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9F2EC8"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26FCAA33"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9F2EC8"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9F2EC8"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9F2EC8"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9F2EC8"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9F2EC8"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0E24AD44" w14:textId="09E08D3F" w:rsidR="00CC4413" w:rsidRDefault="009F2EC8" w:rsidP="000F31E2">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sidR="009A527A">
        <w:rPr>
          <w:rFonts w:eastAsiaTheme="minorEastAsia"/>
          <w:sz w:val="24"/>
          <w:szCs w:val="24"/>
        </w:rPr>
        <w:t xml:space="preserve">. Let the paths be marked -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b>
            <m:r>
              <w:rPr>
                <w:rFonts w:ascii="Cambria Math" w:eastAsiaTheme="minorEastAsia" w:hAnsi="Cambria Math"/>
                <w:sz w:val="24"/>
                <w:szCs w:val="24"/>
              </w:rPr>
              <m:t>i=1</m:t>
            </m:r>
          </m:sub>
          <m:sup>
            <m:r>
              <w:rPr>
                <w:rFonts w:ascii="Cambria Math" w:eastAsiaTheme="minorEastAsia" w:hAnsi="Cambria Math"/>
                <w:sz w:val="24"/>
                <w:szCs w:val="24"/>
              </w:rPr>
              <m:t>8</m:t>
            </m:r>
          </m:sup>
        </m:sSubSup>
      </m:oMath>
      <w:r w:rsidR="00CC4413">
        <w:rPr>
          <w:rFonts w:eastAsiaTheme="minorEastAsia"/>
          <w:sz w:val="24"/>
          <w:szCs w:val="24"/>
        </w:rPr>
        <w:t xml:space="preserve"> and the policy given</w:t>
      </w:r>
      <w:r w:rsidR="00A1228A">
        <w:rPr>
          <w:rFonts w:eastAsiaTheme="minorEastAsia"/>
          <w:sz w:val="24"/>
          <w:szCs w:val="24"/>
        </w:rPr>
        <w:t xml:space="preserve"> </w:t>
      </w:r>
      <w:r w:rsidR="00CC4413">
        <w:rPr>
          <w:rFonts w:eastAsiaTheme="minorEastAsia"/>
          <w:sz w:val="24"/>
          <w:szCs w:val="24"/>
        </w:rPr>
        <w:t xml:space="preserve">(Jack’s policy) marked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r w:rsidR="008D4065" w:rsidRPr="000F31E2">
        <w:rPr>
          <w:rFonts w:eastAsiaTheme="minorEastAsia"/>
          <w:sz w:val="24"/>
          <w:szCs w:val="24"/>
        </w:rPr>
        <w:t xml:space="preserve">. </w:t>
      </w:r>
    </w:p>
    <w:p w14:paraId="2812021E" w14:textId="55E11FC9" w:rsidR="008860C0" w:rsidRPr="00A1228A" w:rsidRDefault="008D4065" w:rsidP="000F31E2">
      <w:pPr>
        <w:pStyle w:val="ListParagraph"/>
        <w:ind w:left="630"/>
        <w:rPr>
          <w:rFonts w:eastAsiaTheme="minorEastAsia"/>
        </w:rPr>
      </w:pPr>
      <w:r w:rsidRPr="000F31E2">
        <w:rPr>
          <w:rFonts w:eastAsiaTheme="minorEastAsia"/>
          <w:sz w:val="24"/>
          <w:szCs w:val="24"/>
        </w:rPr>
        <w:t xml:space="preserve">The </w:t>
      </w:r>
      <w:r w:rsidR="000F31E2">
        <w:rPr>
          <w:rFonts w:eastAsiaTheme="minorEastAsia"/>
          <w:sz w:val="24"/>
          <w:szCs w:val="24"/>
        </w:rPr>
        <w:t>value function (</w:t>
      </w:r>
      <w:r w:rsidRPr="000F31E2">
        <w:rPr>
          <w:rFonts w:eastAsiaTheme="minorEastAsia"/>
          <w:sz w:val="24"/>
          <w:szCs w:val="24"/>
        </w:rPr>
        <w:t>expected reward of each path</w:t>
      </w:r>
      <w:r w:rsidR="000F31E2">
        <w:rPr>
          <w:rFonts w:eastAsiaTheme="minorEastAsia"/>
          <w:sz w:val="24"/>
          <w:szCs w:val="24"/>
        </w:rPr>
        <w:t>)</w:t>
      </w:r>
      <w:r w:rsidRPr="000F31E2">
        <w:rPr>
          <w:rFonts w:eastAsiaTheme="minorEastAsia"/>
          <w:sz w:val="24"/>
          <w:szCs w:val="24"/>
        </w:rPr>
        <w:t xml:space="preserve"> is calculated as defined above, with the path probability (given we start at s0) calculated according to the dynamics probabilities.</w:t>
      </w:r>
      <w:r w:rsidR="00464836" w:rsidRPr="000F31E2">
        <w:rPr>
          <w:rFonts w:eastAsiaTheme="minorEastAsia"/>
          <w:sz w:val="24"/>
          <w:szCs w:val="24"/>
        </w:rPr>
        <w:br/>
      </w: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oMath>
      </m:oMathPara>
    </w:p>
    <w:p w14:paraId="3FF35310" w14:textId="021D7D2F" w:rsidR="008860C0" w:rsidRPr="00A1228A" w:rsidRDefault="009A2F70" w:rsidP="008860C0">
      <w:pPr>
        <w:pStyle w:val="ListParagraph"/>
        <w:ind w:left="63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d>
          <m:r>
            <w:rPr>
              <w:rFonts w:ascii="Cambria Math" w:eastAsiaTheme="minorEastAsia" w:hAnsi="Cambria Math"/>
            </w:rPr>
            <m:t>=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*0.125=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6192A332" w14:textId="49D9505C" w:rsidR="0077791A" w:rsidRPr="00A1228A" w:rsidRDefault="009A527A" w:rsidP="000F31E2">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96</m:t>
              </m:r>
            </m:den>
          </m:f>
        </m:oMath>
      </m:oMathPara>
    </w:p>
    <w:p w14:paraId="1F2932D4" w14:textId="6FB1DE14"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*0.75=</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96</m:t>
              </m:r>
            </m:den>
          </m:f>
          <m:r>
            <w:rPr>
              <w:rFonts w:ascii="Cambria Math" w:eastAsiaTheme="minorEastAsia" w:hAnsi="Cambria Math"/>
            </w:rPr>
            <m:t xml:space="preserve"> </m:t>
          </m:r>
        </m:oMath>
      </m:oMathPara>
    </w:p>
    <w:p w14:paraId="0A8FA258" w14:textId="79CB4EE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489CF8E1" w14:textId="1107F2B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=0.875*0.75*0.125=</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256</m:t>
              </m:r>
            </m:den>
          </m:f>
          <m:r>
            <w:rPr>
              <w:rFonts w:ascii="Cambria Math" w:eastAsiaTheme="minorEastAsia" w:hAnsi="Cambria Math"/>
            </w:rPr>
            <m:t xml:space="preserve"> </m:t>
          </m:r>
        </m:oMath>
      </m:oMathPara>
    </w:p>
    <w:p w14:paraId="49049A84" w14:textId="5B9A3D6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 0.875=</m:t>
          </m:r>
          <m:f>
            <m:fPr>
              <m:ctrlPr>
                <w:rPr>
                  <w:rFonts w:ascii="Cambria Math" w:eastAsiaTheme="minorEastAsia" w:hAnsi="Cambria Math"/>
                  <w:i/>
                </w:rPr>
              </m:ctrlPr>
            </m:fPr>
            <m:num>
              <m:r>
                <w:rPr>
                  <w:rFonts w:ascii="Cambria Math" w:eastAsiaTheme="minorEastAsia" w:hAnsi="Cambria Math"/>
                </w:rPr>
                <m:t>147</m:t>
              </m:r>
            </m:num>
            <m:den>
              <m:r>
                <w:rPr>
                  <w:rFonts w:ascii="Cambria Math" w:eastAsiaTheme="minorEastAsia" w:hAnsi="Cambria Math"/>
                </w:rPr>
                <m:t>256</m:t>
              </m:r>
            </m:den>
          </m:f>
        </m:oMath>
      </m:oMathPara>
    </w:p>
    <w:p w14:paraId="2984DCE2" w14:textId="397B56D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0.875*0.25*0.5=</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oMath>
      </m:oMathPara>
    </w:p>
    <w:p w14:paraId="691A8F7C" w14:textId="6661EAFC" w:rsidR="009A2F70" w:rsidRPr="00A1228A" w:rsidRDefault="009A527A" w:rsidP="009A2F7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=0.875*0.25*0.5=</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r>
            <w:rPr>
              <w:rFonts w:ascii="Cambria Math" w:eastAsiaTheme="minorEastAsia" w:hAnsi="Cambria Math"/>
              <w:sz w:val="24"/>
              <w:szCs w:val="24"/>
            </w:rPr>
            <m:t xml:space="preserve"> </m:t>
          </m:r>
        </m:oMath>
      </m:oMathPara>
    </w:p>
    <w:p w14:paraId="34ABB323" w14:textId="4F791321" w:rsidR="00CC4413" w:rsidRDefault="00CC4413" w:rsidP="00CC4413">
      <w:pPr>
        <w:pStyle w:val="ListParagraph"/>
        <w:ind w:left="630"/>
        <w:rPr>
          <w:rFonts w:eastAsiaTheme="minorEastAsia"/>
          <w:sz w:val="24"/>
          <w:szCs w:val="24"/>
        </w:rPr>
      </w:pPr>
      <w:r>
        <w:rPr>
          <w:rFonts w:eastAsiaTheme="minorEastAsia"/>
          <w:sz w:val="24"/>
          <w:szCs w:val="24"/>
        </w:rPr>
        <w:lastRenderedPageBreak/>
        <w:t>The reward of each path is calculated as follows-</w:t>
      </w:r>
    </w:p>
    <w:p w14:paraId="3A0422B4" w14:textId="069763E3" w:rsidR="00CC4413" w:rsidRPr="00835AF9" w:rsidRDefault="00CC4413"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oMath>
      </m:oMathPara>
    </w:p>
    <w:p w14:paraId="2C4D561F" w14:textId="1CD9671E" w:rsidR="00835AF9" w:rsidRPr="00504A87" w:rsidRDefault="00835AF9" w:rsidP="00835AF9">
      <w:pPr>
        <w:pStyle w:val="ListParagraph"/>
        <w:ind w:left="630"/>
        <w:rPr>
          <w:rFonts w:eastAsiaTheme="minorEastAsia"/>
          <w:sz w:val="24"/>
          <w:szCs w:val="24"/>
        </w:rPr>
      </w:pPr>
      <w:r w:rsidRPr="00504A87">
        <w:rPr>
          <w:rFonts w:eastAsiaTheme="minorEastAsia"/>
          <w:sz w:val="24"/>
          <w:szCs w:val="24"/>
        </w:rPr>
        <w:t>We get for each path-</w:t>
      </w:r>
    </w:p>
    <w:p w14:paraId="5B55A7CA" w14:textId="02DE3775" w:rsidR="00835AF9" w:rsidRPr="00A1228A" w:rsidRDefault="00835AF9"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=s0</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e>
          </m:d>
          <m:r>
            <w:rPr>
              <w:rFonts w:ascii="Cambria Math" w:eastAsiaTheme="minorEastAsia" w:hAnsi="Cambria Math"/>
            </w:rPr>
            <m:t>=0+0.2+0=0.2</m:t>
          </m:r>
        </m:oMath>
      </m:oMathPara>
    </w:p>
    <w:p w14:paraId="22024212" w14:textId="5D3FC4E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e>
          </m:d>
          <m:r>
            <w:rPr>
              <w:rFonts w:ascii="Cambria Math" w:eastAsiaTheme="minorEastAsia" w:hAnsi="Cambria Math"/>
              <w:sz w:val="24"/>
              <w:szCs w:val="24"/>
            </w:rPr>
            <m:t>=0+0.2+0.5=0.7</m:t>
          </m:r>
        </m:oMath>
      </m:oMathPara>
    </w:p>
    <w:p w14:paraId="46D53E26" w14:textId="731CD21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e>
          </m:d>
          <m:r>
            <w:rPr>
              <w:rFonts w:ascii="Cambria Math" w:eastAsiaTheme="minorEastAsia" w:hAnsi="Cambria Math"/>
              <w:sz w:val="24"/>
              <w:szCs w:val="24"/>
            </w:rPr>
            <m:t>=0+0.5+0.7=1.2</m:t>
          </m:r>
        </m:oMath>
      </m:oMathPara>
    </w:p>
    <w:p w14:paraId="4BC3B0C0" w14:textId="492582B9"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e>
          </m:d>
          <m:r>
            <w:rPr>
              <w:rFonts w:ascii="Cambria Math" w:eastAsiaTheme="minorEastAsia" w:hAnsi="Cambria Math"/>
              <w:sz w:val="24"/>
              <w:szCs w:val="24"/>
            </w:rPr>
            <m:t>=0+0.5+0=0.5</m:t>
          </m:r>
        </m:oMath>
      </m:oMathPara>
    </w:p>
    <w:p w14:paraId="39CC40B3" w14:textId="2422D376"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e>
          </m:d>
          <m:r>
            <w:rPr>
              <w:rFonts w:ascii="Cambria Math" w:eastAsiaTheme="minorEastAsia" w:hAnsi="Cambria Math"/>
              <w:sz w:val="24"/>
              <w:szCs w:val="24"/>
            </w:rPr>
            <m:t>=0.5+0.2+0=0.7</m:t>
          </m:r>
        </m:oMath>
      </m:oMathPara>
    </w:p>
    <w:p w14:paraId="60A1C9EC" w14:textId="68555524"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e>
          </m:d>
          <m:r>
            <w:rPr>
              <w:rFonts w:ascii="Cambria Math" w:eastAsiaTheme="minorEastAsia" w:hAnsi="Cambria Math"/>
              <w:sz w:val="24"/>
              <w:szCs w:val="24"/>
            </w:rPr>
            <m:t>=0.5+0.2+0.5=1.2</m:t>
          </m:r>
        </m:oMath>
      </m:oMathPara>
    </w:p>
    <w:p w14:paraId="3D2ABBF6" w14:textId="68367695"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e>
          </m:d>
          <m:r>
            <w:rPr>
              <w:rFonts w:ascii="Cambria Math" w:eastAsiaTheme="minorEastAsia" w:hAnsi="Cambria Math"/>
              <w:sz w:val="24"/>
              <w:szCs w:val="24"/>
            </w:rPr>
            <m:t>=0.5+1+0=1.5</m:t>
          </m:r>
        </m:oMath>
      </m:oMathPara>
    </w:p>
    <w:p w14:paraId="0093B245" w14:textId="351B47D8"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e>
          </m:d>
          <m:r>
            <w:rPr>
              <w:rFonts w:ascii="Cambria Math" w:eastAsiaTheme="minorEastAsia" w:hAnsi="Cambria Math"/>
              <w:sz w:val="24"/>
              <w:szCs w:val="24"/>
            </w:rPr>
            <m:t>=0.5+1+0.5=2</m:t>
          </m:r>
        </m:oMath>
      </m:oMathPara>
    </w:p>
    <w:p w14:paraId="72A00002" w14:textId="77777777" w:rsidR="00504A87" w:rsidRPr="00835AF9" w:rsidRDefault="00504A87" w:rsidP="00835AF9">
      <w:pPr>
        <w:pStyle w:val="ListParagraph"/>
        <w:ind w:left="630"/>
        <w:rPr>
          <w:rFonts w:ascii="Cambria Math" w:eastAsiaTheme="minorEastAsia" w:hAnsi="Cambria Math"/>
          <w:i/>
          <w:sz w:val="24"/>
          <w:szCs w:val="24"/>
        </w:rPr>
      </w:pPr>
    </w:p>
    <w:p w14:paraId="062E9DBE" w14:textId="503C51CF" w:rsidR="00835AF9" w:rsidRPr="00504A87" w:rsidRDefault="00504A87" w:rsidP="00504A87">
      <w:pPr>
        <w:pStyle w:val="ListParagraph"/>
        <w:ind w:left="630"/>
        <w:rPr>
          <w:rFonts w:eastAsiaTheme="minorEastAsia"/>
          <w:sz w:val="24"/>
          <w:szCs w:val="24"/>
        </w:rPr>
      </w:pPr>
      <w:r w:rsidRPr="00504A87">
        <w:rPr>
          <w:rFonts w:eastAsiaTheme="minorEastAsia"/>
          <w:sz w:val="24"/>
          <w:szCs w:val="24"/>
        </w:rPr>
        <w:t>T</w:t>
      </w:r>
      <w:r>
        <w:rPr>
          <w:rFonts w:eastAsiaTheme="minorEastAsia"/>
          <w:sz w:val="24"/>
          <w:szCs w:val="24"/>
        </w:rPr>
        <w:t>he expected reward after 3 rounds-</w:t>
      </w:r>
    </w:p>
    <w:p w14:paraId="3C300E84" w14:textId="60773214" w:rsidR="008860C0" w:rsidRPr="00504A87" w:rsidRDefault="009F2EC8" w:rsidP="00BD0423">
      <w:pPr>
        <w:rPr>
          <w:rFonts w:eastAsiaTheme="minorEastAsia"/>
          <w:b/>
          <w:bCs/>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r>
            <w:rPr>
              <w:rFonts w:ascii="Cambria Math" w:eastAsiaTheme="minorEastAsia" w:hAnsi="Cambria Math"/>
              <w:sz w:val="24"/>
              <w:szCs w:val="24"/>
            </w:rPr>
            <m:t>(T=3)=</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8</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e>
          </m:nary>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147</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1.5</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lim>
          </m:limLow>
          <m:r>
            <m:rPr>
              <m:sty m:val="bi"/>
            </m:rPr>
            <w:rPr>
              <w:rFonts w:ascii="Cambria Math" w:eastAsiaTheme="minorEastAsia" w:hAnsi="Cambria Math"/>
              <w:sz w:val="24"/>
              <w:szCs w:val="24"/>
            </w:rPr>
            <m:t>=1.225</m:t>
          </m:r>
        </m:oMath>
      </m:oMathPara>
    </w:p>
    <w:p w14:paraId="3AFFAA9B" w14:textId="341A4115" w:rsidR="00531520" w:rsidRPr="00443914" w:rsidRDefault="00FC5865" w:rsidP="00531520">
      <w:pPr>
        <w:pStyle w:val="ListParagraph"/>
        <w:numPr>
          <w:ilvl w:val="0"/>
          <w:numId w:val="15"/>
        </w:numPr>
        <w:rPr>
          <w:rFonts w:eastAsiaTheme="minorEastAsia"/>
          <w:sz w:val="24"/>
          <w:szCs w:val="24"/>
        </w:rPr>
      </w:pPr>
      <w:r w:rsidRPr="00443914">
        <w:rPr>
          <w:sz w:val="24"/>
          <w:szCs w:val="24"/>
        </w:rPr>
        <w:t>B</w:t>
      </w:r>
      <w:r w:rsidR="000B4A78" w:rsidRPr="00443914">
        <w:rPr>
          <w:sz w:val="24"/>
          <w:szCs w:val="24"/>
        </w:rPr>
        <w:t xml:space="preserve">oth the </w:t>
      </w:r>
      <w:r w:rsidR="005A46E4" w:rsidRPr="00443914">
        <w:rPr>
          <w:sz w:val="24"/>
          <w:szCs w:val="24"/>
        </w:rPr>
        <w:t xml:space="preserve">new </w:t>
      </w:r>
      <w:r w:rsidR="00E34162" w:rsidRPr="00443914">
        <w:rPr>
          <w:sz w:val="24"/>
          <w:szCs w:val="24"/>
        </w:rPr>
        <w:t xml:space="preserve">strategy </w:t>
      </w:r>
      <w:r w:rsidR="000B4A78" w:rsidRPr="00443914">
        <w:rPr>
          <w:sz w:val="24"/>
          <w:szCs w:val="24"/>
        </w:rPr>
        <w:t xml:space="preserve">and the </w:t>
      </w:r>
      <w:r w:rsidR="00E34162" w:rsidRPr="00443914">
        <w:rPr>
          <w:sz w:val="24"/>
          <w:szCs w:val="24"/>
        </w:rPr>
        <w:t xml:space="preserve">action distributions are time independent, </w:t>
      </w:r>
      <w:r w:rsidR="009E6F42" w:rsidRPr="00443914">
        <w:rPr>
          <w:sz w:val="24"/>
          <w:szCs w:val="24"/>
        </w:rPr>
        <w:t>therefore we get a</w:t>
      </w:r>
      <w:r w:rsidRPr="00443914">
        <w:rPr>
          <w:sz w:val="24"/>
          <w:szCs w:val="24"/>
        </w:rPr>
        <w:t>n induced stationary Markov</w:t>
      </w:r>
      <w:r w:rsidR="009E6F42" w:rsidRPr="00443914">
        <w:rPr>
          <w:sz w:val="24"/>
          <w:szCs w:val="24"/>
        </w:rPr>
        <w:t xml:space="preserve"> </w:t>
      </w:r>
      <w:r w:rsidRPr="00443914">
        <w:rPr>
          <w:sz w:val="24"/>
          <w:szCs w:val="24"/>
        </w:rPr>
        <w:t>chain</w:t>
      </w:r>
      <w:r w:rsidR="005A46E4" w:rsidRPr="00443914">
        <w:rPr>
          <w:sz w:val="24"/>
          <w:szCs w:val="24"/>
        </w:rPr>
        <w:t xml:space="preserve">. Since the reward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oMath>
      <w:r w:rsidR="00531520" w:rsidRPr="00443914">
        <w:rPr>
          <w:rFonts w:eastAsiaTheme="minorEastAsia"/>
          <w:sz w:val="24"/>
          <w:szCs w:val="24"/>
        </w:rPr>
        <w:t xml:space="preserve"> </w:t>
      </w:r>
      <w:r w:rsidR="005A46E4" w:rsidRPr="00443914">
        <w:rPr>
          <w:sz w:val="24"/>
          <w:szCs w:val="24"/>
        </w:rPr>
        <w:t>depend</w:t>
      </w:r>
      <w:r w:rsidR="00531520" w:rsidRPr="00443914">
        <w:rPr>
          <w:sz w:val="24"/>
          <w:szCs w:val="24"/>
        </w:rPr>
        <w:t xml:space="preserve">s on the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531520" w:rsidRPr="00443914">
        <w:rPr>
          <w:sz w:val="24"/>
          <w:szCs w:val="24"/>
        </w:rPr>
        <w:t xml:space="preserve"> and</w:t>
      </w:r>
      <w:r w:rsidR="005A46E4" w:rsidRPr="00443914">
        <w:rPr>
          <w:sz w:val="24"/>
          <w:szCs w:val="24"/>
        </w:rPr>
        <w:t xml:space="preserve"> on the </w:t>
      </w:r>
      <w:r w:rsidR="00531520" w:rsidRPr="00443914">
        <w:rPr>
          <w:sz w:val="24"/>
          <w:szCs w:val="24"/>
        </w:rPr>
        <w:t>action used to reach</w:t>
      </w:r>
      <w:r w:rsidR="00E34162" w:rsidRPr="00443914">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sidR="00531520" w:rsidRPr="00443914">
        <w:rPr>
          <w:rFonts w:eastAsiaTheme="minorEastAsia"/>
          <w:sz w:val="24"/>
          <w:szCs w:val="24"/>
        </w:rPr>
        <w:t xml:space="preserve">, we </w:t>
      </w:r>
      <w:r w:rsidR="00E81BFF" w:rsidRPr="00443914">
        <w:rPr>
          <w:rFonts w:eastAsiaTheme="minorEastAsia"/>
          <w:sz w:val="24"/>
          <w:szCs w:val="24"/>
        </w:rPr>
        <w:t>propose</w:t>
      </w:r>
      <w:r w:rsidR="00531520" w:rsidRPr="00443914">
        <w:rPr>
          <w:rFonts w:eastAsiaTheme="minorEastAsia"/>
          <w:sz w:val="24"/>
          <w:szCs w:val="24"/>
        </w:rPr>
        <w:t xml:space="preserve"> the following induced chain</w:t>
      </w:r>
      <w:r w:rsidR="00ED5F21" w:rsidRPr="00443914">
        <w:rPr>
          <w:rFonts w:eastAsiaTheme="minorEastAsia"/>
          <w:sz w:val="24"/>
          <w:szCs w:val="24"/>
        </w:rPr>
        <w:t>, which consists six states</w:t>
      </w:r>
      <w:r w:rsidR="000F7E99" w:rsidRPr="00443914">
        <w:rPr>
          <w:rFonts w:eastAsiaTheme="minorEastAsia"/>
          <w:sz w:val="24"/>
          <w:szCs w:val="24"/>
        </w:rPr>
        <w:t xml:space="preserve">: </w:t>
      </w:r>
    </w:p>
    <w:p w14:paraId="7F577432" w14:textId="3D8E176D" w:rsidR="00E81BFF" w:rsidRDefault="00F30A58" w:rsidP="00531520">
      <w:pPr>
        <w:pStyle w:val="ListParagraph"/>
        <w:ind w:left="630"/>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701248" behindDoc="0" locked="0" layoutInCell="1" allowOverlap="1" wp14:anchorId="0F257EAD" wp14:editId="3C4C6A34">
                <wp:simplePos x="0" y="0"/>
                <wp:positionH relativeFrom="column">
                  <wp:posOffset>0</wp:posOffset>
                </wp:positionH>
                <wp:positionV relativeFrom="paragraph">
                  <wp:posOffset>635</wp:posOffset>
                </wp:positionV>
                <wp:extent cx="5848350" cy="2914650"/>
                <wp:effectExtent l="0" t="0" r="0" b="19050"/>
                <wp:wrapNone/>
                <wp:docPr id="199" name="Group 199"/>
                <wp:cNvGraphicFramePr/>
                <a:graphic xmlns:a="http://schemas.openxmlformats.org/drawingml/2006/main">
                  <a:graphicData uri="http://schemas.microsoft.com/office/word/2010/wordprocessingGroup">
                    <wpg:wgp>
                      <wpg:cNvGrpSpPr/>
                      <wpg:grpSpPr>
                        <a:xfrm>
                          <a:off x="0" y="0"/>
                          <a:ext cx="5848350" cy="2914650"/>
                          <a:chOff x="0" y="0"/>
                          <a:chExt cx="5848350" cy="2914650"/>
                        </a:xfrm>
                      </wpg:grpSpPr>
                      <wps:wsp>
                        <wps:cNvPr id="24" name="Straight Arrow Connector 24"/>
                        <wps:cNvCnPr/>
                        <wps:spPr>
                          <a:xfrm flipV="1">
                            <a:off x="812800" y="819150"/>
                            <a:ext cx="927100" cy="111125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0" y="0"/>
                            <a:ext cx="5848350" cy="2914650"/>
                            <a:chOff x="0" y="0"/>
                            <a:chExt cx="5848350" cy="2914650"/>
                          </a:xfrm>
                        </wpg:grpSpPr>
                        <wps:wsp>
                          <wps:cNvPr id="25" name="Straight Arrow Connector 25"/>
                          <wps:cNvCnPr/>
                          <wps:spPr>
                            <a:xfrm flipV="1">
                              <a:off x="965200" y="850900"/>
                              <a:ext cx="2209800" cy="1231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7" name="Group 197"/>
                          <wpg:cNvGrpSpPr/>
                          <wpg:grpSpPr>
                            <a:xfrm>
                              <a:off x="0" y="0"/>
                              <a:ext cx="5848350" cy="2914650"/>
                              <a:chOff x="0" y="0"/>
                              <a:chExt cx="5848350" cy="2914650"/>
                            </a:xfrm>
                          </wpg:grpSpPr>
                          <wpg:grpSp>
                            <wpg:cNvPr id="8" name="Group 8"/>
                            <wpg:cNvGrpSpPr/>
                            <wpg:grpSpPr>
                              <a:xfrm>
                                <a:off x="1562100" y="0"/>
                                <a:ext cx="1143000" cy="1022350"/>
                                <a:chOff x="0" y="0"/>
                                <a:chExt cx="1143000" cy="1022350"/>
                              </a:xfrm>
                            </wpg:grpSpPr>
                            <wps:wsp>
                              <wps:cNvPr id="2" name="Oval 2"/>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1D117A2B" w14:textId="7DA18F58" w:rsidR="00ED5F21" w:rsidRPr="00E96511" w:rsidRDefault="00AD5809" w:rsidP="00AD5809">
                                    <w:pPr>
                                      <w:jc w:val="center"/>
                                      <w:rPr>
                                        <w:b/>
                                        <w:bCs/>
                                        <w:color w:val="FFFFFF" w:themeColor="background1"/>
                                        <w:sz w:val="32"/>
                                        <w:szCs w:val="32"/>
                                      </w:rPr>
                                    </w:pPr>
                                    <w:r w:rsidRPr="00E96511">
                                      <w:rPr>
                                        <w:b/>
                                        <w:bCs/>
                                        <w:color w:val="FFFFFF" w:themeColor="background1"/>
                                        <w:sz w:val="32"/>
                                        <w:szCs w:val="32"/>
                                      </w:rPr>
                                      <w:t>s01</w:t>
                                    </w:r>
                                  </w:p>
                                  <w:p w14:paraId="117BC566" w14:textId="5E76B537" w:rsidR="00ED5F21" w:rsidRPr="00ED5F21" w:rsidRDefault="00AD5809" w:rsidP="00AD5809">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01)=</w:t>
                                    </w:r>
                                    <w:proofErr w:type="gramEnd"/>
                                    <w:r w:rsidR="00ED5F21">
                                      <w:rPr>
                                        <w:color w:val="FFFFFF" w:themeColor="background1"/>
                                        <w:sz w:val="24"/>
                                        <w:szCs w:val="24"/>
                                      </w:rPr>
                                      <w:t>r</w:t>
                                    </w:r>
                                    <w:r w:rsidR="00ED5F21" w:rsidRPr="00ED5F21">
                                      <w:rPr>
                                        <w:color w:val="FFFFFF" w:themeColor="background1"/>
                                        <w:sz w:val="24"/>
                                        <w:szCs w:val="24"/>
                                      </w:rPr>
                                      <w:t>(s0,a</w:t>
                                    </w:r>
                                    <w:r w:rsidR="00E96511">
                                      <w:rPr>
                                        <w:color w:val="FFFFFF" w:themeColor="background1"/>
                                        <w:sz w:val="24"/>
                                        <w:szCs w:val="24"/>
                                      </w:rPr>
                                      <w:t>1)</w:t>
                                    </w:r>
                                  </w:p>
                                </w:txbxContent>
                              </wps:txbx>
                              <wps:bodyPr rot="0" vert="horz" wrap="square" lIns="91440" tIns="45720" rIns="91440" bIns="45720" anchor="t" anchorCtr="0">
                                <a:noAutofit/>
                              </wps:bodyPr>
                            </wps:wsp>
                          </wpg:grpSp>
                          <wpg:grpSp>
                            <wpg:cNvPr id="9" name="Group 9"/>
                            <wpg:cNvGrpSpPr/>
                            <wpg:grpSpPr>
                              <a:xfrm>
                                <a:off x="2984500" y="0"/>
                                <a:ext cx="1143000" cy="1022350"/>
                                <a:chOff x="0" y="0"/>
                                <a:chExt cx="1143000" cy="1022350"/>
                              </a:xfrm>
                            </wpg:grpSpPr>
                            <wps:wsp>
                              <wps:cNvPr id="10" name="Oval 10"/>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0FDBEAA8" w14:textId="7FE57938"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s0</w:t>
                                    </w:r>
                                    <w:r w:rsidR="006C20D9">
                                      <w:rPr>
                                        <w:b/>
                                        <w:bCs/>
                                        <w:color w:val="FFFFFF" w:themeColor="background1"/>
                                        <w:sz w:val="32"/>
                                        <w:szCs w:val="32"/>
                                      </w:rPr>
                                      <w:t>2</w:t>
                                    </w:r>
                                  </w:p>
                                  <w:p w14:paraId="02C5E0DD" w14:textId="5ABD133D"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w:t>
                                    </w:r>
                                    <w:r w:rsidR="007C094E">
                                      <w:rPr>
                                        <w:color w:val="FFFFFF" w:themeColor="background1"/>
                                        <w:sz w:val="24"/>
                                        <w:szCs w:val="24"/>
                                      </w:rPr>
                                      <w:t>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(s0,a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12" name="Group 12"/>
                            <wpg:cNvGrpSpPr/>
                            <wpg:grpSpPr>
                              <a:xfrm>
                                <a:off x="0" y="1892300"/>
                                <a:ext cx="1143000" cy="1022350"/>
                                <a:chOff x="0" y="0"/>
                                <a:chExt cx="1143000" cy="1022350"/>
                              </a:xfrm>
                            </wpg:grpSpPr>
                            <wps:wsp>
                              <wps:cNvPr id="13" name="Oval 13"/>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4AEE7A4" w14:textId="5BFB5F07"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1</w:t>
                                    </w:r>
                                  </w:p>
                                  <w:p w14:paraId="54F95A84" w14:textId="4A6534BA"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Pr>
                                        <w:color w:val="FFFFFF" w:themeColor="background1"/>
                                        <w:sz w:val="24"/>
                                        <w:szCs w:val="24"/>
                                      </w:rPr>
                                      <w:t>1)</w:t>
                                    </w:r>
                                  </w:p>
                                </w:txbxContent>
                              </wps:txbx>
                              <wps:bodyPr rot="0" vert="horz" wrap="square" lIns="91440" tIns="45720" rIns="91440" bIns="45720" anchor="t" anchorCtr="0">
                                <a:noAutofit/>
                              </wps:bodyPr>
                            </wps:wsp>
                          </wpg:grpSp>
                          <wpg:grpSp>
                            <wpg:cNvPr id="15" name="Group 15"/>
                            <wpg:cNvGrpSpPr/>
                            <wpg:grpSpPr>
                              <a:xfrm>
                                <a:off x="1358900" y="1873250"/>
                                <a:ext cx="1143000" cy="1022350"/>
                                <a:chOff x="0" y="0"/>
                                <a:chExt cx="1143000" cy="1022350"/>
                              </a:xfrm>
                            </wpg:grpSpPr>
                            <wps:wsp>
                              <wps:cNvPr id="16" name="Oval 16"/>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9853466" w14:textId="2EB85BAC"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2</w:t>
                                    </w:r>
                                  </w:p>
                                  <w:p w14:paraId="66380CF6" w14:textId="50736A4F"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18" name="Group 18"/>
                            <wpg:cNvGrpSpPr/>
                            <wpg:grpSpPr>
                              <a:xfrm>
                                <a:off x="4705350" y="1809750"/>
                                <a:ext cx="1143000" cy="1022350"/>
                                <a:chOff x="0" y="0"/>
                                <a:chExt cx="1143000" cy="1022350"/>
                              </a:xfrm>
                            </wpg:grpSpPr>
                            <wps:wsp>
                              <wps:cNvPr id="19" name="Oval 19"/>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58B1B22F" w14:textId="6F5D6328" w:rsidR="00E96511" w:rsidRPr="00E96511" w:rsidRDefault="006C20D9" w:rsidP="00E96511">
                                    <w:pPr>
                                      <w:jc w:val="center"/>
                                      <w:rPr>
                                        <w:b/>
                                        <w:bCs/>
                                        <w:color w:val="FFFFFF" w:themeColor="background1"/>
                                        <w:sz w:val="32"/>
                                        <w:szCs w:val="32"/>
                                      </w:rPr>
                                    </w:pPr>
                                    <w:r>
                                      <w:rPr>
                                        <w:b/>
                                        <w:bCs/>
                                        <w:color w:val="FFFFFF" w:themeColor="background1"/>
                                        <w:sz w:val="32"/>
                                        <w:szCs w:val="32"/>
                                      </w:rPr>
                                      <w:t>s22</w:t>
                                    </w:r>
                                  </w:p>
                                  <w:p w14:paraId="340DA4DE" w14:textId="5A30E7A5"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wps:txbx>
                              <wps:bodyPr rot="0" vert="horz" wrap="square" lIns="91440" tIns="45720" rIns="91440" bIns="45720" anchor="t" anchorCtr="0">
                                <a:noAutofit/>
                              </wps:bodyPr>
                            </wps:wsp>
                          </wpg:grpSp>
                          <wpg:grpSp>
                            <wpg:cNvPr id="21" name="Group 21"/>
                            <wpg:cNvGrpSpPr/>
                            <wpg:grpSpPr>
                              <a:xfrm>
                                <a:off x="3384550" y="1809750"/>
                                <a:ext cx="1143000" cy="1022350"/>
                                <a:chOff x="0" y="0"/>
                                <a:chExt cx="1143000" cy="1022350"/>
                              </a:xfrm>
                            </wpg:grpSpPr>
                            <wps:wsp>
                              <wps:cNvPr id="22" name="Oval 22"/>
                              <wps:cNvSpPr/>
                              <wps:spPr>
                                <a:xfrm>
                                  <a:off x="63500" y="0"/>
                                  <a:ext cx="1041400" cy="1022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0" y="120650"/>
                                  <a:ext cx="1143000" cy="635000"/>
                                </a:xfrm>
                                <a:prstGeom prst="rect">
                                  <a:avLst/>
                                </a:prstGeom>
                                <a:noFill/>
                                <a:ln w="9525">
                                  <a:noFill/>
                                  <a:miter lim="800000"/>
                                  <a:headEnd/>
                                  <a:tailEnd/>
                                </a:ln>
                              </wps:spPr>
                              <wps:txbx>
                                <w:txbxContent>
                                  <w:p w14:paraId="261AE705" w14:textId="64A8AE43" w:rsidR="00E96511" w:rsidRPr="00E96511" w:rsidRDefault="006C20D9" w:rsidP="00E96511">
                                    <w:pPr>
                                      <w:jc w:val="center"/>
                                      <w:rPr>
                                        <w:b/>
                                        <w:bCs/>
                                        <w:color w:val="FFFFFF" w:themeColor="background1"/>
                                        <w:sz w:val="32"/>
                                        <w:szCs w:val="32"/>
                                      </w:rPr>
                                    </w:pPr>
                                    <w:r>
                                      <w:rPr>
                                        <w:b/>
                                        <w:bCs/>
                                        <w:color w:val="FFFFFF" w:themeColor="background1"/>
                                        <w:sz w:val="32"/>
                                        <w:szCs w:val="32"/>
                                      </w:rPr>
                                      <w:t>s21</w:t>
                                    </w:r>
                                  </w:p>
                                  <w:p w14:paraId="711D621C" w14:textId="58AF05A8"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1</w:t>
                                    </w:r>
                                    <w:r>
                                      <w:rPr>
                                        <w:color w:val="FFFFFF" w:themeColor="background1"/>
                                        <w:sz w:val="24"/>
                                        <w:szCs w:val="24"/>
                                      </w:rPr>
                                      <w:t>)</w:t>
                                    </w:r>
                                  </w:p>
                                </w:txbxContent>
                              </wps:txbx>
                              <wps:bodyPr rot="0" vert="horz" wrap="square" lIns="91440" tIns="45720" rIns="91440" bIns="45720" anchor="t" anchorCtr="0">
                                <a:noAutofit/>
                              </wps:bodyPr>
                            </wps:wsp>
                          </wpg:grpSp>
                          <wps:wsp>
                            <wps:cNvPr id="26" name="Straight Arrow Connector 26"/>
                            <wps:cNvCnPr/>
                            <wps:spPr>
                              <a:xfrm flipV="1">
                                <a:off x="2368550" y="946150"/>
                                <a:ext cx="927100" cy="11112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3917950" y="876300"/>
                                <a:ext cx="1168400" cy="958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2200" y="1009650"/>
                                <a:ext cx="209550" cy="8064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2413000" y="946150"/>
                                <a:ext cx="1098550" cy="106680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546350" y="812800"/>
                                <a:ext cx="2305050" cy="121285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Text Box 2"/>
                            <wps:cNvSpPr txBox="1">
                              <a:spLocks noChangeArrowheads="1"/>
                            </wps:cNvSpPr>
                            <wps:spPr bwMode="auto">
                              <a:xfrm rot="19813795">
                                <a:off x="702267" y="1355793"/>
                                <a:ext cx="2040254" cy="379094"/>
                              </a:xfrm>
                              <a:prstGeom prst="rect">
                                <a:avLst/>
                              </a:prstGeom>
                              <a:noFill/>
                              <a:ln w="9525">
                                <a:noFill/>
                                <a:miter lim="800000"/>
                                <a:headEnd/>
                                <a:tailEnd/>
                              </a:ln>
                            </wps:spPr>
                            <wps:txbx>
                              <w:txbxContent>
                                <w:p w14:paraId="7B4C90DD" w14:textId="7E9D8CF2" w:rsidR="00CF7FD0" w:rsidRPr="00ED67F7" w:rsidRDefault="00A077FC">
                                  <w:pPr>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t>
                                          </m:r>
                                          <m:r>
                                            <m:rPr>
                                              <m:sty m:val="bi"/>
                                            </m:rPr>
                                            <w:rPr>
                                              <w:rFonts w:ascii="Cambria Math" w:hAnsi="Cambria Math"/>
                                            </w:rPr>
                                            <m:t>11→s</m:t>
                                          </m:r>
                                          <m:r>
                                            <m:rPr>
                                              <m:sty m:val="bi"/>
                                            </m:rPr>
                                            <w:rPr>
                                              <w:rFonts w:ascii="Cambria Math" w:hAnsi="Cambria Math"/>
                                            </w:rPr>
                                            <m:t>02</m:t>
                                          </m:r>
                                        </m:sub>
                                      </m:sSub>
                                      <m:r>
                                        <m:rPr>
                                          <m:sty m:val="bi"/>
                                        </m:rPr>
                                        <w:rPr>
                                          <w:rFonts w:ascii="Cambria Math" w:hAnsi="Cambria Math"/>
                                        </w:rPr>
                                        <m:t>=</m:t>
                                      </m:r>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P</m:t>
                                              </m:r>
                                            </m:e>
                                            <m:sup>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up>
                                          </m:sSup>
                                        </m:e>
                                        <m:sub>
                                          <m:r>
                                            <m:rPr>
                                              <m:sty m:val="bi"/>
                                            </m:rPr>
                                            <w:rPr>
                                              <w:rFonts w:ascii="Cambria Math" w:hAnsi="Cambria Math"/>
                                            </w:rPr>
                                            <m:t>s</m:t>
                                          </m:r>
                                          <m:r>
                                            <m:rPr>
                                              <m:sty m:val="bi"/>
                                            </m:rPr>
                                            <w:rPr>
                                              <w:rFonts w:ascii="Cambria Math" w:hAnsi="Cambria Math"/>
                                            </w:rPr>
                                            <m:t>1→s</m:t>
                                          </m:r>
                                          <m:r>
                                            <m:rPr>
                                              <m:sty m:val="bi"/>
                                            </m:rPr>
                                            <w:rPr>
                                              <w:rFonts w:ascii="Cambria Math" w:hAnsi="Cambria Math"/>
                                            </w:rPr>
                                            <m:t>0</m:t>
                                          </m:r>
                                        </m:sub>
                                      </m:sSub>
                                    </m:oMath>
                                  </m:oMathPara>
                                </w:p>
                              </w:txbxContent>
                            </wps:txbx>
                            <wps:bodyPr rot="0" vert="horz" wrap="square" lIns="91440" tIns="45720" rIns="91440" bIns="45720" anchor="t" anchorCtr="0">
                              <a:spAutoFit/>
                            </wps:bodyPr>
                          </wps:wsp>
                          <wps:wsp>
                            <wps:cNvPr id="196" name="Text Box 2"/>
                            <wps:cNvSpPr txBox="1">
                              <a:spLocks noChangeArrowheads="1"/>
                            </wps:cNvSpPr>
                            <wps:spPr bwMode="auto">
                              <a:xfrm rot="18617456">
                                <a:off x="34914" y="1013870"/>
                                <a:ext cx="1967864" cy="657859"/>
                              </a:xfrm>
                              <a:prstGeom prst="rect">
                                <a:avLst/>
                              </a:prstGeom>
                              <a:noFill/>
                              <a:ln w="9525">
                                <a:noFill/>
                                <a:miter lim="800000"/>
                                <a:headEnd/>
                                <a:tailEnd/>
                              </a:ln>
                            </wps:spPr>
                            <wps:txbx>
                              <w:txbxContent>
                                <w:p w14:paraId="2D303266" w14:textId="77777777" w:rsidR="007F3D0F" w:rsidRPr="007F3D0F" w:rsidRDefault="00F361BE" w:rsidP="00F361BE">
                                  <w:pPr>
                                    <w:rPr>
                                      <w:rFonts w:eastAsiaTheme="minorEastAsia"/>
                                      <w:b/>
                                      <w:bCs/>
                                      <w:color w:val="767171" w:themeColor="background2" w:themeShade="80"/>
                                    </w:rPr>
                                  </w:pPr>
                                  <m:oMathPara>
                                    <m:oMath>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P</m:t>
                                          </m:r>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11→s</m:t>
                                          </m:r>
                                          <m:r>
                                            <m:rPr>
                                              <m:sty m:val="bi"/>
                                            </m:rPr>
                                            <w:rPr>
                                              <w:rFonts w:ascii="Cambria Math" w:hAnsi="Cambria Math"/>
                                              <w:color w:val="767171" w:themeColor="background2" w:themeShade="80"/>
                                            </w:rPr>
                                            <m:t>01</m:t>
                                          </m:r>
                                        </m:sub>
                                      </m:sSub>
                                      <m:r>
                                        <m:rPr>
                                          <m:sty m:val="bi"/>
                                        </m:rPr>
                                        <w:rPr>
                                          <w:rFonts w:ascii="Cambria Math" w:hAnsi="Cambria Math"/>
                                          <w:color w:val="767171" w:themeColor="background2" w:themeShade="80"/>
                                        </w:rPr>
                                        <m:t>=</m:t>
                                      </m:r>
                                    </m:oMath>
                                  </m:oMathPara>
                                </w:p>
                                <w:p w14:paraId="679D41AA" w14:textId="78ECBD89" w:rsidR="00F361BE" w:rsidRPr="00ED67F7" w:rsidRDefault="00443914" w:rsidP="00F361BE">
                                  <w:pPr>
                                    <w:rPr>
                                      <w:b/>
                                      <w:bCs/>
                                      <w:color w:val="767171" w:themeColor="background2" w:themeShade="80"/>
                                    </w:rPr>
                                  </w:pPr>
                                  <m:oMathPara>
                                    <m:oMath>
                                      <m:r>
                                        <m:rPr>
                                          <m:sty m:val="bi"/>
                                        </m:rPr>
                                        <w:rPr>
                                          <w:rFonts w:ascii="Cambria Math" w:hAnsi="Cambria Math"/>
                                          <w:color w:val="767171" w:themeColor="background2" w:themeShade="80"/>
                                        </w:rPr>
                                        <m:t>P</m:t>
                                      </m:r>
                                      <m:d>
                                        <m:dPr>
                                          <m:ctrlPr>
                                            <w:rPr>
                                              <w:rFonts w:ascii="Cambria Math" w:hAnsi="Cambria Math"/>
                                              <w:b/>
                                              <w:bCs/>
                                              <w:i/>
                                              <w:color w:val="767171" w:themeColor="background2" w:themeShade="80"/>
                                            </w:rPr>
                                          </m:ctrlPr>
                                        </m:dPr>
                                        <m:e>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e>
                                      </m:d>
                                      <m:r>
                                        <m:rPr>
                                          <m:sty m:val="bi"/>
                                        </m:rPr>
                                        <w:rPr>
                                          <w:rFonts w:ascii="Cambria Math" w:hAnsi="Cambria Math"/>
                                          <w:color w:val="767171" w:themeColor="background2" w:themeShade="80"/>
                                        </w:rPr>
                                        <m:t>*</m:t>
                                      </m:r>
                                      <m:sSub>
                                        <m:sSubPr>
                                          <m:ctrlPr>
                                            <w:rPr>
                                              <w:rFonts w:ascii="Cambria Math" w:hAnsi="Cambria Math"/>
                                              <w:b/>
                                              <w:bCs/>
                                              <w:i/>
                                              <w:color w:val="767171" w:themeColor="background2" w:themeShade="80"/>
                                            </w:rPr>
                                          </m:ctrlPr>
                                        </m:sSubPr>
                                        <m:e>
                                          <m:sSup>
                                            <m:sSupPr>
                                              <m:ctrlPr>
                                                <w:rPr>
                                                  <w:rFonts w:ascii="Cambria Math" w:hAnsi="Cambria Math"/>
                                                  <w:b/>
                                                  <w:bCs/>
                                                  <w:i/>
                                                  <w:color w:val="767171" w:themeColor="background2" w:themeShade="80"/>
                                                </w:rPr>
                                              </m:ctrlPr>
                                            </m:sSupPr>
                                            <m:e>
                                              <m:r>
                                                <m:rPr>
                                                  <m:sty m:val="bi"/>
                                                </m:rPr>
                                                <w:rPr>
                                                  <w:rFonts w:ascii="Cambria Math" w:hAnsi="Cambria Math"/>
                                                  <w:color w:val="767171" w:themeColor="background2" w:themeShade="80"/>
                                                </w:rPr>
                                                <m:t>P</m:t>
                                              </m:r>
                                            </m:e>
                                            <m:sup>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sup>
                                          </m:sSup>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1→s</m:t>
                                          </m:r>
                                          <m:r>
                                            <m:rPr>
                                              <m:sty m:val="bi"/>
                                            </m:rPr>
                                            <w:rPr>
                                              <w:rFonts w:ascii="Cambria Math" w:hAnsi="Cambria Math"/>
                                              <w:color w:val="767171" w:themeColor="background2" w:themeShade="80"/>
                                            </w:rPr>
                                            <m:t>0</m:t>
                                          </m:r>
                                        </m:sub>
                                      </m:sSub>
                                    </m:oMath>
                                  </m:oMathPara>
                                </w:p>
                              </w:txbxContent>
                            </wps:txbx>
                            <wps:bodyPr rot="0" vert="horz" wrap="square" lIns="91440" tIns="45720" rIns="91440" bIns="45720" anchor="t" anchorCtr="0">
                              <a:spAutoFit/>
                            </wps:bodyPr>
                          </wps:wsp>
                        </wpg:grpSp>
                      </wpg:grpSp>
                    </wpg:wgp>
                  </a:graphicData>
                </a:graphic>
                <wp14:sizeRelH relativeFrom="margin">
                  <wp14:pctWidth>0</wp14:pctWidth>
                </wp14:sizeRelH>
                <wp14:sizeRelV relativeFrom="margin">
                  <wp14:pctHeight>0</wp14:pctHeight>
                </wp14:sizeRelV>
              </wp:anchor>
            </w:drawing>
          </mc:Choice>
          <mc:Fallback>
            <w:pict>
              <v:group w14:anchorId="0F257EAD" id="Group 199" o:spid="_x0000_s1026" style="position:absolute;left:0;text-align:left;margin-left:0;margin-top:.05pt;width:460.5pt;height:229.5pt;z-index:251701248;mso-width-relative:margin;mso-height-relative:margin" coordsize="58483,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">
                <v:shapetype id="_x0000_t32" coordsize="21600,21600" o:spt="32" o:oned="t" path="m,l21600,21600e" filled="f">
                  <v:path arrowok="t" fillok="f" o:connecttype="none"/>
                  <o:lock v:ext="edit" shapetype="t"/>
                </v:shapetype>
                <v:shape id="Straight Arrow Connector 24" o:spid="_x0000_s1027" type="#_x0000_t32" style="position:absolute;left:8128;top:8191;width:9271;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" strokecolor="gray [1629]" strokeweight="1.5pt">
                  <v:stroke endarrow="block" joinstyle="miter"/>
                </v:shape>
                <v:group id="Group 198" o:spid="_x0000_s1028" style="position:absolute;width:58483;height:29146" coordsize="58483,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Straight Arrow Connector 25" o:spid="_x0000_s1029" type="#_x0000_t32" style="position:absolute;left:9652;top:8509;width:22098;height:123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" strokecolor="black [3213]" strokeweight="1.5pt">
                    <v:stroke endarrow="block" joinstyle="miter"/>
                  </v:shape>
                  <v:group id="Group 197" o:spid="_x0000_s1030" style="position:absolute;width:58483;height:29146" coordsize="58483,29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8" o:spid="_x0000_s1031" style="position:absolute;left:15621;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 o:spid="_x0000_s1032"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shapetype id="_x0000_t202" coordsize="21600,21600" o:spt="202" path="m,l,21600r21600,l21600,xe">
                        <v:stroke joinstyle="miter"/>
                        <v:path gradientshapeok="t" o:connecttype="rect"/>
                      </v:shapetype>
                      <v:shape id="Text Box 2" o:spid="_x0000_s1033"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D117A2B" w14:textId="7DA18F58" w:rsidR="00ED5F21" w:rsidRPr="00E96511" w:rsidRDefault="00AD5809" w:rsidP="00AD5809">
                              <w:pPr>
                                <w:jc w:val="center"/>
                                <w:rPr>
                                  <w:b/>
                                  <w:bCs/>
                                  <w:color w:val="FFFFFF" w:themeColor="background1"/>
                                  <w:sz w:val="32"/>
                                  <w:szCs w:val="32"/>
                                </w:rPr>
                              </w:pPr>
                              <w:r w:rsidRPr="00E96511">
                                <w:rPr>
                                  <w:b/>
                                  <w:bCs/>
                                  <w:color w:val="FFFFFF" w:themeColor="background1"/>
                                  <w:sz w:val="32"/>
                                  <w:szCs w:val="32"/>
                                </w:rPr>
                                <w:t>s01</w:t>
                              </w:r>
                            </w:p>
                            <w:p w14:paraId="117BC566" w14:textId="5E76B537" w:rsidR="00ED5F21" w:rsidRPr="00ED5F21" w:rsidRDefault="00AD5809" w:rsidP="00AD5809">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01)=</w:t>
                              </w:r>
                              <w:proofErr w:type="gramEnd"/>
                              <w:r w:rsidR="00ED5F21">
                                <w:rPr>
                                  <w:color w:val="FFFFFF" w:themeColor="background1"/>
                                  <w:sz w:val="24"/>
                                  <w:szCs w:val="24"/>
                                </w:rPr>
                                <w:t>r</w:t>
                              </w:r>
                              <w:r w:rsidR="00ED5F21" w:rsidRPr="00ED5F21">
                                <w:rPr>
                                  <w:color w:val="FFFFFF" w:themeColor="background1"/>
                                  <w:sz w:val="24"/>
                                  <w:szCs w:val="24"/>
                                </w:rPr>
                                <w:t>(s0,a</w:t>
                              </w:r>
                              <w:r w:rsidR="00E96511">
                                <w:rPr>
                                  <w:color w:val="FFFFFF" w:themeColor="background1"/>
                                  <w:sz w:val="24"/>
                                  <w:szCs w:val="24"/>
                                </w:rPr>
                                <w:t>1)</w:t>
                              </w:r>
                            </w:p>
                          </w:txbxContent>
                        </v:textbox>
                      </v:shape>
                    </v:group>
                    <v:group id="Group 9" o:spid="_x0000_s1034" style="position:absolute;left:29845;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5"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472c4 [3204]" strokecolor="#1f3763 [1604]" strokeweight="1pt">
                        <v:stroke joinstyle="miter"/>
                      </v:oval>
                      <v:shape id="Text Box 2" o:spid="_x0000_s1036"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FDBEAA8" w14:textId="7FE57938"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s0</w:t>
                              </w:r>
                              <w:r w:rsidR="006C20D9">
                                <w:rPr>
                                  <w:b/>
                                  <w:bCs/>
                                  <w:color w:val="FFFFFF" w:themeColor="background1"/>
                                  <w:sz w:val="32"/>
                                  <w:szCs w:val="32"/>
                                </w:rPr>
                                <w:t>2</w:t>
                              </w:r>
                            </w:p>
                            <w:p w14:paraId="02C5E0DD" w14:textId="5ABD133D"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Pr>
                                  <w:color w:val="FFFFFF" w:themeColor="background1"/>
                                  <w:sz w:val="24"/>
                                  <w:szCs w:val="24"/>
                                </w:rPr>
                                <w:t>0</w:t>
                              </w:r>
                              <w:r w:rsidR="007C094E">
                                <w:rPr>
                                  <w:color w:val="FFFFFF" w:themeColor="background1"/>
                                  <w:sz w:val="24"/>
                                  <w:szCs w:val="24"/>
                                </w:rPr>
                                <w:t>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(s0,a</w:t>
                              </w:r>
                              <w:r w:rsidR="007C094E">
                                <w:rPr>
                                  <w:color w:val="FFFFFF" w:themeColor="background1"/>
                                  <w:sz w:val="24"/>
                                  <w:szCs w:val="24"/>
                                </w:rPr>
                                <w:t>2</w:t>
                              </w:r>
                              <w:r>
                                <w:rPr>
                                  <w:color w:val="FFFFFF" w:themeColor="background1"/>
                                  <w:sz w:val="24"/>
                                  <w:szCs w:val="24"/>
                                </w:rPr>
                                <w:t>)</w:t>
                              </w:r>
                            </w:p>
                          </w:txbxContent>
                        </v:textbox>
                      </v:shape>
                    </v:group>
                    <v:group id="Group 12" o:spid="_x0000_s1037" style="position:absolute;top:18923;width:11430;height:10223"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8"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472c4 [3204]" strokecolor="#1f3763 [1604]" strokeweight="1pt">
                        <v:stroke joinstyle="miter"/>
                      </v:oval>
                      <v:shape id="Text Box 2" o:spid="_x0000_s1039"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4AEE7A4" w14:textId="5BFB5F07"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1</w:t>
                              </w:r>
                            </w:p>
                            <w:p w14:paraId="54F95A84" w14:textId="4A6534BA"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Pr>
                                  <w:color w:val="FFFFFF" w:themeColor="background1"/>
                                  <w:sz w:val="24"/>
                                  <w:szCs w:val="24"/>
                                </w:rPr>
                                <w:t>1)</w:t>
                              </w:r>
                            </w:p>
                          </w:txbxContent>
                        </v:textbox>
                      </v:shape>
                    </v:group>
                    <v:group id="Group 15" o:spid="_x0000_s1040" style="position:absolute;left:13589;top:18732;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1"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shape id="Text Box 2" o:spid="_x0000_s1042"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9853466" w14:textId="2EB85BAC" w:rsidR="00E96511" w:rsidRPr="00E96511" w:rsidRDefault="00E96511" w:rsidP="00E96511">
                              <w:pPr>
                                <w:jc w:val="center"/>
                                <w:rPr>
                                  <w:b/>
                                  <w:bCs/>
                                  <w:color w:val="FFFFFF" w:themeColor="background1"/>
                                  <w:sz w:val="32"/>
                                  <w:szCs w:val="32"/>
                                </w:rPr>
                              </w:pPr>
                              <w:r w:rsidRPr="00E96511">
                                <w:rPr>
                                  <w:b/>
                                  <w:bCs/>
                                  <w:color w:val="FFFFFF" w:themeColor="background1"/>
                                  <w:sz w:val="32"/>
                                  <w:szCs w:val="32"/>
                                </w:rPr>
                                <w:t>s1</w:t>
                              </w:r>
                              <w:r>
                                <w:rPr>
                                  <w:b/>
                                  <w:bCs/>
                                  <w:color w:val="FFFFFF" w:themeColor="background1"/>
                                  <w:sz w:val="32"/>
                                  <w:szCs w:val="32"/>
                                </w:rPr>
                                <w:t>2</w:t>
                              </w:r>
                            </w:p>
                            <w:p w14:paraId="66380CF6" w14:textId="50736A4F"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12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1</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v:textbox>
                      </v:shape>
                    </v:group>
                    <v:group id="Group 18" o:spid="_x0000_s1043" style="position:absolute;left:47053;top:18097;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9" o:spid="_x0000_s1044"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oval>
                      <v:shape id="Text Box 2" o:spid="_x0000_s1045"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8B1B22F" w14:textId="6F5D6328" w:rsidR="00E96511" w:rsidRPr="00E96511" w:rsidRDefault="006C20D9" w:rsidP="00E96511">
                              <w:pPr>
                                <w:jc w:val="center"/>
                                <w:rPr>
                                  <w:b/>
                                  <w:bCs/>
                                  <w:color w:val="FFFFFF" w:themeColor="background1"/>
                                  <w:sz w:val="32"/>
                                  <w:szCs w:val="32"/>
                                </w:rPr>
                              </w:pPr>
                              <w:r>
                                <w:rPr>
                                  <w:b/>
                                  <w:bCs/>
                                  <w:color w:val="FFFFFF" w:themeColor="background1"/>
                                  <w:sz w:val="32"/>
                                  <w:szCs w:val="32"/>
                                </w:rPr>
                                <w:t>s22</w:t>
                              </w:r>
                            </w:p>
                            <w:p w14:paraId="340DA4DE" w14:textId="5A30E7A5"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22</w:t>
                              </w:r>
                              <w:r>
                                <w:rPr>
                                  <w:color w:val="FFFFFF" w:themeColor="background1"/>
                                  <w:sz w:val="24"/>
                                  <w:szCs w:val="24"/>
                                </w:rPr>
                                <w:t>)=</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2</w:t>
                              </w:r>
                              <w:r>
                                <w:rPr>
                                  <w:color w:val="FFFFFF" w:themeColor="background1"/>
                                  <w:sz w:val="24"/>
                                  <w:szCs w:val="24"/>
                                </w:rPr>
                                <w:t>)</w:t>
                              </w:r>
                            </w:p>
                          </w:txbxContent>
                        </v:textbox>
                      </v:shape>
                    </v:group>
                    <v:group id="Group 21" o:spid="_x0000_s1046" style="position:absolute;left:33845;top:18097;width:11430;height:10224" coordsize="11430,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7" style="position:absolute;left:635;width:10414;height:10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4472c4 [3204]" strokecolor="#1f3763 [1604]" strokeweight="1pt">
                        <v:stroke joinstyle="miter"/>
                      </v:oval>
                      <v:shape id="Text Box 2" o:spid="_x0000_s1048" type="#_x0000_t202" style="position:absolute;top:1206;width:11430;height: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61AE705" w14:textId="64A8AE43" w:rsidR="00E96511" w:rsidRPr="00E96511" w:rsidRDefault="006C20D9" w:rsidP="00E96511">
                              <w:pPr>
                                <w:jc w:val="center"/>
                                <w:rPr>
                                  <w:b/>
                                  <w:bCs/>
                                  <w:color w:val="FFFFFF" w:themeColor="background1"/>
                                  <w:sz w:val="32"/>
                                  <w:szCs w:val="32"/>
                                </w:rPr>
                              </w:pPr>
                              <w:r>
                                <w:rPr>
                                  <w:b/>
                                  <w:bCs/>
                                  <w:color w:val="FFFFFF" w:themeColor="background1"/>
                                  <w:sz w:val="32"/>
                                  <w:szCs w:val="32"/>
                                </w:rPr>
                                <w:t>s21</w:t>
                              </w:r>
                            </w:p>
                            <w:p w14:paraId="711D621C" w14:textId="58AF05A8" w:rsidR="00E96511" w:rsidRPr="00ED5F21" w:rsidRDefault="00E96511" w:rsidP="00E96511">
                              <w:pPr>
                                <w:jc w:val="center"/>
                                <w:rPr>
                                  <w:color w:val="FFFFFF" w:themeColor="background1"/>
                                  <w:sz w:val="24"/>
                                  <w:szCs w:val="24"/>
                                </w:rPr>
                              </w:pPr>
                              <w:r>
                                <w:rPr>
                                  <w:color w:val="FFFFFF" w:themeColor="background1"/>
                                  <w:sz w:val="24"/>
                                  <w:szCs w:val="24"/>
                                </w:rPr>
                                <w:t>r(s</w:t>
                              </w:r>
                              <w:proofErr w:type="gramStart"/>
                              <w:r w:rsidR="007C094E">
                                <w:rPr>
                                  <w:color w:val="FFFFFF" w:themeColor="background1"/>
                                  <w:sz w:val="24"/>
                                  <w:szCs w:val="24"/>
                                </w:rPr>
                                <w:t>2</w:t>
                              </w:r>
                              <w:r>
                                <w:rPr>
                                  <w:color w:val="FFFFFF" w:themeColor="background1"/>
                                  <w:sz w:val="24"/>
                                  <w:szCs w:val="24"/>
                                </w:rPr>
                                <w:t>1)=</w:t>
                              </w:r>
                              <w:proofErr w:type="gramEnd"/>
                              <w:r>
                                <w:rPr>
                                  <w:color w:val="FFFFFF" w:themeColor="background1"/>
                                  <w:sz w:val="24"/>
                                  <w:szCs w:val="24"/>
                                </w:rPr>
                                <w:t>r</w:t>
                              </w:r>
                              <w:r w:rsidRPr="00ED5F21">
                                <w:rPr>
                                  <w:color w:val="FFFFFF" w:themeColor="background1"/>
                                  <w:sz w:val="24"/>
                                  <w:szCs w:val="24"/>
                                </w:rPr>
                                <w:t>(s</w:t>
                              </w:r>
                              <w:r w:rsidR="007C094E">
                                <w:rPr>
                                  <w:color w:val="FFFFFF" w:themeColor="background1"/>
                                  <w:sz w:val="24"/>
                                  <w:szCs w:val="24"/>
                                </w:rPr>
                                <w:t>2</w:t>
                              </w:r>
                              <w:r w:rsidRPr="00ED5F21">
                                <w:rPr>
                                  <w:color w:val="FFFFFF" w:themeColor="background1"/>
                                  <w:sz w:val="24"/>
                                  <w:szCs w:val="24"/>
                                </w:rPr>
                                <w:t>,a</w:t>
                              </w:r>
                              <w:r w:rsidR="007C094E">
                                <w:rPr>
                                  <w:color w:val="FFFFFF" w:themeColor="background1"/>
                                  <w:sz w:val="24"/>
                                  <w:szCs w:val="24"/>
                                </w:rPr>
                                <w:t>1</w:t>
                              </w:r>
                              <w:r>
                                <w:rPr>
                                  <w:color w:val="FFFFFF" w:themeColor="background1"/>
                                  <w:sz w:val="24"/>
                                  <w:szCs w:val="24"/>
                                </w:rPr>
                                <w:t>)</w:t>
                              </w:r>
                            </w:p>
                          </w:txbxContent>
                        </v:textbox>
                      </v:shape>
                    </v:group>
                    <v:shape id="Straight Arrow Connector 26" o:spid="_x0000_s1049" type="#_x0000_t32" style="position:absolute;left:23685;top:9461;width:9271;height:111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" strokecolor="black [3213]" strokeweight="1.5pt">
                      <v:stroke endarrow="block" joinstyle="miter"/>
                    </v:shape>
                    <v:shape id="Straight Arrow Connector 28" o:spid="_x0000_s1050" type="#_x0000_t32" style="position:absolute;left:39179;top:8763;width:11684;height:95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" strokecolor="black [3213]" strokeweight="1.5pt">
                      <v:stroke endarrow="block" joinstyle="miter"/>
                    </v:shape>
                    <v:shape id="Straight Arrow Connector 29" o:spid="_x0000_s1051" type="#_x0000_t32" style="position:absolute;left:36322;top:10096;width:2095;height:8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" strokecolor="black [3213]" strokeweight="1.5pt">
                      <v:stroke endarrow="block" joinstyle="miter"/>
                    </v:shape>
                    <v:shape id="Straight Arrow Connector 30" o:spid="_x0000_s1052" type="#_x0000_t32" style="position:absolute;left:24130;top:9461;width:10985;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" strokecolor="gray [1629]" strokeweight="1.5pt">
                      <v:stroke endarrow="block" joinstyle="miter"/>
                    </v:shape>
                    <v:shape id="Straight Arrow Connector 31" o:spid="_x0000_s1053" type="#_x0000_t32" style="position:absolute;left:25463;top:8128;width:23051;height:121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" strokecolor="gray [1629]" strokeweight="1.5pt">
                      <v:stroke endarrow="block" joinstyle="miter"/>
                    </v:shape>
                    <v:shape id="Text Box 2" o:spid="_x0000_s1054" type="#_x0000_t202" style="position:absolute;left:7022;top:13557;width:20403;height:3791;rotation:-19510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" filled="f" stroked="f">
                      <v:textbox style="mso-fit-shape-to-text:t">
                        <w:txbxContent>
                          <w:p w14:paraId="7B4C90DD" w14:textId="7E9D8CF2" w:rsidR="00CF7FD0" w:rsidRPr="00ED67F7" w:rsidRDefault="00A077FC">
                            <w:pPr>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m:t>
                                    </m:r>
                                    <m:r>
                                      <m:rPr>
                                        <m:sty m:val="bi"/>
                                      </m:rPr>
                                      <w:rPr>
                                        <w:rFonts w:ascii="Cambria Math" w:hAnsi="Cambria Math"/>
                                      </w:rPr>
                                      <m:t>11→s</m:t>
                                    </m:r>
                                    <m:r>
                                      <m:rPr>
                                        <m:sty m:val="bi"/>
                                      </m:rPr>
                                      <w:rPr>
                                        <w:rFonts w:ascii="Cambria Math" w:hAnsi="Cambria Math"/>
                                      </w:rPr>
                                      <m:t>02</m:t>
                                    </m:r>
                                  </m:sub>
                                </m:sSub>
                                <m:r>
                                  <m:rPr>
                                    <m:sty m:val="bi"/>
                                  </m:rPr>
                                  <w:rPr>
                                    <w:rFonts w:ascii="Cambria Math" w:hAnsi="Cambria Math"/>
                                  </w:rPr>
                                  <m:t>=</m:t>
                                </m:r>
                                <m:r>
                                  <m:rPr>
                                    <m:sty m:val="bi"/>
                                  </m:rPr>
                                  <w:rPr>
                                    <w:rFonts w:ascii="Cambria Math" w:hAnsi="Cambria Math"/>
                                  </w:rPr>
                                  <m:t>P</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P</m:t>
                                        </m:r>
                                      </m:e>
                                      <m:sup>
                                        <m:sSub>
                                          <m:sSubPr>
                                            <m:ctrlPr>
                                              <w:rPr>
                                                <w:rFonts w:ascii="Cambria Math" w:hAnsi="Cambria Math"/>
                                                <w:b/>
                                                <w:bCs/>
                                                <w:i/>
                                              </w:rPr>
                                            </m:ctrlPr>
                                          </m:sSubPr>
                                          <m:e>
                                            <m:r>
                                              <m:rPr>
                                                <m:sty m:val="bi"/>
                                              </m:rPr>
                                              <w:rPr>
                                                <w:rFonts w:ascii="Cambria Math" w:hAnsi="Cambria Math"/>
                                              </w:rPr>
                                              <m:t>π</m:t>
                                            </m:r>
                                          </m:e>
                                          <m:sub>
                                            <m:r>
                                              <m:rPr>
                                                <m:sty m:val="bi"/>
                                              </m:rPr>
                                              <w:rPr>
                                                <w:rFonts w:ascii="Cambria Math" w:hAnsi="Cambria Math"/>
                                              </w:rPr>
                                              <m:t>2</m:t>
                                            </m:r>
                                          </m:sub>
                                        </m:sSub>
                                      </m:sup>
                                    </m:sSup>
                                  </m:e>
                                  <m:sub>
                                    <m:r>
                                      <m:rPr>
                                        <m:sty m:val="bi"/>
                                      </m:rPr>
                                      <w:rPr>
                                        <w:rFonts w:ascii="Cambria Math" w:hAnsi="Cambria Math"/>
                                      </w:rPr>
                                      <m:t>s</m:t>
                                    </m:r>
                                    <m:r>
                                      <m:rPr>
                                        <m:sty m:val="bi"/>
                                      </m:rPr>
                                      <w:rPr>
                                        <w:rFonts w:ascii="Cambria Math" w:hAnsi="Cambria Math"/>
                                      </w:rPr>
                                      <m:t>1→s</m:t>
                                    </m:r>
                                    <m:r>
                                      <m:rPr>
                                        <m:sty m:val="bi"/>
                                      </m:rPr>
                                      <w:rPr>
                                        <w:rFonts w:ascii="Cambria Math" w:hAnsi="Cambria Math"/>
                                      </w:rPr>
                                      <m:t>0</m:t>
                                    </m:r>
                                  </m:sub>
                                </m:sSub>
                              </m:oMath>
                            </m:oMathPara>
                          </w:p>
                        </w:txbxContent>
                      </v:textbox>
                    </v:shape>
                    <v:shape id="Text Box 2" o:spid="_x0000_s1055" type="#_x0000_t202" style="position:absolute;left:348;top:10139;width:19679;height:6578;rotation:-32577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" filled="f" stroked="f">
                      <v:textbox style="mso-fit-shape-to-text:t">
                        <w:txbxContent>
                          <w:p w14:paraId="2D303266" w14:textId="77777777" w:rsidR="007F3D0F" w:rsidRPr="007F3D0F" w:rsidRDefault="00F361BE" w:rsidP="00F361BE">
                            <w:pPr>
                              <w:rPr>
                                <w:rFonts w:eastAsiaTheme="minorEastAsia"/>
                                <w:b/>
                                <w:bCs/>
                                <w:color w:val="767171" w:themeColor="background2" w:themeShade="80"/>
                              </w:rPr>
                            </w:pPr>
                            <m:oMathPara>
                              <m:oMath>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P</m:t>
                                    </m:r>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11→s</m:t>
                                    </m:r>
                                    <m:r>
                                      <m:rPr>
                                        <m:sty m:val="bi"/>
                                      </m:rPr>
                                      <w:rPr>
                                        <w:rFonts w:ascii="Cambria Math" w:hAnsi="Cambria Math"/>
                                        <w:color w:val="767171" w:themeColor="background2" w:themeShade="80"/>
                                      </w:rPr>
                                      <m:t>01</m:t>
                                    </m:r>
                                  </m:sub>
                                </m:sSub>
                                <m:r>
                                  <m:rPr>
                                    <m:sty m:val="bi"/>
                                  </m:rPr>
                                  <w:rPr>
                                    <w:rFonts w:ascii="Cambria Math" w:hAnsi="Cambria Math"/>
                                    <w:color w:val="767171" w:themeColor="background2" w:themeShade="80"/>
                                  </w:rPr>
                                  <m:t>=</m:t>
                                </m:r>
                              </m:oMath>
                            </m:oMathPara>
                          </w:p>
                          <w:p w14:paraId="679D41AA" w14:textId="78ECBD89" w:rsidR="00F361BE" w:rsidRPr="00ED67F7" w:rsidRDefault="00443914" w:rsidP="00F361BE">
                            <w:pPr>
                              <w:rPr>
                                <w:b/>
                                <w:bCs/>
                                <w:color w:val="767171" w:themeColor="background2" w:themeShade="80"/>
                              </w:rPr>
                            </w:pPr>
                            <m:oMathPara>
                              <m:oMath>
                                <m:r>
                                  <m:rPr>
                                    <m:sty m:val="bi"/>
                                  </m:rPr>
                                  <w:rPr>
                                    <w:rFonts w:ascii="Cambria Math" w:hAnsi="Cambria Math"/>
                                    <w:color w:val="767171" w:themeColor="background2" w:themeShade="80"/>
                                  </w:rPr>
                                  <m:t>P</m:t>
                                </m:r>
                                <m:d>
                                  <m:dPr>
                                    <m:ctrlPr>
                                      <w:rPr>
                                        <w:rFonts w:ascii="Cambria Math" w:hAnsi="Cambria Math"/>
                                        <w:b/>
                                        <w:bCs/>
                                        <w:i/>
                                        <w:color w:val="767171" w:themeColor="background2" w:themeShade="80"/>
                                      </w:rPr>
                                    </m:ctrlPr>
                                  </m:dPr>
                                  <m:e>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e>
                                </m:d>
                                <m:r>
                                  <m:rPr>
                                    <m:sty m:val="bi"/>
                                  </m:rPr>
                                  <w:rPr>
                                    <w:rFonts w:ascii="Cambria Math" w:hAnsi="Cambria Math"/>
                                    <w:color w:val="767171" w:themeColor="background2" w:themeShade="80"/>
                                  </w:rPr>
                                  <m:t>*</m:t>
                                </m:r>
                                <m:sSub>
                                  <m:sSubPr>
                                    <m:ctrlPr>
                                      <w:rPr>
                                        <w:rFonts w:ascii="Cambria Math" w:hAnsi="Cambria Math"/>
                                        <w:b/>
                                        <w:bCs/>
                                        <w:i/>
                                        <w:color w:val="767171" w:themeColor="background2" w:themeShade="80"/>
                                      </w:rPr>
                                    </m:ctrlPr>
                                  </m:sSubPr>
                                  <m:e>
                                    <m:sSup>
                                      <m:sSupPr>
                                        <m:ctrlPr>
                                          <w:rPr>
                                            <w:rFonts w:ascii="Cambria Math" w:hAnsi="Cambria Math"/>
                                            <w:b/>
                                            <w:bCs/>
                                            <w:i/>
                                            <w:color w:val="767171" w:themeColor="background2" w:themeShade="80"/>
                                          </w:rPr>
                                        </m:ctrlPr>
                                      </m:sSupPr>
                                      <m:e>
                                        <m:r>
                                          <m:rPr>
                                            <m:sty m:val="bi"/>
                                          </m:rPr>
                                          <w:rPr>
                                            <w:rFonts w:ascii="Cambria Math" w:hAnsi="Cambria Math"/>
                                            <w:color w:val="767171" w:themeColor="background2" w:themeShade="80"/>
                                          </w:rPr>
                                          <m:t>P</m:t>
                                        </m:r>
                                      </m:e>
                                      <m:sup>
                                        <m:sSub>
                                          <m:sSubPr>
                                            <m:ctrlPr>
                                              <w:rPr>
                                                <w:rFonts w:ascii="Cambria Math" w:hAnsi="Cambria Math"/>
                                                <w:b/>
                                                <w:bCs/>
                                                <w:i/>
                                                <w:color w:val="767171" w:themeColor="background2" w:themeShade="80"/>
                                              </w:rPr>
                                            </m:ctrlPr>
                                          </m:sSubPr>
                                          <m:e>
                                            <m:r>
                                              <m:rPr>
                                                <m:sty m:val="bi"/>
                                              </m:rPr>
                                              <w:rPr>
                                                <w:rFonts w:ascii="Cambria Math" w:hAnsi="Cambria Math"/>
                                                <w:color w:val="767171" w:themeColor="background2" w:themeShade="80"/>
                                              </w:rPr>
                                              <m:t>π</m:t>
                                            </m:r>
                                          </m:e>
                                          <m:sub>
                                            <m:r>
                                              <m:rPr>
                                                <m:sty m:val="bi"/>
                                              </m:rPr>
                                              <w:rPr>
                                                <w:rFonts w:ascii="Cambria Math" w:hAnsi="Cambria Math"/>
                                                <w:color w:val="767171" w:themeColor="background2" w:themeShade="80"/>
                                              </w:rPr>
                                              <m:t>1</m:t>
                                            </m:r>
                                          </m:sub>
                                        </m:sSub>
                                      </m:sup>
                                    </m:sSup>
                                  </m:e>
                                  <m:sub>
                                    <m:r>
                                      <m:rPr>
                                        <m:sty m:val="bi"/>
                                      </m:rPr>
                                      <w:rPr>
                                        <w:rFonts w:ascii="Cambria Math" w:hAnsi="Cambria Math"/>
                                        <w:color w:val="767171" w:themeColor="background2" w:themeShade="80"/>
                                      </w:rPr>
                                      <m:t>s</m:t>
                                    </m:r>
                                    <m:r>
                                      <m:rPr>
                                        <m:sty m:val="bi"/>
                                      </m:rPr>
                                      <w:rPr>
                                        <w:rFonts w:ascii="Cambria Math" w:hAnsi="Cambria Math"/>
                                        <w:color w:val="767171" w:themeColor="background2" w:themeShade="80"/>
                                      </w:rPr>
                                      <m:t>1→s</m:t>
                                    </m:r>
                                    <m:r>
                                      <m:rPr>
                                        <m:sty m:val="bi"/>
                                      </m:rPr>
                                      <w:rPr>
                                        <w:rFonts w:ascii="Cambria Math" w:hAnsi="Cambria Math"/>
                                        <w:color w:val="767171" w:themeColor="background2" w:themeShade="80"/>
                                      </w:rPr>
                                      <m:t>0</m:t>
                                    </m:r>
                                  </m:sub>
                                </m:sSub>
                              </m:oMath>
                            </m:oMathPara>
                          </w:p>
                        </w:txbxContent>
                      </v:textbox>
                    </v:shape>
                  </v:group>
                </v:group>
              </v:group>
            </w:pict>
          </mc:Fallback>
        </mc:AlternateContent>
      </w:r>
    </w:p>
    <w:p w14:paraId="200B5744" w14:textId="630D4976" w:rsidR="00ED5F21" w:rsidRDefault="00ED5F21" w:rsidP="00531520">
      <w:pPr>
        <w:pStyle w:val="ListParagraph"/>
        <w:ind w:left="630"/>
        <w:rPr>
          <w:rFonts w:eastAsiaTheme="minorEastAsia"/>
          <w:sz w:val="24"/>
          <w:szCs w:val="24"/>
        </w:rPr>
      </w:pPr>
    </w:p>
    <w:p w14:paraId="4B41C3A8" w14:textId="1F2F306B" w:rsidR="00ED5F21" w:rsidRDefault="00ED5F21" w:rsidP="00531520">
      <w:pPr>
        <w:pStyle w:val="ListParagraph"/>
        <w:ind w:left="630"/>
        <w:rPr>
          <w:rFonts w:eastAsiaTheme="minorEastAsia"/>
          <w:sz w:val="24"/>
          <w:szCs w:val="24"/>
        </w:rPr>
      </w:pPr>
    </w:p>
    <w:p w14:paraId="3D2B094E" w14:textId="6217B8B5" w:rsidR="00ED5F21" w:rsidRDefault="00ED5F21" w:rsidP="00531520">
      <w:pPr>
        <w:pStyle w:val="ListParagraph"/>
        <w:ind w:left="630"/>
        <w:rPr>
          <w:rFonts w:eastAsiaTheme="minorEastAsia"/>
          <w:sz w:val="24"/>
          <w:szCs w:val="24"/>
        </w:rPr>
      </w:pPr>
    </w:p>
    <w:p w14:paraId="1AE30348" w14:textId="2B298502" w:rsidR="00ED5F21" w:rsidRDefault="00ED5F21" w:rsidP="00531520">
      <w:pPr>
        <w:pStyle w:val="ListParagraph"/>
        <w:ind w:left="630"/>
        <w:rPr>
          <w:rFonts w:eastAsiaTheme="minorEastAsia"/>
          <w:sz w:val="24"/>
          <w:szCs w:val="24"/>
        </w:rPr>
      </w:pPr>
    </w:p>
    <w:p w14:paraId="62DACF12" w14:textId="1342F23B" w:rsidR="00ED5F21" w:rsidRDefault="00ED5F21" w:rsidP="00531520">
      <w:pPr>
        <w:pStyle w:val="ListParagraph"/>
        <w:ind w:left="630"/>
        <w:rPr>
          <w:rFonts w:eastAsiaTheme="minorEastAsia"/>
          <w:sz w:val="24"/>
          <w:szCs w:val="24"/>
        </w:rPr>
      </w:pPr>
    </w:p>
    <w:p w14:paraId="5CDA47DA" w14:textId="0E91A37B" w:rsidR="00ED5F21" w:rsidRDefault="00ED5F21" w:rsidP="00531520">
      <w:pPr>
        <w:pStyle w:val="ListParagraph"/>
        <w:ind w:left="630"/>
        <w:rPr>
          <w:rFonts w:eastAsiaTheme="minorEastAsia"/>
          <w:sz w:val="24"/>
          <w:szCs w:val="24"/>
        </w:rPr>
      </w:pPr>
    </w:p>
    <w:p w14:paraId="43A0B540" w14:textId="022210C2" w:rsidR="00ED5F21" w:rsidRDefault="00ED5F21" w:rsidP="00531520">
      <w:pPr>
        <w:pStyle w:val="ListParagraph"/>
        <w:ind w:left="630"/>
        <w:rPr>
          <w:rFonts w:eastAsiaTheme="minorEastAsia"/>
          <w:sz w:val="24"/>
          <w:szCs w:val="24"/>
        </w:rPr>
      </w:pPr>
    </w:p>
    <w:p w14:paraId="124D9CB3" w14:textId="3383F56F" w:rsidR="00ED5F21" w:rsidRDefault="00ED5F21" w:rsidP="00531520">
      <w:pPr>
        <w:pStyle w:val="ListParagraph"/>
        <w:ind w:left="630"/>
        <w:rPr>
          <w:rFonts w:eastAsiaTheme="minorEastAsia"/>
          <w:sz w:val="24"/>
          <w:szCs w:val="24"/>
        </w:rPr>
      </w:pPr>
    </w:p>
    <w:p w14:paraId="68E52938" w14:textId="7A0CD04E" w:rsidR="00ED5F21" w:rsidRDefault="00ED5F21" w:rsidP="00531520">
      <w:pPr>
        <w:pStyle w:val="ListParagraph"/>
        <w:ind w:left="630"/>
        <w:rPr>
          <w:rFonts w:eastAsiaTheme="minorEastAsia"/>
          <w:sz w:val="24"/>
          <w:szCs w:val="24"/>
        </w:rPr>
      </w:pPr>
    </w:p>
    <w:p w14:paraId="3D1A3DC3" w14:textId="47F1ACF9" w:rsidR="00ED5F21" w:rsidRDefault="00ED5F21" w:rsidP="00531520">
      <w:pPr>
        <w:pStyle w:val="ListParagraph"/>
        <w:ind w:left="630"/>
        <w:rPr>
          <w:rFonts w:eastAsiaTheme="minorEastAsia"/>
          <w:sz w:val="24"/>
          <w:szCs w:val="24"/>
        </w:rPr>
      </w:pPr>
    </w:p>
    <w:p w14:paraId="1124E937" w14:textId="368D6486" w:rsidR="00E81BFF" w:rsidRDefault="00E81BFF" w:rsidP="00531520">
      <w:pPr>
        <w:pStyle w:val="ListParagraph"/>
        <w:ind w:left="630"/>
        <w:rPr>
          <w:rFonts w:eastAsiaTheme="minorEastAsia"/>
          <w:sz w:val="24"/>
          <w:szCs w:val="24"/>
        </w:rPr>
      </w:pPr>
    </w:p>
    <w:p w14:paraId="198003B0" w14:textId="24A5F870" w:rsidR="00E81BFF" w:rsidRDefault="00E81BFF" w:rsidP="00531520">
      <w:pPr>
        <w:pStyle w:val="ListParagraph"/>
        <w:ind w:left="630"/>
        <w:rPr>
          <w:rFonts w:eastAsiaTheme="minorEastAsia"/>
          <w:sz w:val="24"/>
          <w:szCs w:val="24"/>
        </w:rPr>
      </w:pPr>
    </w:p>
    <w:p w14:paraId="0E38A314" w14:textId="2DD4E732" w:rsidR="002528A3" w:rsidRDefault="002528A3" w:rsidP="00531520">
      <w:pPr>
        <w:pStyle w:val="ListParagraph"/>
        <w:ind w:left="630"/>
        <w:rPr>
          <w:rFonts w:eastAsiaTheme="minorEastAsia"/>
          <w:sz w:val="24"/>
          <w:szCs w:val="24"/>
        </w:rPr>
      </w:pPr>
    </w:p>
    <w:p w14:paraId="5BB63417" w14:textId="77F948C5" w:rsidR="002528A3" w:rsidRDefault="002528A3" w:rsidP="00531520">
      <w:pPr>
        <w:pStyle w:val="ListParagraph"/>
        <w:ind w:left="630"/>
        <w:rPr>
          <w:rFonts w:eastAsiaTheme="minorEastAsia"/>
          <w:sz w:val="24"/>
          <w:szCs w:val="24"/>
        </w:rPr>
      </w:pPr>
    </w:p>
    <w:p w14:paraId="3169956B" w14:textId="4BBFE3EF" w:rsidR="002528A3" w:rsidRPr="00531520" w:rsidRDefault="002528A3" w:rsidP="00531520">
      <w:pPr>
        <w:pStyle w:val="ListParagraph"/>
        <w:ind w:left="630"/>
        <w:rPr>
          <w:rFonts w:eastAsiaTheme="minorEastAsia"/>
          <w:sz w:val="24"/>
          <w:szCs w:val="24"/>
        </w:rPr>
      </w:pPr>
      <w:r>
        <w:rPr>
          <w:rFonts w:eastAsiaTheme="minorEastAsia"/>
          <w:sz w:val="24"/>
          <w:szCs w:val="24"/>
        </w:rPr>
        <w:lastRenderedPageBreak/>
        <w:t>I</w:t>
      </w:r>
      <w:r>
        <w:rPr>
          <w:rFonts w:eastAsiaTheme="minorEastAsia"/>
          <w:sz w:val="24"/>
          <w:szCs w:val="24"/>
        </w:rPr>
        <w:t>n scheme</w:t>
      </w:r>
      <w:r>
        <w:rPr>
          <w:rFonts w:eastAsiaTheme="minorEastAsia"/>
          <w:sz w:val="24"/>
          <w:szCs w:val="24"/>
        </w:rPr>
        <w:t xml:space="preserve"> above </w:t>
      </w:r>
      <w:r>
        <w:rPr>
          <w:rFonts w:eastAsiaTheme="minorEastAsia"/>
          <w:sz w:val="24"/>
          <w:szCs w:val="24"/>
        </w:rPr>
        <w:t>not all transitions are described. All transitions are fully calculated in transition matrix bellow</w:t>
      </w:r>
      <w:r>
        <w:rPr>
          <w:rFonts w:eastAsiaTheme="minorEastAsia"/>
          <w:sz w:val="24"/>
          <w:szCs w:val="24"/>
        </w:rPr>
        <w:t xml:space="preserve">. </w:t>
      </w:r>
    </w:p>
    <w:p w14:paraId="6A4C3881" w14:textId="2FD1E6F4" w:rsidR="002F147F" w:rsidRPr="0067497A" w:rsidRDefault="002F147F" w:rsidP="006B3BCB">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stationarity</m:t>
              </m:r>
            </m:lim>
          </m:limLow>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e>
          </m:d>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P(</m:t>
                  </m:r>
                  <m:r>
                    <w:rPr>
                      <w:rFonts w:ascii="Cambria Math" w:eastAsiaTheme="minorEastAsia" w:hAnsi="Cambria Math"/>
                      <w:sz w:val="24"/>
                      <w:szCs w:val="24"/>
                    </w:rPr>
                    <m:t>π(</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e>
              </m:groupChr>
            </m:e>
            <m:lim>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lim>
          </m:limLow>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s</m:t>
                  </m:r>
                </m:sub>
              </m:sSub>
              <m:r>
                <w:rPr>
                  <w:rFonts w:ascii="Cambria Math" w:eastAsiaTheme="minorEastAsia" w:hAnsi="Cambria Math"/>
                  <w:sz w:val="24"/>
                  <w:szCs w:val="24"/>
                </w:rPr>
                <m:t>,</m:t>
              </m:r>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a</m:t>
                      </m:r>
                    </m:sub>
                  </m:sSub>
                </m:sub>
              </m:sSub>
            </m:e>
          </m:d>
        </m:oMath>
      </m:oMathPara>
    </w:p>
    <w:p w14:paraId="0D5F4EB0" w14:textId="64E9A408" w:rsidR="0067497A" w:rsidRPr="00274FD3" w:rsidRDefault="0067497A" w:rsidP="006B3BCB">
      <w:pPr>
        <w:pStyle w:val="ListParagraph"/>
        <w:ind w:left="630"/>
        <w:rPr>
          <w:rFonts w:eastAsiaTheme="minorEastAsia"/>
          <w:sz w:val="24"/>
          <w:szCs w:val="24"/>
        </w:rPr>
      </w:pPr>
      <w:r>
        <w:rPr>
          <w:rFonts w:eastAsiaTheme="minorEastAsia"/>
          <w:sz w:val="24"/>
          <w:szCs w:val="24"/>
        </w:rPr>
        <w:t xml:space="preserve">Therefore- </w:t>
      </w:r>
    </w:p>
    <w:p w14:paraId="7683BB52" w14:textId="38FC0180" w:rsidR="00274FD3" w:rsidRPr="0067497A" w:rsidRDefault="00274FD3" w:rsidP="006B3BCB">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=s1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0,π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m:t>
          </m:r>
          <m:r>
            <w:rPr>
              <w:rFonts w:ascii="Cambria Math" w:eastAsiaTheme="minorEastAsia" w:hAnsi="Cambria Math"/>
              <w:sz w:val="24"/>
              <w:szCs w:val="24"/>
            </w:rPr>
            <m:t>=</m:t>
          </m:r>
          <m:r>
            <w:rPr>
              <w:rFonts w:ascii="Cambria Math" w:eastAsiaTheme="minorEastAsia" w:hAnsi="Cambria Math"/>
              <w:sz w:val="24"/>
              <w:szCs w:val="24"/>
            </w:rPr>
            <m:t>0.25</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r>
                <w:rPr>
                  <w:rFonts w:ascii="Cambria Math" w:eastAsiaTheme="minorEastAsia" w:hAnsi="Cambria Math"/>
                  <w:sz w:val="24"/>
                  <w:szCs w:val="24"/>
                </w:rPr>
                <m:t>2</m:t>
              </m:r>
              <m:r>
                <w:rPr>
                  <w:rFonts w:ascii="Cambria Math" w:eastAsiaTheme="minorEastAsia" w:hAnsi="Cambria Math"/>
                  <w:sz w:val="24"/>
                  <w:szCs w:val="24"/>
                </w:rPr>
                <m:t>→11</m:t>
              </m:r>
            </m:sub>
          </m:sSub>
        </m:oMath>
      </m:oMathPara>
    </w:p>
    <w:p w14:paraId="021F27F3" w14:textId="5A341119" w:rsidR="00081332" w:rsidRPr="00264673" w:rsidRDefault="00081332" w:rsidP="006B3BCB">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 xml:space="preserve">=s1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m:t>
              </m:r>
              <m:r>
                <w:rPr>
                  <w:rFonts w:ascii="Cambria Math" w:eastAsiaTheme="minorEastAsia" w:hAnsi="Cambria Math"/>
                  <w:sz w:val="24"/>
                  <w:szCs w:val="24"/>
                </w:rPr>
                <m:t>0,π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r>
            <w:rPr>
              <w:rFonts w:ascii="Cambria Math" w:eastAsiaTheme="minorEastAsia" w:hAnsi="Cambria Math"/>
              <w:sz w:val="24"/>
              <w:szCs w:val="24"/>
            </w:rPr>
            <m:t>0.125</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r>
                <w:rPr>
                  <w:rFonts w:ascii="Cambria Math" w:eastAsiaTheme="minorEastAsia" w:hAnsi="Cambria Math"/>
                  <w:sz w:val="24"/>
                  <w:szCs w:val="24"/>
                </w:rPr>
                <m:t>2</m:t>
              </m:r>
              <m:r>
                <w:rPr>
                  <w:rFonts w:ascii="Cambria Math" w:eastAsiaTheme="minorEastAsia" w:hAnsi="Cambria Math"/>
                  <w:sz w:val="24"/>
                  <w:szCs w:val="24"/>
                </w:rPr>
                <m:t>→12</m:t>
              </m:r>
            </m:sub>
          </m:sSub>
        </m:oMath>
      </m:oMathPara>
    </w:p>
    <w:p w14:paraId="266BFDBF" w14:textId="36F0C407" w:rsidR="00264673" w:rsidRPr="0067497A" w:rsidRDefault="00264673" w:rsidP="00264673">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r>
                <w:rPr>
                  <w:rFonts w:ascii="Cambria Math" w:eastAsiaTheme="minorEastAsia" w:hAnsi="Cambria Math"/>
                  <w:sz w:val="24"/>
                  <w:szCs w:val="24"/>
                </w:rPr>
                <m:t>1→</m:t>
              </m:r>
              <m:r>
                <w:rPr>
                  <w:rFonts w:ascii="Cambria Math" w:eastAsiaTheme="minorEastAsia" w:hAnsi="Cambria Math"/>
                  <w:sz w:val="24"/>
                  <w:szCs w:val="24"/>
                </w:rPr>
                <m:t>0</m:t>
              </m:r>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r>
                <w:rPr>
                  <w:rFonts w:ascii="Cambria Math" w:eastAsiaTheme="minorEastAsia" w:hAnsi="Cambria Math"/>
                  <w:sz w:val="24"/>
                  <w:szCs w:val="24"/>
                </w:rPr>
                <m:t>0</m:t>
              </m:r>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s1</m:t>
              </m:r>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r>
                <w:rPr>
                  <w:rFonts w:ascii="Cambria Math" w:eastAsiaTheme="minorEastAsia" w:hAnsi="Cambria Math"/>
                  <w:sz w:val="24"/>
                  <w:szCs w:val="24"/>
                </w:rPr>
                <m:t>→</m:t>
              </m:r>
              <m:r>
                <w:rPr>
                  <w:rFonts w:ascii="Cambria Math" w:eastAsiaTheme="minorEastAsia" w:hAnsi="Cambria Math"/>
                  <w:sz w:val="24"/>
                  <w:szCs w:val="24"/>
                </w:rPr>
                <m:t>01</m:t>
              </m:r>
            </m:sub>
          </m:sSub>
        </m:oMath>
      </m:oMathPara>
    </w:p>
    <w:p w14:paraId="17F25078" w14:textId="1B99B0FE" w:rsidR="00264673" w:rsidRPr="00264673" w:rsidRDefault="00264673" w:rsidP="00264673">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r>
                <w:rPr>
                  <w:rFonts w:ascii="Cambria Math" w:eastAsiaTheme="minorEastAsia" w:hAnsi="Cambria Math"/>
                  <w:sz w:val="24"/>
                  <w:szCs w:val="24"/>
                </w:rPr>
                <m:t>→</m:t>
              </m:r>
              <m:r>
                <w:rPr>
                  <w:rFonts w:ascii="Cambria Math" w:eastAsiaTheme="minorEastAsia" w:hAnsi="Cambria Math"/>
                  <w:sz w:val="24"/>
                  <w:szCs w:val="24"/>
                </w:rPr>
                <m:t>02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r>
                <w:rPr>
                  <w:rFonts w:ascii="Cambria Math" w:eastAsiaTheme="minorEastAsia" w:hAnsi="Cambria Math"/>
                  <w:sz w:val="24"/>
                  <w:szCs w:val="24"/>
                </w:rPr>
                <m:t>0</m:t>
              </m:r>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s1</m:t>
              </m:r>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r>
            <w:rPr>
              <w:rFonts w:ascii="Cambria Math" w:eastAsiaTheme="minorEastAsia" w:hAnsi="Cambria Math"/>
              <w:sz w:val="24"/>
              <w:szCs w:val="24"/>
            </w:rPr>
            <m:t>0.5=0.25</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m:t>
              </m:r>
              <m:r>
                <w:rPr>
                  <w:rFonts w:ascii="Cambria Math" w:eastAsiaTheme="minorEastAsia" w:hAnsi="Cambria Math"/>
                  <w:sz w:val="24"/>
                  <w:szCs w:val="24"/>
                </w:rPr>
                <m:t>→</m:t>
              </m:r>
              <m:r>
                <w:rPr>
                  <w:rFonts w:ascii="Cambria Math" w:eastAsiaTheme="minorEastAsia" w:hAnsi="Cambria Math"/>
                  <w:sz w:val="24"/>
                  <w:szCs w:val="24"/>
                </w:rPr>
                <m:t>01</m:t>
              </m:r>
            </m:sub>
          </m:sSub>
        </m:oMath>
      </m:oMathPara>
    </w:p>
    <w:p w14:paraId="5F62A02B" w14:textId="7899D3A4" w:rsidR="000F1D8F" w:rsidRPr="00C35B98" w:rsidRDefault="000F1D8F"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m:t>
              </m:r>
              <m:r>
                <w:rPr>
                  <w:rFonts w:ascii="Cambria Math" w:eastAsiaTheme="minorEastAsia" w:hAnsi="Cambria Math"/>
                  <w:sz w:val="24"/>
                  <w:szCs w:val="24"/>
                </w:rPr>
                <m:t>2</m:t>
              </m:r>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*0.5=0.25=</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m:t>
              </m:r>
              <m:r>
                <w:rPr>
                  <w:rFonts w:ascii="Cambria Math" w:eastAsiaTheme="minorEastAsia" w:hAnsi="Cambria Math"/>
                  <w:sz w:val="24"/>
                  <w:szCs w:val="24"/>
                </w:rPr>
                <m:t>2</m:t>
              </m:r>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m:t>
              </m:r>
              <m:r>
                <w:rPr>
                  <w:rFonts w:ascii="Cambria Math" w:eastAsiaTheme="minorEastAsia" w:hAnsi="Cambria Math"/>
                  <w:sz w:val="24"/>
                  <w:szCs w:val="24"/>
                </w:rPr>
                <m:t>2</m:t>
              </m:r>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r>
            <w:rPr>
              <w:rFonts w:ascii="Cambria Math" w:eastAsiaTheme="minorEastAsia" w:hAnsi="Cambria Math"/>
              <w:sz w:val="24"/>
              <w:szCs w:val="24"/>
            </w:rPr>
            <m:t>875=</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m:t>
              </m:r>
              <m:r>
                <w:rPr>
                  <w:rFonts w:ascii="Cambria Math" w:eastAsiaTheme="minorEastAsia" w:hAnsi="Cambria Math"/>
                  <w:sz w:val="24"/>
                  <w:szCs w:val="24"/>
                </w:rPr>
                <m:t>2</m:t>
              </m:r>
              <m:r>
                <w:rPr>
                  <w:rFonts w:ascii="Cambria Math" w:eastAsiaTheme="minorEastAsia" w:hAnsi="Cambria Math"/>
                  <w:sz w:val="24"/>
                  <w:szCs w:val="24"/>
                </w:rPr>
                <m:t>2</m:t>
              </m:r>
            </m:sub>
          </m:sSub>
        </m:oMath>
      </m:oMathPara>
    </w:p>
    <w:p w14:paraId="65A76DB5" w14:textId="0891322F" w:rsidR="000F1D8F" w:rsidRPr="00C35B98" w:rsidRDefault="000F1D8F"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r>
                <w:rPr>
                  <w:rFonts w:ascii="Cambria Math" w:eastAsiaTheme="minorEastAsia" w:hAnsi="Cambria Math"/>
                  <w:sz w:val="24"/>
                  <w:szCs w:val="24"/>
                </w:rPr>
                <m:t>1→01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r>
            <w:rPr>
              <w:rFonts w:ascii="Cambria Math" w:eastAsiaTheme="minorEastAsia" w:hAnsi="Cambria Math"/>
              <w:sz w:val="24"/>
              <w:szCs w:val="24"/>
            </w:rPr>
            <m:t>0.75</m:t>
          </m:r>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m:t>
              </m:r>
              <m:r>
                <w:rPr>
                  <w:rFonts w:ascii="Cambria Math" w:eastAsiaTheme="minorEastAsia" w:hAnsi="Cambria Math"/>
                  <w:sz w:val="24"/>
                  <w:szCs w:val="24"/>
                </w:rPr>
                <m:t>→</m:t>
              </m:r>
              <m:r>
                <w:rPr>
                  <w:rFonts w:ascii="Cambria Math" w:eastAsiaTheme="minorEastAsia" w:hAnsi="Cambria Math"/>
                  <w:sz w:val="24"/>
                  <w:szCs w:val="24"/>
                </w:rPr>
                <m:t>01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22→02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*0.75=</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21→02</m:t>
              </m:r>
            </m:sub>
          </m:sSub>
        </m:oMath>
      </m:oMathPara>
    </w:p>
    <w:p w14:paraId="7A2445F5" w14:textId="4E4AD9E7" w:rsidR="00F82F21" w:rsidRPr="00C35B98" w:rsidRDefault="00F82F21"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m:t>
              </m:r>
              <m:r>
                <w:rPr>
                  <w:rFonts w:ascii="Cambria Math" w:eastAsiaTheme="minorEastAsia" w:hAnsi="Cambria Math"/>
                  <w:sz w:val="24"/>
                  <w:szCs w:val="24"/>
                </w:rPr>
                <m:t>1</m:t>
              </m:r>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r>
            <w:rPr>
              <w:rFonts w:ascii="Cambria Math" w:eastAsiaTheme="minorEastAsia" w:hAnsi="Cambria Math"/>
              <w:sz w:val="24"/>
              <w:szCs w:val="24"/>
            </w:rPr>
            <m:t>2</m:t>
          </m:r>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m:t>
              </m:r>
              <m:r>
                <w:rPr>
                  <w:rFonts w:ascii="Cambria Math" w:eastAsiaTheme="minorEastAsia" w:hAnsi="Cambria Math"/>
                  <w:sz w:val="24"/>
                  <w:szCs w:val="24"/>
                </w:rPr>
                <m:t>1</m:t>
              </m:r>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12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r>
            <w:rPr>
              <w:rFonts w:ascii="Cambria Math" w:eastAsiaTheme="minorEastAsia" w:hAnsi="Cambria Math"/>
              <w:sz w:val="24"/>
              <w:szCs w:val="24"/>
            </w:rPr>
            <m:t>2</m:t>
          </m:r>
          <m:r>
            <w:rPr>
              <w:rFonts w:ascii="Cambria Math" w:eastAsiaTheme="minorEastAsia" w:hAnsi="Cambria Math"/>
              <w:sz w:val="24"/>
              <w:szCs w:val="24"/>
            </w:rPr>
            <m:t>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2</m:t>
              </m:r>
            </m:sub>
          </m:sSub>
        </m:oMath>
      </m:oMathPara>
    </w:p>
    <w:p w14:paraId="09E4B366" w14:textId="7DF2FD40" w:rsidR="00264673" w:rsidRPr="00C35B98" w:rsidRDefault="00A46D53" w:rsidP="00C35B98">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*0.5=</m:t>
          </m:r>
          <m:r>
            <w:rPr>
              <w:rFonts w:ascii="Cambria Math" w:eastAsiaTheme="minorEastAsia" w:hAnsi="Cambria Math"/>
              <w:sz w:val="24"/>
              <w:szCs w:val="24"/>
            </w:rPr>
            <m:t>0.25</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2</m:t>
              </m:r>
            </m:sub>
          </m:sSub>
        </m:oMath>
      </m:oMathPara>
    </w:p>
    <w:p w14:paraId="2CEC1C0B" w14:textId="0744ED0B" w:rsidR="00FC05A2" w:rsidRPr="0067497A" w:rsidRDefault="00FC05A2" w:rsidP="00FC05A2">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m:t>
              </m:r>
              <m:r>
                <w:rPr>
                  <w:rFonts w:ascii="Cambria Math" w:eastAsiaTheme="minorEastAsia" w:hAnsi="Cambria Math"/>
                  <w:sz w:val="24"/>
                  <w:szCs w:val="24"/>
                </w:rPr>
                <m:t>→</m:t>
              </m:r>
              <m:r>
                <w:rPr>
                  <w:rFonts w:ascii="Cambria Math" w:eastAsiaTheme="minorEastAsia" w:hAnsi="Cambria Math"/>
                  <w:sz w:val="24"/>
                  <w:szCs w:val="24"/>
                </w:rPr>
                <m:t>0</m:t>
              </m:r>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m:t>
              </m:r>
              <m:r>
                <w:rPr>
                  <w:rFonts w:ascii="Cambria Math" w:eastAsiaTheme="minorEastAsia" w:hAnsi="Cambria Math"/>
                  <w:sz w:val="24"/>
                  <w:szCs w:val="24"/>
                </w:rPr>
                <m:t>→</m:t>
              </m:r>
              <m:r>
                <w:rPr>
                  <w:rFonts w:ascii="Cambria Math" w:eastAsiaTheme="minorEastAsia" w:hAnsi="Cambria Math"/>
                  <w:sz w:val="24"/>
                  <w:szCs w:val="24"/>
                </w:rPr>
                <m:t>02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r>
                <w:rPr>
                  <w:rFonts w:ascii="Cambria Math" w:eastAsiaTheme="minorEastAsia" w:hAnsi="Cambria Math"/>
                  <w:sz w:val="24"/>
                  <w:szCs w:val="24"/>
                </w:rPr>
                <m:t>1</m:t>
              </m:r>
              <m:r>
                <w:rPr>
                  <w:rFonts w:ascii="Cambria Math" w:eastAsiaTheme="minorEastAsia" w:hAnsi="Cambria Math"/>
                  <w:sz w:val="24"/>
                  <w:szCs w:val="24"/>
                </w:rPr>
                <m:t>→1</m:t>
              </m:r>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r>
                <w:rPr>
                  <w:rFonts w:ascii="Cambria Math" w:eastAsiaTheme="minorEastAsia" w:hAnsi="Cambria Math"/>
                  <w:sz w:val="24"/>
                  <w:szCs w:val="24"/>
                </w:rPr>
                <m:t>1</m:t>
              </m:r>
              <m:r>
                <w:rPr>
                  <w:rFonts w:ascii="Cambria Math" w:eastAsiaTheme="minorEastAsia" w:hAnsi="Cambria Math"/>
                  <w:sz w:val="24"/>
                  <w:szCs w:val="24"/>
                </w:rPr>
                <m:t>→1</m:t>
              </m:r>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r>
                <w:rPr>
                  <w:rFonts w:ascii="Cambria Math" w:eastAsiaTheme="minorEastAsia" w:hAnsi="Cambria Math"/>
                  <w:sz w:val="24"/>
                  <w:szCs w:val="24"/>
                </w:rPr>
                <m:t>2→</m:t>
              </m:r>
              <m:r>
                <w:rPr>
                  <w:rFonts w:ascii="Cambria Math" w:eastAsiaTheme="minorEastAsia" w:hAnsi="Cambria Math"/>
                  <w:sz w:val="24"/>
                  <w:szCs w:val="24"/>
                </w:rPr>
                <m:t>2</m:t>
              </m:r>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0</m:t>
          </m:r>
        </m:oMath>
      </m:oMathPara>
    </w:p>
    <w:p w14:paraId="0A1D9BBB" w14:textId="0CA9EB9E" w:rsidR="00FC05A2" w:rsidRPr="00C35B98" w:rsidRDefault="00C35B98" w:rsidP="00D515CD">
      <w:pPr>
        <w:pStyle w:val="ListParagraph"/>
        <w:ind w:left="63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01→0</m:t>
              </m:r>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02→0</m:t>
              </m:r>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11→1</m:t>
              </m:r>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12→1</m:t>
              </m:r>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21→</m:t>
              </m:r>
              <m:r>
                <w:rPr>
                  <w:rFonts w:ascii="Cambria Math" w:eastAsiaTheme="minorEastAsia" w:hAnsi="Cambria Math"/>
                  <w:sz w:val="24"/>
                  <w:szCs w:val="24"/>
                </w:rPr>
                <m:t>22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22→2</m:t>
              </m:r>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0</m:t>
          </m:r>
        </m:oMath>
      </m:oMathPara>
    </w:p>
    <w:p w14:paraId="3C5ACA51" w14:textId="77777777" w:rsidR="007E7A02" w:rsidRDefault="007E7A02" w:rsidP="006B3BCB">
      <w:pPr>
        <w:pStyle w:val="ListParagraph"/>
        <w:ind w:left="630"/>
        <w:rPr>
          <w:rFonts w:eastAsiaTheme="minorEastAsia"/>
          <w:sz w:val="24"/>
          <w:szCs w:val="24"/>
        </w:rPr>
      </w:pPr>
    </w:p>
    <w:p w14:paraId="21560888" w14:textId="72AEF0DA" w:rsidR="009C4081" w:rsidRPr="009C4081" w:rsidRDefault="00B12FBE" w:rsidP="006B3BCB">
      <w:pPr>
        <w:pStyle w:val="ListParagraph"/>
        <w:ind w:left="630"/>
        <w:rPr>
          <w:rFonts w:eastAsiaTheme="minorEastAsia"/>
          <w:sz w:val="24"/>
          <w:szCs w:val="24"/>
        </w:rPr>
      </w:pPr>
      <w:r>
        <w:rPr>
          <w:rFonts w:eastAsiaTheme="minorEastAsia"/>
          <w:sz w:val="24"/>
          <w:szCs w:val="24"/>
        </w:rPr>
        <w:t>The transition matrix</w:t>
      </w:r>
      <w:r w:rsidR="00787A76">
        <w:rPr>
          <w:rFonts w:eastAsiaTheme="minorEastAsia"/>
          <w:sz w:val="24"/>
          <w:szCs w:val="24"/>
        </w:rPr>
        <w:t xml:space="preserve"> of t</w:t>
      </w:r>
      <w:r w:rsidR="002E0EF8">
        <w:rPr>
          <w:rFonts w:eastAsiaTheme="minorEastAsia"/>
          <w:sz w:val="24"/>
          <w:szCs w:val="24"/>
        </w:rPr>
        <w:t>he induced chain</w:t>
      </w:r>
    </w:p>
    <w:p w14:paraId="798A858C" w14:textId="6F1C94D2" w:rsidR="00D515CD" w:rsidRPr="00521AAC" w:rsidRDefault="009C4081" w:rsidP="003D58E1">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i/>
                </w:rPr>
              </m:ctrlPr>
            </m:dPr>
            <m:e>
              <m:m>
                <m:mPr>
                  <m:plcHide m:val="1"/>
                  <m:mcs>
                    <m:mc>
                      <m:mcPr>
                        <m:count m:val="7"/>
                        <m:mcJc m:val="center"/>
                      </m:mcPr>
                    </m:mc>
                  </m:mcs>
                  <m:ctrlPr>
                    <w:rPr>
                      <w:rFonts w:ascii="Cambria Math" w:hAnsi="Cambria Math"/>
                    </w:rPr>
                  </m:ctrlPr>
                </m:mPr>
                <m:mr>
                  <m:e/>
                  <m:e>
                    <m:r>
                      <w:rPr>
                        <w:rFonts w:ascii="Cambria Math" w:hAnsi="Cambria Math"/>
                      </w:rPr>
                      <m:t>s01</m:t>
                    </m:r>
                  </m:e>
                  <m:e>
                    <m:r>
                      <w:rPr>
                        <w:rFonts w:ascii="Cambria Math" w:hAnsi="Cambria Math"/>
                      </w:rPr>
                      <m:t>s02</m:t>
                    </m:r>
                  </m:e>
                  <m:e>
                    <m:r>
                      <w:rPr>
                        <w:rFonts w:ascii="Cambria Math" w:hAnsi="Cambria Math"/>
                      </w:rPr>
                      <m:t>s11</m:t>
                    </m:r>
                  </m:e>
                  <m:e>
                    <m:r>
                      <w:rPr>
                        <w:rFonts w:ascii="Cambria Math" w:hAnsi="Cambria Math"/>
                      </w:rPr>
                      <m:t>s12</m:t>
                    </m:r>
                  </m:e>
                  <m:e>
                    <m:r>
                      <w:rPr>
                        <w:rFonts w:ascii="Cambria Math" w:hAnsi="Cambria Math"/>
                      </w:rPr>
                      <m:t>s21</m:t>
                    </m:r>
                  </m:e>
                  <m:e>
                    <m:r>
                      <w:rPr>
                        <w:rFonts w:ascii="Cambria Math" w:hAnsi="Cambria Math"/>
                      </w:rPr>
                      <m:t>s22</m:t>
                    </m:r>
                  </m:e>
                </m:mr>
                <m:mr>
                  <m:e>
                    <m:r>
                      <w:rPr>
                        <w:rFonts w:ascii="Cambria Math" w:hAnsi="Cambria Math"/>
                      </w:rPr>
                      <m:t>s01</m:t>
                    </m:r>
                  </m:e>
                  <m:e>
                    <m:r>
                      <w:rPr>
                        <w:rFonts w:ascii="Cambria Math" w:hAnsi="Cambria Math"/>
                      </w:rPr>
                      <m:t>0</m:t>
                    </m:r>
                  </m:e>
                  <m:e>
                    <m:r>
                      <w:rPr>
                        <w:rFonts w:ascii="Cambria Math" w:hAnsi="Cambria Math"/>
                      </w:rPr>
                      <m:t>0</m:t>
                    </m:r>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e>
                </m:mr>
                <m:mr>
                  <m:e>
                    <m:r>
                      <w:rPr>
                        <w:rFonts w:ascii="Cambria Math" w:hAnsi="Cambria Math"/>
                      </w:rPr>
                      <m:t>s02</m:t>
                    </m:r>
                  </m:e>
                  <m:e>
                    <m:r>
                      <w:rPr>
                        <w:rFonts w:ascii="Cambria Math" w:hAnsi="Cambria Math"/>
                      </w:rPr>
                      <m:t>0</m:t>
                    </m:r>
                  </m:e>
                  <m:e>
                    <m:r>
                      <w:rPr>
                        <w:rFonts w:ascii="Cambria Math" w:hAnsi="Cambria Math"/>
                      </w:rPr>
                      <m:t>0</m:t>
                    </m:r>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e>
                  <m:e>
                    <m:r>
                      <w:rPr>
                        <w:rFonts w:ascii="Cambria Math" w:eastAsiaTheme="minorEastAsia" w:hAnsi="Cambria Math"/>
                        <w:sz w:val="24"/>
                        <w:szCs w:val="24"/>
                      </w:rPr>
                      <m:t>0.25</m:t>
                    </m:r>
                  </m:e>
                  <m:e>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16</m:t>
                        </m:r>
                      </m:den>
                    </m:f>
                  </m:e>
                </m:mr>
                <m:mr>
                  <m:e>
                    <m:r>
                      <w:rPr>
                        <w:rFonts w:ascii="Cambria Math" w:hAnsi="Cambria Math"/>
                      </w:rPr>
                      <m:t>s11</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e>
                    <m:r>
                      <w:rPr>
                        <w:rFonts w:ascii="Cambria Math" w:eastAsiaTheme="minorEastAsia" w:hAnsi="Cambria Math"/>
                        <w:sz w:val="24"/>
                        <w:szCs w:val="24"/>
                      </w:rPr>
                      <m:t>0.25</m:t>
                    </m:r>
                  </m:e>
                  <m:e>
                    <m:r>
                      <w:rPr>
                        <w:rFonts w:ascii="Cambria Math" w:hAnsi="Cambria Math"/>
                      </w:rPr>
                      <m:t>0</m:t>
                    </m:r>
                  </m:e>
                  <m:e>
                    <m:r>
                      <w:rPr>
                        <w:rFonts w:ascii="Cambria Math" w:hAnsi="Cambria Math"/>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e>
                    <m:r>
                      <w:rPr>
                        <w:rFonts w:ascii="Cambria Math" w:eastAsiaTheme="minorEastAsia" w:hAnsi="Cambria Math"/>
                        <w:sz w:val="24"/>
                        <w:szCs w:val="24"/>
                      </w:rPr>
                      <m:t>0.25</m:t>
                    </m:r>
                  </m:e>
                </m:mr>
                <m:mr>
                  <m:e>
                    <m:r>
                      <w:rPr>
                        <w:rFonts w:ascii="Cambria Math" w:hAnsi="Cambria Math"/>
                      </w:rPr>
                      <m:t>s12</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e>
                  <m:e>
                    <m:r>
                      <w:rPr>
                        <w:rFonts w:ascii="Cambria Math" w:eastAsiaTheme="minorEastAsia" w:hAnsi="Cambria Math"/>
                        <w:sz w:val="24"/>
                        <w:szCs w:val="24"/>
                      </w:rPr>
                      <m:t>0.25</m:t>
                    </m:r>
                  </m:e>
                  <m:e>
                    <m:r>
                      <w:rPr>
                        <w:rFonts w:ascii="Cambria Math" w:hAnsi="Cambria Math"/>
                      </w:rPr>
                      <m:t>0</m:t>
                    </m:r>
                  </m:e>
                  <m:e>
                    <m:r>
                      <w:rPr>
                        <w:rFonts w:ascii="Cambria Math" w:hAnsi="Cambria Math"/>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e>
                  <m:e>
                    <m:r>
                      <w:rPr>
                        <w:rFonts w:ascii="Cambria Math" w:eastAsiaTheme="minorEastAsia" w:hAnsi="Cambria Math"/>
                        <w:sz w:val="24"/>
                        <w:szCs w:val="24"/>
                      </w:rPr>
                      <m:t>0.25</m:t>
                    </m:r>
                  </m:e>
                </m:mr>
                <m:mr>
                  <m:e>
                    <m:r>
                      <w:rPr>
                        <w:rFonts w:ascii="Cambria Math" w:hAnsi="Cambria Math"/>
                      </w:rPr>
                      <m:t>s21</m:t>
                    </m:r>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r>
                      <w:rPr>
                        <w:rFonts w:ascii="Cambria Math" w:hAnsi="Cambria Math"/>
                      </w:rPr>
                      <m:t>0</m:t>
                    </m:r>
                  </m:e>
                  <m:e>
                    <m:r>
                      <w:rPr>
                        <w:rFonts w:ascii="Cambria Math" w:hAnsi="Cambria Math"/>
                      </w:rPr>
                      <m:t>0</m:t>
                    </m:r>
                  </m:e>
                </m:mr>
                <m:mr>
                  <m:e>
                    <m:r>
                      <w:rPr>
                        <w:rFonts w:ascii="Cambria Math" w:hAnsi="Cambria Math"/>
                      </w:rPr>
                      <m:t>s22</m:t>
                    </m:r>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e>
                  <m:e>
                    <m:r>
                      <w:rPr>
                        <w:rFonts w:ascii="Cambria Math" w:hAnsi="Cambria Math"/>
                      </w:rPr>
                      <m:t>0</m:t>
                    </m:r>
                  </m:e>
                  <m:e>
                    <m:r>
                      <w:rPr>
                        <w:rFonts w:ascii="Cambria Math" w:hAnsi="Cambria Math"/>
                      </w:rPr>
                      <m:t>0</m:t>
                    </m:r>
                  </m:e>
                </m:mr>
              </m:m>
            </m:e>
          </m:d>
        </m:oMath>
      </m:oMathPara>
    </w:p>
    <w:p w14:paraId="494A940E" w14:textId="0C1B10A4" w:rsidR="00D20AF6" w:rsidRDefault="00D20AF6" w:rsidP="006B3BCB">
      <w:pPr>
        <w:pStyle w:val="ListParagraph"/>
        <w:ind w:left="630"/>
        <w:rPr>
          <w:rFonts w:eastAsiaTheme="minorEastAsia"/>
          <w:sz w:val="24"/>
          <w:szCs w:val="24"/>
        </w:rPr>
      </w:pPr>
      <w:r>
        <w:rPr>
          <w:rFonts w:eastAsiaTheme="minorEastAsia"/>
          <w:sz w:val="24"/>
          <w:szCs w:val="24"/>
        </w:rPr>
        <w:t xml:space="preserve">We calculate the reward </w:t>
      </w:r>
      <w:r w:rsidR="0022502E">
        <w:rPr>
          <w:rFonts w:eastAsiaTheme="minorEastAsia"/>
          <w:sz w:val="24"/>
          <w:szCs w:val="24"/>
        </w:rPr>
        <w:t>of each state</w:t>
      </w:r>
      <w:r w:rsidR="00F91581">
        <w:rPr>
          <w:rFonts w:eastAsiaTheme="minorEastAsia"/>
          <w:sz w:val="24"/>
          <w:szCs w:val="24"/>
        </w:rPr>
        <w:t>-</w:t>
      </w:r>
    </w:p>
    <w:p w14:paraId="42572191" w14:textId="77777777" w:rsidR="0026097D" w:rsidRDefault="0026097D" w:rsidP="006B3BCB">
      <w:pPr>
        <w:pStyle w:val="ListParagraph"/>
        <w:ind w:left="630"/>
        <w:rPr>
          <w:rFonts w:eastAsiaTheme="minorEastAsia"/>
          <w:sz w:val="24"/>
          <w:szCs w:val="24"/>
        </w:rPr>
      </w:pPr>
    </w:p>
    <w:p w14:paraId="31AE7068" w14:textId="794F08F7" w:rsidR="00F91581" w:rsidRPr="00DA30E9" w:rsidRDefault="00C77DFE" w:rsidP="003D7600">
      <w:pPr>
        <w:pStyle w:val="ListParagraph"/>
        <w:ind w:left="630"/>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sij</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stationarity</m:t>
              </m:r>
            </m:lim>
          </m:limLow>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r>
            <m:rPr>
              <m:scr m:val="double-struck"/>
            </m:rP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i</m:t>
                  </m:r>
                </m:sub>
              </m:sSub>
            </m:e>
          </m:d>
        </m:oMath>
      </m:oMathPara>
    </w:p>
    <w:p w14:paraId="15DCABA7" w14:textId="77777777" w:rsidR="00DA30E9" w:rsidRPr="00DA30E9" w:rsidRDefault="00DA30E9" w:rsidP="003D7600">
      <w:pPr>
        <w:pStyle w:val="ListParagraph"/>
        <w:ind w:left="630"/>
        <w:rPr>
          <w:rFonts w:eastAsiaTheme="minorEastAsia"/>
        </w:rPr>
      </w:pPr>
    </w:p>
    <w:p w14:paraId="5D5BC60D" w14:textId="77777777" w:rsidR="00336FBF" w:rsidRPr="00336FBF" w:rsidRDefault="007A27CE" w:rsidP="006B3BCB">
      <w:pPr>
        <w:pStyle w:val="ListParagraph"/>
        <w:ind w:left="630"/>
        <w:rPr>
          <w:rFonts w:eastAsiaTheme="minorEastAsia"/>
          <w:sz w:val="24"/>
          <w:szCs w:val="24"/>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0</m:t>
              </m:r>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sz w:val="24"/>
              <w:szCs w:val="24"/>
            </w:rPr>
            <m:t>0.2</m:t>
          </m:r>
          <m:r>
            <m:rPr>
              <m:sty m:val="p"/>
            </m:rPr>
            <w:rPr>
              <w:rFonts w:ascii="Cambria Math" w:eastAsiaTheme="minorEastAsia"/>
              <w:sz w:val="24"/>
              <w:szCs w:val="24"/>
            </w:rPr>
            <m:t xml:space="preserve">,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s0</m:t>
              </m:r>
              <m:r>
                <w:rPr>
                  <w:rFonts w:ascii="Cambria Math" w:eastAsiaTheme="minorEastAsia" w:hAnsi="Cambria Math"/>
                </w:rPr>
                <m:t>2</m:t>
              </m:r>
            </m:e>
          </m:d>
          <m:r>
            <w:rPr>
              <w:rFonts w:ascii="Cambria Math" w:eastAsiaTheme="minorEastAsia" w:hAnsi="Cambria Math"/>
            </w:rPr>
            <m:t>=</m:t>
          </m:r>
          <m:r>
            <m:rPr>
              <m:sty m:val="p"/>
            </m:rPr>
            <w:rPr>
              <w:rFonts w:ascii="Cambria Math" w:eastAsiaTheme="minorEastAsia"/>
              <w:sz w:val="24"/>
              <w:szCs w:val="24"/>
            </w:rPr>
            <m:t>0.</m:t>
          </m:r>
          <m:r>
            <m:rPr>
              <m:sty m:val="p"/>
            </m:rPr>
            <w:rPr>
              <w:rFonts w:ascii="Cambria Math" w:eastAsiaTheme="minorEastAsia"/>
              <w:sz w:val="24"/>
              <w:szCs w:val="24"/>
            </w:rPr>
            <m:t>7</m:t>
          </m:r>
          <m:r>
            <m:rPr>
              <m:sty m:val="p"/>
            </m:rPr>
            <w:rPr>
              <w:rFonts w:ascii="Cambria Math" w:eastAsiaTheme="minorEastAsia"/>
              <w:sz w:val="24"/>
              <w:szCs w:val="24"/>
            </w:rPr>
            <m:t xml:space="preserve">,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sz w:val="24"/>
              <w:szCs w:val="24"/>
            </w:rPr>
            <m:t>1</m:t>
          </m:r>
          <m:r>
            <m:rPr>
              <m:sty m:val="p"/>
            </m:rPr>
            <w:rPr>
              <w:rFonts w:ascii="Cambria Math" w:eastAsiaTheme="minorEastAsia"/>
              <w:sz w:val="24"/>
              <w:szCs w:val="24"/>
            </w:rPr>
            <m:t xml:space="preserve">,    </m:t>
          </m:r>
        </m:oMath>
      </m:oMathPara>
    </w:p>
    <w:p w14:paraId="0F066C5B" w14:textId="35679052" w:rsidR="007A27CE" w:rsidRPr="00DA6A8B" w:rsidRDefault="0040118E" w:rsidP="006B3BCB">
      <w:pPr>
        <w:pStyle w:val="ListParagraph"/>
        <w:ind w:left="630"/>
        <w:rPr>
          <w:rFonts w:eastAsiaTheme="minorEastAsia"/>
          <w:sz w:val="24"/>
          <w:szCs w:val="24"/>
        </w:rPr>
      </w:pPr>
      <m:oMathPara>
        <m:oMath>
          <m:r>
            <m:rPr>
              <m:sty m:val="p"/>
            </m:rPr>
            <w:rPr>
              <w:rFonts w:ascii="Cambria Math" w:eastAsiaTheme="minorEastAsia"/>
              <w:sz w:val="24"/>
              <w:szCs w:val="24"/>
            </w:rPr>
            <m:t xml:space="preserve">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12</m:t>
              </m:r>
            </m:e>
          </m:d>
          <m:r>
            <w:rPr>
              <w:rFonts w:ascii="Cambria Math" w:eastAsiaTheme="minorEastAsia" w:hAnsi="Cambria Math"/>
            </w:rPr>
            <m:t>=</m:t>
          </m:r>
          <m:r>
            <m:rPr>
              <m:sty m:val="p"/>
            </m:rPr>
            <w:rPr>
              <w:rFonts w:ascii="Cambria Math" w:eastAsiaTheme="minorEastAsia"/>
              <w:sz w:val="24"/>
              <w:szCs w:val="24"/>
            </w:rPr>
            <m:t xml:space="preserve">0,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2</m:t>
              </m:r>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sz w:val="24"/>
              <w:szCs w:val="24"/>
            </w:rPr>
            <m:t>0.</m:t>
          </m:r>
          <m:r>
            <m:rPr>
              <m:sty m:val="p"/>
            </m:rPr>
            <w:rPr>
              <w:rFonts w:ascii="Cambria Math" w:eastAsiaTheme="minorEastAsia"/>
              <w:sz w:val="24"/>
              <w:szCs w:val="24"/>
            </w:rPr>
            <m:t>5</m:t>
          </m:r>
          <m:r>
            <m:rPr>
              <m:sty m:val="p"/>
            </m:rPr>
            <w:rPr>
              <w:rFonts w:ascii="Cambria Math" w:eastAsiaTheme="minorEastAsia"/>
              <w:sz w:val="24"/>
              <w:szCs w:val="24"/>
            </w:rPr>
            <m:t xml:space="preserve">,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22</m:t>
              </m:r>
            </m:e>
          </m:d>
          <m:r>
            <w:rPr>
              <w:rFonts w:ascii="Cambria Math" w:eastAsiaTheme="minorEastAsia" w:hAnsi="Cambria Math"/>
            </w:rPr>
            <m:t>=</m:t>
          </m:r>
          <m:r>
            <m:rPr>
              <m:sty m:val="p"/>
            </m:rPr>
            <w:rPr>
              <w:rFonts w:ascii="Cambria Math" w:eastAsiaTheme="minorEastAsia"/>
              <w:sz w:val="24"/>
              <w:szCs w:val="24"/>
            </w:rPr>
            <m:t>0.</m:t>
          </m:r>
          <m:r>
            <m:rPr>
              <m:sty m:val="p"/>
            </m:rPr>
            <w:rPr>
              <w:rFonts w:ascii="Cambria Math" w:eastAsiaTheme="minorEastAsia"/>
              <w:sz w:val="24"/>
              <w:szCs w:val="24"/>
            </w:rPr>
            <m:t>5</m:t>
          </m:r>
        </m:oMath>
      </m:oMathPara>
    </w:p>
    <w:p w14:paraId="61186012" w14:textId="529B9C86" w:rsidR="00DA6A8B" w:rsidRPr="006821CC" w:rsidRDefault="003D58E1" w:rsidP="006B3BCB">
      <w:pPr>
        <w:pStyle w:val="ListParagraph"/>
        <w:ind w:left="63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0.2</m:t>
                    </m:r>
                  </m:e>
                </m:mr>
                <m:mr>
                  <m:e>
                    <m:r>
                      <w:rPr>
                        <w:rFonts w:ascii="Cambria Math" w:eastAsiaTheme="minorEastAsia" w:hAnsi="Cambria Math"/>
                      </w:rPr>
                      <m:t>0.7</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0.5</m:t>
                                </m:r>
                              </m:e>
                            </m:mr>
                          </m:m>
                        </m:e>
                      </m:mr>
                    </m:m>
                  </m:e>
                </m:mr>
              </m:m>
            </m:e>
          </m:d>
        </m:oMath>
      </m:oMathPara>
    </w:p>
    <w:p w14:paraId="4341C37E" w14:textId="77777777" w:rsidR="006821CC" w:rsidRPr="006821CC" w:rsidRDefault="006821CC" w:rsidP="006B3BCB">
      <w:pPr>
        <w:pStyle w:val="ListParagraph"/>
        <w:ind w:left="630"/>
        <w:rPr>
          <w:rFonts w:eastAsiaTheme="minorEastAsia"/>
        </w:rPr>
      </w:pPr>
    </w:p>
    <w:p w14:paraId="5BB271BD" w14:textId="14948EA9" w:rsidR="002135BF" w:rsidRDefault="002135BF" w:rsidP="006B3BCB">
      <w:pPr>
        <w:pStyle w:val="ListParagraph"/>
        <w:ind w:left="630"/>
        <w:rPr>
          <w:rFonts w:eastAsiaTheme="minorEastAsia"/>
          <w:sz w:val="24"/>
          <w:szCs w:val="24"/>
        </w:rPr>
      </w:pPr>
      <w:r>
        <w:rPr>
          <w:rFonts w:eastAsiaTheme="minorEastAsia"/>
          <w:sz w:val="24"/>
          <w:szCs w:val="24"/>
        </w:rPr>
        <w:t xml:space="preserve">The expected reward after </w:t>
      </w:r>
      <w:r w:rsidR="003043DC">
        <w:rPr>
          <w:rFonts w:eastAsiaTheme="minorEastAsia"/>
          <w:sz w:val="24"/>
          <w:szCs w:val="24"/>
        </w:rPr>
        <w:t>3 rounds</w:t>
      </w:r>
      <w:r w:rsidR="0011214D">
        <w:rPr>
          <w:rFonts w:eastAsiaTheme="minorEastAsia"/>
          <w:sz w:val="24"/>
          <w:szCs w:val="24"/>
        </w:rPr>
        <w:t xml:space="preserve"> </w:t>
      </w:r>
      <w:r w:rsidR="009714F4">
        <w:rPr>
          <w:rFonts w:eastAsiaTheme="minorEastAsia"/>
          <w:sz w:val="24"/>
          <w:szCs w:val="24"/>
        </w:rPr>
        <w:t>(</w:t>
      </w:r>
      <w:r w:rsidR="0032512B">
        <w:rPr>
          <w:rFonts w:eastAsiaTheme="minorEastAsia"/>
          <w:sz w:val="24"/>
          <w:szCs w:val="24"/>
        </w:rPr>
        <w:t>assuming no reward for initial s=s0)</w:t>
      </w:r>
      <w:r w:rsidR="003043DC">
        <w:rPr>
          <w:rFonts w:eastAsiaTheme="minorEastAsia"/>
          <w:sz w:val="24"/>
          <w:szCs w:val="24"/>
        </w:rPr>
        <w:t>-</w:t>
      </w:r>
    </w:p>
    <w:p w14:paraId="5DF4FDEF" w14:textId="192492EE" w:rsidR="003043DC" w:rsidRPr="00707134" w:rsidRDefault="00445D28" w:rsidP="006B3BCB">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π,s0</m:t>
              </m:r>
            </m:sup>
          </m:sSup>
          <m:d>
            <m:dPr>
              <m:ctrlPr>
                <w:rPr>
                  <w:rFonts w:ascii="Cambria Math" w:eastAsiaTheme="minorEastAsia" w:hAnsi="Cambria Math"/>
                  <w:i/>
                  <w:sz w:val="24"/>
                  <w:szCs w:val="24"/>
                </w:rPr>
              </m:ctrlPr>
            </m:dPr>
            <m:e>
              <m:r>
                <w:rPr>
                  <w:rFonts w:ascii="Cambria Math" w:eastAsiaTheme="minorEastAsia" w:hAnsi="Cambria Math"/>
                  <w:sz w:val="24"/>
                  <w:szCs w:val="24"/>
                </w:rPr>
                <m:t>T=3</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m:t>
                  </m:r>
                  <m:r>
                    <w:rPr>
                      <w:rFonts w:ascii="Cambria Math" w:eastAsiaTheme="minorEastAsia" w:hAnsi="Cambria Math"/>
                      <w:sz w:val="24"/>
                      <w:szCs w:val="24"/>
                    </w:rPr>
                    <m:t>1</m:t>
                  </m:r>
                </m:sub>
                <m:sup>
                  <m:r>
                    <w:rPr>
                      <w:rFonts w:ascii="Cambria Math" w:eastAsiaTheme="minorEastAsia" w:hAnsi="Cambria Math"/>
                      <w:sz w:val="24"/>
                      <w:szCs w:val="24"/>
                    </w:rPr>
                    <m:t>3</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nary>
            </m:e>
          </m:d>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m:t>
                      </m:r>
                      <m:r>
                        <w:rPr>
                          <w:rFonts w:ascii="Cambria Math" w:eastAsiaTheme="minorEastAsia" w:hAnsi="Cambria Math"/>
                          <w:sz w:val="24"/>
                          <w:szCs w:val="24"/>
                        </w:rPr>
                        <m:t>1</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reward at round 1</m:t>
              </m:r>
            </m:lim>
          </m:limLow>
          <m:r>
            <w:rPr>
              <w:rFonts w:ascii="Cambria Math" w:eastAsiaTheme="minorEastAsia" w:hAnsi="Cambria Math"/>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m:t>
                      </m:r>
                      <m:r>
                        <w:rPr>
                          <w:rFonts w:ascii="Cambria Math" w:eastAsiaTheme="minorEastAsia" w:hAnsi="Cambria Math"/>
                          <w:sz w:val="24"/>
                          <w:szCs w:val="24"/>
                        </w:rPr>
                        <m:t>2</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m:t>
              </m:r>
              <m:r>
                <w:rPr>
                  <w:rFonts w:ascii="Cambria Math" w:eastAsiaTheme="minorEastAsia" w:hAnsi="Cambria Math"/>
                  <w:sz w:val="24"/>
                  <w:szCs w:val="24"/>
                </w:rPr>
                <m:t xml:space="preserve">eward at round </m:t>
              </m:r>
              <m:r>
                <w:rPr>
                  <w:rFonts w:ascii="Cambria Math" w:eastAsiaTheme="minorEastAsia" w:hAnsi="Cambria Math"/>
                  <w:sz w:val="24"/>
                  <w:szCs w:val="24"/>
                </w:rPr>
                <m:t>2</m:t>
              </m:r>
            </m:lim>
          </m:limLow>
          <m:r>
            <w:rPr>
              <w:rFonts w:ascii="Cambria Math" w:eastAsiaTheme="minorEastAsia" w:hAnsi="Cambria Math"/>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m:t>
                      </m:r>
                      <m:r>
                        <w:rPr>
                          <w:rFonts w:ascii="Cambria Math" w:eastAsiaTheme="minorEastAsia" w:hAnsi="Cambria Math"/>
                          <w:sz w:val="24"/>
                          <w:szCs w:val="24"/>
                        </w:rPr>
                        <m:t>3</m:t>
                      </m:r>
                    </m:sub>
                  </m:sSub>
                  <m:acc>
                    <m:accPr>
                      <m:chr m:val="̅"/>
                      <m:ctrlPr>
                        <w:rPr>
                          <w:rFonts w:ascii="Cambria Math" w:eastAsiaTheme="minorEastAsia" w:hAnsi="Cambria Math"/>
                          <w:i/>
                        </w:rPr>
                      </m:ctrlPr>
                    </m:accPr>
                    <m:e>
                      <m:r>
                        <w:rPr>
                          <w:rFonts w:ascii="Cambria Math" w:eastAsiaTheme="minorEastAsia" w:hAnsi="Cambria Math"/>
                        </w:rPr>
                        <m:t>r</m:t>
                      </m:r>
                    </m:e>
                  </m:acc>
                </m:e>
              </m:groupChr>
            </m:e>
            <m:lim>
              <m:r>
                <w:rPr>
                  <w:rFonts w:ascii="Cambria Math" w:eastAsiaTheme="minorEastAsia" w:hAnsi="Cambria Math"/>
                  <w:sz w:val="24"/>
                  <w:szCs w:val="24"/>
                </w:rPr>
                <m:t>r</m:t>
              </m:r>
              <m:r>
                <w:rPr>
                  <w:rFonts w:ascii="Cambria Math" w:eastAsiaTheme="minorEastAsia" w:hAnsi="Cambria Math"/>
                  <w:sz w:val="24"/>
                  <w:szCs w:val="24"/>
                </w:rPr>
                <m:t xml:space="preserve">eward at round </m:t>
              </m:r>
              <m:r>
                <w:rPr>
                  <w:rFonts w:ascii="Cambria Math" w:eastAsiaTheme="minorEastAsia" w:hAnsi="Cambria Math"/>
                  <w:sz w:val="24"/>
                  <w:szCs w:val="24"/>
                </w:rPr>
                <m:t>3</m:t>
              </m:r>
            </m:lim>
          </m:limLow>
        </m:oMath>
      </m:oMathPara>
    </w:p>
    <w:p w14:paraId="2B257D38" w14:textId="3BE43288" w:rsidR="00707134" w:rsidRPr="00D80D84" w:rsidRDefault="00707134" w:rsidP="006B3BCB">
      <w:pPr>
        <w:pStyle w:val="ListParagraph"/>
        <w:ind w:left="630"/>
        <w:rPr>
          <w:rFonts w:eastAsiaTheme="minorEastAsia"/>
        </w:rPr>
      </w:pPr>
    </w:p>
    <w:p w14:paraId="5F2957C9" w14:textId="12A6E636" w:rsidR="009F2EC8" w:rsidRPr="009F2EC8" w:rsidRDefault="009F2EC8" w:rsidP="009F2EC8">
      <w:pPr>
        <w:pStyle w:val="ListParagraph"/>
        <w:ind w:left="630"/>
        <w:rPr>
          <w:rFonts w:eastAsiaTheme="minorEastAsia"/>
        </w:rPr>
      </w:pPr>
      <w:r>
        <w:rPr>
          <w:rFonts w:eastAsiaTheme="minorEastAsia"/>
        </w:rPr>
        <w:t xml:space="preserve">For time </w:t>
      </w:r>
      <w:proofErr w:type="spellStart"/>
      <w:r>
        <w:rPr>
          <w:rFonts w:eastAsiaTheme="minorEastAsia"/>
        </w:rPr>
        <w:t>t</w:t>
      </w:r>
      <w:proofErr w:type="spellEnd"/>
      <w:r>
        <w:rPr>
          <w:rFonts w:eastAsiaTheme="minorEastAsia"/>
        </w:rPr>
        <w:t xml:space="preserve"> the probability of being in each state is-</w:t>
      </w:r>
    </w:p>
    <w:p w14:paraId="5FBCB3C8" w14:textId="24893168" w:rsidR="009F2EC8" w:rsidRPr="009F2EC8" w:rsidRDefault="009F2EC8" w:rsidP="009F2EC8">
      <w:pPr>
        <w:pStyle w:val="ListParagraph"/>
        <w:ind w:left="63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t=0</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t</m:t>
              </m:r>
            </m:sup>
          </m:sSup>
        </m:oMath>
      </m:oMathPara>
    </w:p>
    <w:p w14:paraId="2BBF6112" w14:textId="2746BC90" w:rsidR="004A14D8" w:rsidRDefault="00D80D84" w:rsidP="006B3BCB">
      <w:pPr>
        <w:pStyle w:val="ListParagraph"/>
        <w:ind w:left="630"/>
        <w:rPr>
          <w:rFonts w:eastAsiaTheme="minorEastAsia"/>
          <w:sz w:val="24"/>
          <w:szCs w:val="24"/>
        </w:rPr>
      </w:pPr>
      <w:r>
        <w:rPr>
          <w:rFonts w:eastAsiaTheme="minorEastAsia"/>
          <w:sz w:val="24"/>
          <w:szCs w:val="24"/>
        </w:rPr>
        <w:t xml:space="preserve">The initial </w:t>
      </w:r>
      <w:r w:rsidR="004A14D8">
        <w:rPr>
          <w:rFonts w:eastAsiaTheme="minorEastAsia"/>
          <w:sz w:val="24"/>
          <w:szCs w:val="24"/>
        </w:rPr>
        <w:t>state is distributed-</w:t>
      </w:r>
    </w:p>
    <w:p w14:paraId="41ED9401" w14:textId="19749BA3" w:rsidR="00D80D84" w:rsidRDefault="004A14D8" w:rsidP="006B3BCB">
      <w:pPr>
        <w:pStyle w:val="ListParagraph"/>
        <w:ind w:left="630"/>
        <w:rPr>
          <w:rFonts w:eastAsiaTheme="minorEastAsia"/>
        </w:rPr>
      </w:pPr>
      <w:r>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e>
          <m:sub>
            <m:r>
              <w:rPr>
                <w:rFonts w:ascii="Cambria Math" w:eastAsiaTheme="minorEastAsia" w:hAnsi="Cambria Math"/>
                <w:sz w:val="24"/>
                <w:szCs w:val="24"/>
              </w:rPr>
              <m:t>t=0</m:t>
            </m:r>
          </m:sub>
        </m:sSub>
        <m:r>
          <w:rPr>
            <w:rFonts w:ascii="Cambria Math" w:eastAsiaTheme="minorEastAsia" w:hAnsi="Cambria Math"/>
            <w:sz w:val="24"/>
            <w:szCs w:val="24"/>
          </w:rPr>
          <m:t>=</m:t>
        </m:r>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e>
                  </m:mr>
                  <m:mr>
                    <m:e>
                      <m:r>
                        <w:rPr>
                          <w:rFonts w:ascii="Cambria Math" w:eastAsiaTheme="minorEastAsia" w:hAnsi="Cambria Math"/>
                        </w:rPr>
                        <m:t>0.</m:t>
                      </m:r>
                      <m:r>
                        <w:rPr>
                          <w:rFonts w:ascii="Cambria Math" w:eastAsiaTheme="minorEastAsia" w:hAnsi="Cambria Math"/>
                        </w:rPr>
                        <m:t>5</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mr>
                </m:m>
              </m:e>
            </m:d>
          </m:e>
          <m:sup>
            <m:r>
              <w:rPr>
                <w:rFonts w:ascii="Cambria Math" w:eastAsiaTheme="minorEastAsia" w:hAnsi="Cambria Math"/>
              </w:rPr>
              <m:t>T</m:t>
            </m:r>
          </m:sup>
        </m:sSup>
      </m:oMath>
      <w:r>
        <w:rPr>
          <w:rFonts w:eastAsiaTheme="minorEastAsia"/>
        </w:rPr>
        <w:t xml:space="preserve"> since we are ether at state s01 or </w:t>
      </w:r>
      <w:bookmarkStart w:id="0" w:name="_GoBack"/>
      <w:bookmarkEnd w:id="0"/>
      <w:r>
        <w:rPr>
          <w:rFonts w:eastAsiaTheme="minorEastAsia"/>
        </w:rPr>
        <w:t>at state s02.</w:t>
      </w:r>
    </w:p>
    <w:p w14:paraId="088BCFF8" w14:textId="5D09BD50" w:rsidR="007D0AE3" w:rsidRDefault="003D58E1" w:rsidP="003D58E1">
      <w:pPr>
        <w:rPr>
          <w:rFonts w:eastAsiaTheme="minorEastAsia"/>
          <w:sz w:val="24"/>
          <w:szCs w:val="24"/>
        </w:rPr>
      </w:pPr>
      <w:r>
        <w:rPr>
          <w:rFonts w:eastAsiaTheme="minorEastAsia"/>
          <w:sz w:val="24"/>
          <w:szCs w:val="24"/>
        </w:rPr>
        <w:t>We get –</w:t>
      </w:r>
    </w:p>
    <w:p w14:paraId="0F1B3FF8" w14:textId="62E7F336" w:rsidR="003D58E1" w:rsidRPr="003D58E1" w:rsidRDefault="003D58E1" w:rsidP="003D58E1">
      <w:pPr>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π,s0</m:t>
              </m:r>
            </m:sup>
          </m:sSup>
          <m:d>
            <m:dPr>
              <m:ctrlPr>
                <w:rPr>
                  <w:rFonts w:ascii="Cambria Math" w:eastAsiaTheme="minorEastAsia" w:hAnsi="Cambria Math"/>
                  <w:i/>
                  <w:sz w:val="24"/>
                  <w:szCs w:val="24"/>
                </w:rPr>
              </m:ctrlPr>
            </m:dPr>
            <m:e>
              <m:r>
                <w:rPr>
                  <w:rFonts w:ascii="Cambria Math" w:eastAsiaTheme="minorEastAsia" w:hAnsi="Cambria Math"/>
                  <w:sz w:val="24"/>
                  <w:szCs w:val="24"/>
                </w:rPr>
                <m:t>T=3</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t=0</m:t>
              </m:r>
            </m:sub>
          </m:sSub>
          <m:d>
            <m:dPr>
              <m:ctrlPr>
                <w:rPr>
                  <w:rFonts w:ascii="Cambria Math" w:eastAsiaTheme="minorEastAsia" w:hAnsi="Cambria Math"/>
                  <w:i/>
                  <w:sz w:val="24"/>
                  <w:szCs w:val="24"/>
                </w:rPr>
              </m:ctrlPr>
            </m:dPr>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3</m:t>
                  </m:r>
                </m:sup>
              </m:sSup>
            </m:e>
          </m:d>
          <m:acc>
            <m:accPr>
              <m:chr m:val="⃗"/>
              <m:ctrlPr>
                <w:rPr>
                  <w:rFonts w:ascii="Cambria Math" w:eastAsiaTheme="minorEastAsia" w:hAnsi="Cambria Math"/>
                  <w:i/>
                  <w:sz w:val="24"/>
                  <w:szCs w:val="24"/>
                </w:rPr>
              </m:ctrlPr>
            </m:accPr>
            <m:e>
              <m:r>
                <w:rPr>
                  <w:rFonts w:ascii="Cambria Math" w:eastAsiaTheme="minorEastAsia" w:hAnsi="Cambria Math"/>
                  <w:sz w:val="24"/>
                  <w:szCs w:val="24"/>
                </w:rPr>
                <m:t>r</m:t>
              </m:r>
            </m:e>
          </m:acc>
        </m:oMath>
      </m:oMathPara>
    </w:p>
    <w:p w14:paraId="770549BF" w14:textId="21638B2A" w:rsidR="00285BBB" w:rsidRDefault="00285BBB" w:rsidP="00285BBB">
      <w:pPr>
        <w:pStyle w:val="ListParagraph"/>
        <w:ind w:left="630"/>
        <w:rPr>
          <w:rFonts w:eastAsiaTheme="minorEastAsia"/>
          <w:sz w:val="24"/>
          <w:szCs w:val="24"/>
        </w:rPr>
      </w:pPr>
      <w:r>
        <w:rPr>
          <w:rFonts w:eastAsiaTheme="minorEastAsia"/>
          <w:sz w:val="24"/>
          <w:szCs w:val="24"/>
        </w:rPr>
        <w:t>After computing using MATLAB (Appendix B), we get –</w:t>
      </w:r>
      <w:r w:rsidR="002A4A98">
        <w:rPr>
          <w:rFonts w:eastAsiaTheme="minorEastAsia"/>
          <w:sz w:val="24"/>
          <w:szCs w:val="24"/>
        </w:rPr>
        <w:t xml:space="preserve">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V</m:t>
            </m:r>
          </m:e>
          <m:sup>
            <m:r>
              <m:rPr>
                <m:sty m:val="bi"/>
              </m:rPr>
              <w:rPr>
                <w:rFonts w:ascii="Cambria Math" w:eastAsiaTheme="minorEastAsia" w:hAnsi="Cambria Math"/>
                <w:sz w:val="24"/>
                <w:szCs w:val="24"/>
              </w:rPr>
              <m:t>π,s</m:t>
            </m:r>
            <m:r>
              <m:rPr>
                <m:sty m:val="bi"/>
              </m:rPr>
              <w:rPr>
                <w:rFonts w:ascii="Cambria Math" w:eastAsiaTheme="minorEastAsia" w:hAnsi="Cambria Math"/>
                <w:sz w:val="24"/>
                <w:szCs w:val="24"/>
              </w:rPr>
              <m:t>0</m:t>
            </m:r>
          </m:sup>
        </m:sSup>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T=3</m:t>
            </m:r>
          </m:e>
        </m:d>
        <m:r>
          <m:rPr>
            <m:sty m:val="bi"/>
          </m:rPr>
          <w:rPr>
            <w:rFonts w:ascii="Cambria Math" w:eastAsiaTheme="minorEastAsia" w:hAnsi="Cambria Math"/>
            <w:sz w:val="24"/>
            <w:szCs w:val="24"/>
          </w:rPr>
          <m:t>=1.604</m:t>
        </m:r>
      </m:oMath>
      <w:r w:rsidR="002A4A98" w:rsidRPr="00211799">
        <w:rPr>
          <w:rFonts w:eastAsiaTheme="minorEastAsia"/>
          <w:b/>
          <w:bCs/>
          <w:sz w:val="24"/>
          <w:szCs w:val="24"/>
        </w:rPr>
        <w:t xml:space="preserve"> </w:t>
      </w:r>
      <w:r w:rsidR="00211799" w:rsidRPr="00211799">
        <w:rPr>
          <w:rFonts w:eastAsiaTheme="minorEastAsia"/>
          <w:b/>
          <w:bCs/>
          <w:sz w:val="24"/>
          <w:szCs w:val="24"/>
        </w:rPr>
        <w:t>.</w:t>
      </w:r>
    </w:p>
    <w:p w14:paraId="52F7C7F7" w14:textId="02DE9005" w:rsidR="00285BBB" w:rsidRDefault="00285BBB" w:rsidP="00285BBB">
      <w:pPr>
        <w:pStyle w:val="ListParagraph"/>
        <w:ind w:left="630"/>
        <w:rPr>
          <w:rFonts w:eastAsiaTheme="minorEastAsia"/>
          <w:sz w:val="24"/>
          <w:szCs w:val="24"/>
        </w:rPr>
      </w:pPr>
    </w:p>
    <w:p w14:paraId="2F47C76A" w14:textId="3968E361" w:rsidR="00211799" w:rsidRPr="00211799" w:rsidRDefault="00211799" w:rsidP="00211799">
      <w:pPr>
        <w:pStyle w:val="ListParagraph"/>
        <w:numPr>
          <w:ilvl w:val="0"/>
          <w:numId w:val="15"/>
        </w:numPr>
        <w:rPr>
          <w:sz w:val="24"/>
          <w:szCs w:val="24"/>
        </w:rPr>
      </w:pPr>
      <w:r w:rsidRPr="00211799">
        <w:rPr>
          <w:sz w:val="24"/>
          <w:szCs w:val="24"/>
        </w:rPr>
        <w:t xml:space="preserve"> </w:t>
      </w:r>
    </w:p>
    <w:p w14:paraId="59A70F56" w14:textId="77777777"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9F2EC8"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9F2EC8"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9F2EC8"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9F2EC8"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9F2EC8"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9F2EC8"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9F2EC8"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9F2EC8"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9F2EC8"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9F2EC8"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9F2EC8"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9F2EC8"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9F2EC8"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lastRenderedPageBreak/>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027C8A32" w14:textId="7ECE4CAB" w:rsidR="0067622A" w:rsidRDefault="0067622A" w:rsidP="004D17D9">
      <w:pPr>
        <w:pStyle w:val="ListParagraph"/>
        <w:ind w:left="630"/>
        <w:rPr>
          <w:rFonts w:eastAsiaTheme="minorEastAsia"/>
          <w:sz w:val="24"/>
          <w:szCs w:val="24"/>
        </w:rPr>
      </w:pPr>
    </w:p>
    <w:p w14:paraId="4B603847" w14:textId="455BEBD0" w:rsidR="0067622A" w:rsidRDefault="0067622A" w:rsidP="004D17D9">
      <w:pPr>
        <w:pStyle w:val="ListParagraph"/>
        <w:ind w:left="630"/>
        <w:rPr>
          <w:rFonts w:eastAsiaTheme="minorEastAsia"/>
          <w:sz w:val="24"/>
          <w:szCs w:val="24"/>
        </w:rPr>
      </w:pPr>
    </w:p>
    <w:p w14:paraId="7272533D" w14:textId="77777777" w:rsidR="0067622A" w:rsidRPr="004D17D9" w:rsidRDefault="0067622A" w:rsidP="004D17D9">
      <w:pPr>
        <w:pStyle w:val="ListParagraph"/>
        <w:ind w:left="630"/>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lastRenderedPageBreak/>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9F2EC8"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 xml:space="preserve">and we actually have a regular </w:t>
      </w:r>
      <w:proofErr w:type="spellStart"/>
      <w:r>
        <w:rPr>
          <w:rFonts w:eastAsiaTheme="minorEastAsia"/>
        </w:rPr>
        <w:t>markov</w:t>
      </w:r>
      <w:proofErr w:type="spellEnd"/>
      <w:r>
        <w:rPr>
          <w:rFonts w:eastAsiaTheme="minorEastAsia"/>
        </w:rPr>
        <w:t xml:space="preserve">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9F2EC8"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9F2EC8"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9F2EC8"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9F2EC8"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9F2EC8"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9F2EC8"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9F2EC8"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9F2EC8"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9F2EC8"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9F2EC8"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0F45F23C" w14:textId="77777777" w:rsidR="00211799" w:rsidRPr="00566C06" w:rsidRDefault="00211799" w:rsidP="00211799">
      <w:pPr>
        <w:bidi/>
        <w:jc w:val="right"/>
        <w:rPr>
          <w:rFonts w:eastAsiaTheme="minorEastAsia"/>
          <w:b/>
          <w:bCs/>
          <w:sz w:val="36"/>
          <w:szCs w:val="36"/>
        </w:rPr>
      </w:pPr>
      <w:r w:rsidRPr="00566C06">
        <w:rPr>
          <w:rFonts w:eastAsiaTheme="minorEastAsia"/>
          <w:b/>
          <w:bCs/>
          <w:sz w:val="36"/>
          <w:szCs w:val="36"/>
        </w:rPr>
        <w:t>Appendix A</w:t>
      </w:r>
    </w:p>
    <w:p w14:paraId="096A99A1" w14:textId="73565156" w:rsidR="00211799" w:rsidRDefault="00211799" w:rsidP="00211799">
      <w:pPr>
        <w:bidi/>
        <w:jc w:val="right"/>
        <w:rPr>
          <w:rFonts w:eastAsiaTheme="minorEastAsia"/>
        </w:rPr>
      </w:pPr>
      <w:r>
        <w:rPr>
          <w:rFonts w:eastAsiaTheme="minorEastAsia"/>
        </w:rPr>
        <w:t xml:space="preserve">Code for question </w:t>
      </w:r>
      <w:r>
        <w:rPr>
          <w:rFonts w:eastAsiaTheme="minorEastAsia"/>
        </w:rPr>
        <w:t>2</w:t>
      </w:r>
      <w:r>
        <w:rPr>
          <w:rFonts w:eastAsiaTheme="minorEastAsia"/>
        </w:rPr>
        <w:t xml:space="preserve"> section </w:t>
      </w:r>
      <w:r>
        <w:rPr>
          <w:rFonts w:eastAsiaTheme="minorEastAsia"/>
        </w:rPr>
        <w:t>b</w:t>
      </w:r>
      <w:r>
        <w:rPr>
          <w:rFonts w:eastAsiaTheme="minorEastAsia"/>
        </w:rPr>
        <w:t>.</w:t>
      </w:r>
    </w:p>
    <w:p w14:paraId="517B36F8" w14:textId="7EF8A321" w:rsidR="00D070CB" w:rsidRDefault="00D070CB" w:rsidP="00D070CB">
      <w:pPr>
        <w:bidi/>
        <w:jc w:val="right"/>
        <w:rPr>
          <w:rFonts w:eastAsiaTheme="minorEastAsia"/>
        </w:rPr>
      </w:pPr>
    </w:p>
    <w:p w14:paraId="3C42CFEC"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P = [0 0 0.25 1/16 0.25 7/16;</w:t>
      </w:r>
    </w:p>
    <w:p w14:paraId="6A2F6626"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0 0 0.25 1/16 0.25 7/16;</w:t>
      </w:r>
    </w:p>
    <w:p w14:paraId="376EC2B5"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2F3059B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1/3 0.25 0 0 1/6 0.25;</w:t>
      </w:r>
    </w:p>
    <w:p w14:paraId="6CEFAC8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41B9D2F0"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3/8 3/8 1/8 1/8 0 0;];</w:t>
      </w:r>
    </w:p>
    <w:p w14:paraId="10DE279E"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r = [0.2 0.7 1 0 0.5 0.5]';</w:t>
      </w:r>
    </w:p>
    <w:p w14:paraId="35A2977D"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v0 = [0.5 0.5 0 0 0 0];</w:t>
      </w:r>
    </w:p>
    <w:p w14:paraId="399A6E01" w14:textId="77777777" w:rsidR="00D070CB" w:rsidRDefault="00D070CB" w:rsidP="00D070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V3 = v0*(P+P^2+P^</w:t>
      </w:r>
      <w:proofErr w:type="gramStart"/>
      <w:r>
        <w:rPr>
          <w:rFonts w:ascii="Courier New" w:hAnsi="Courier New" w:cs="Courier New"/>
          <w:color w:val="000000"/>
          <w:sz w:val="30"/>
          <w:szCs w:val="30"/>
        </w:rPr>
        <w:t>3)*</w:t>
      </w:r>
      <w:proofErr w:type="gramEnd"/>
      <w:r>
        <w:rPr>
          <w:rFonts w:ascii="Courier New" w:hAnsi="Courier New" w:cs="Courier New"/>
          <w:color w:val="000000"/>
          <w:sz w:val="30"/>
          <w:szCs w:val="30"/>
        </w:rPr>
        <w:t>r;</w:t>
      </w:r>
    </w:p>
    <w:p w14:paraId="23971D6E" w14:textId="77777777" w:rsidR="00D070CB" w:rsidRPr="00D070CB" w:rsidRDefault="00D070CB" w:rsidP="00D070CB">
      <w:pPr>
        <w:bidi/>
        <w:jc w:val="right"/>
        <w:rPr>
          <w:rFonts w:eastAsiaTheme="minorEastAsia"/>
        </w:rPr>
      </w:pPr>
    </w:p>
    <w:p w14:paraId="77758805" w14:textId="77777777" w:rsidR="00566C06" w:rsidRPr="00211799" w:rsidRDefault="00566C06" w:rsidP="00566C06">
      <w:pPr>
        <w:bidi/>
        <w:jc w:val="right"/>
        <w:rPr>
          <w:rFonts w:eastAsiaTheme="minorEastAsia"/>
        </w:rPr>
      </w:pPr>
    </w:p>
    <w:sectPr w:rsidR="00566C06" w:rsidRPr="0021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42EA2"/>
    <w:rsid w:val="00081332"/>
    <w:rsid w:val="0009142F"/>
    <w:rsid w:val="000A3A26"/>
    <w:rsid w:val="000B109E"/>
    <w:rsid w:val="000B4A78"/>
    <w:rsid w:val="000B5336"/>
    <w:rsid w:val="000C0088"/>
    <w:rsid w:val="000D0358"/>
    <w:rsid w:val="000E1573"/>
    <w:rsid w:val="000E68CC"/>
    <w:rsid w:val="000F1D8F"/>
    <w:rsid w:val="000F31E2"/>
    <w:rsid w:val="000F7E99"/>
    <w:rsid w:val="001015B2"/>
    <w:rsid w:val="0011214D"/>
    <w:rsid w:val="001230A4"/>
    <w:rsid w:val="0014483D"/>
    <w:rsid w:val="0015173C"/>
    <w:rsid w:val="001A1B95"/>
    <w:rsid w:val="001B6241"/>
    <w:rsid w:val="001C6E18"/>
    <w:rsid w:val="00211799"/>
    <w:rsid w:val="002135BF"/>
    <w:rsid w:val="0022502E"/>
    <w:rsid w:val="00237E7A"/>
    <w:rsid w:val="0024008C"/>
    <w:rsid w:val="0024163F"/>
    <w:rsid w:val="0024466F"/>
    <w:rsid w:val="002528A3"/>
    <w:rsid w:val="00252E33"/>
    <w:rsid w:val="00256DD2"/>
    <w:rsid w:val="00257AC1"/>
    <w:rsid w:val="0026097D"/>
    <w:rsid w:val="00264673"/>
    <w:rsid w:val="00274FD3"/>
    <w:rsid w:val="00285BBB"/>
    <w:rsid w:val="00286C87"/>
    <w:rsid w:val="002A4A98"/>
    <w:rsid w:val="002E0EF8"/>
    <w:rsid w:val="002F147F"/>
    <w:rsid w:val="003043DC"/>
    <w:rsid w:val="00317B1B"/>
    <w:rsid w:val="003203E5"/>
    <w:rsid w:val="00320920"/>
    <w:rsid w:val="0032512B"/>
    <w:rsid w:val="003263CB"/>
    <w:rsid w:val="003309E7"/>
    <w:rsid w:val="0033146F"/>
    <w:rsid w:val="00336FBF"/>
    <w:rsid w:val="00337285"/>
    <w:rsid w:val="003676E1"/>
    <w:rsid w:val="00385A6A"/>
    <w:rsid w:val="003909C0"/>
    <w:rsid w:val="003B4B6E"/>
    <w:rsid w:val="003C4346"/>
    <w:rsid w:val="003D58E1"/>
    <w:rsid w:val="003D7600"/>
    <w:rsid w:val="0040118E"/>
    <w:rsid w:val="00443914"/>
    <w:rsid w:val="00445D28"/>
    <w:rsid w:val="00457913"/>
    <w:rsid w:val="00464836"/>
    <w:rsid w:val="00464AA9"/>
    <w:rsid w:val="004A14D8"/>
    <w:rsid w:val="004D17D9"/>
    <w:rsid w:val="00504A87"/>
    <w:rsid w:val="00505528"/>
    <w:rsid w:val="00521AAC"/>
    <w:rsid w:val="00521EF2"/>
    <w:rsid w:val="00525D1C"/>
    <w:rsid w:val="00531520"/>
    <w:rsid w:val="00557BE0"/>
    <w:rsid w:val="00563D3B"/>
    <w:rsid w:val="00566C06"/>
    <w:rsid w:val="00585767"/>
    <w:rsid w:val="00592BF0"/>
    <w:rsid w:val="00596669"/>
    <w:rsid w:val="005A39A3"/>
    <w:rsid w:val="005A46E4"/>
    <w:rsid w:val="005D6273"/>
    <w:rsid w:val="005E067F"/>
    <w:rsid w:val="006107C0"/>
    <w:rsid w:val="00631F30"/>
    <w:rsid w:val="006344E2"/>
    <w:rsid w:val="00645A44"/>
    <w:rsid w:val="00650480"/>
    <w:rsid w:val="00651BBF"/>
    <w:rsid w:val="006643C9"/>
    <w:rsid w:val="0067497A"/>
    <w:rsid w:val="0067622A"/>
    <w:rsid w:val="006821CC"/>
    <w:rsid w:val="00682381"/>
    <w:rsid w:val="006A4D47"/>
    <w:rsid w:val="006A7933"/>
    <w:rsid w:val="006B3BCB"/>
    <w:rsid w:val="006B7EE8"/>
    <w:rsid w:val="006C20D9"/>
    <w:rsid w:val="006C6389"/>
    <w:rsid w:val="006E0C00"/>
    <w:rsid w:val="006E6951"/>
    <w:rsid w:val="006F07ED"/>
    <w:rsid w:val="0070317A"/>
    <w:rsid w:val="00705E86"/>
    <w:rsid w:val="00707134"/>
    <w:rsid w:val="0072210E"/>
    <w:rsid w:val="00724E19"/>
    <w:rsid w:val="00726BC9"/>
    <w:rsid w:val="00756CA7"/>
    <w:rsid w:val="0077791A"/>
    <w:rsid w:val="00787A76"/>
    <w:rsid w:val="0079422D"/>
    <w:rsid w:val="007A27CE"/>
    <w:rsid w:val="007B5EBD"/>
    <w:rsid w:val="007C094E"/>
    <w:rsid w:val="007C2730"/>
    <w:rsid w:val="007D072A"/>
    <w:rsid w:val="007D0AE3"/>
    <w:rsid w:val="007D13AD"/>
    <w:rsid w:val="007D6104"/>
    <w:rsid w:val="007D7EF8"/>
    <w:rsid w:val="007E7A02"/>
    <w:rsid w:val="007F3D0F"/>
    <w:rsid w:val="0080284C"/>
    <w:rsid w:val="00806DC0"/>
    <w:rsid w:val="00813C73"/>
    <w:rsid w:val="00824119"/>
    <w:rsid w:val="00835AF9"/>
    <w:rsid w:val="00845268"/>
    <w:rsid w:val="00853070"/>
    <w:rsid w:val="00864ADF"/>
    <w:rsid w:val="008715AC"/>
    <w:rsid w:val="00880D6E"/>
    <w:rsid w:val="008860C0"/>
    <w:rsid w:val="00897989"/>
    <w:rsid w:val="008A322E"/>
    <w:rsid w:val="008B1166"/>
    <w:rsid w:val="008B53E6"/>
    <w:rsid w:val="008C54EF"/>
    <w:rsid w:val="008D4065"/>
    <w:rsid w:val="00914DBC"/>
    <w:rsid w:val="00926E9B"/>
    <w:rsid w:val="00932B25"/>
    <w:rsid w:val="00941259"/>
    <w:rsid w:val="00947129"/>
    <w:rsid w:val="00960F07"/>
    <w:rsid w:val="009714F4"/>
    <w:rsid w:val="00972F5A"/>
    <w:rsid w:val="00977EFB"/>
    <w:rsid w:val="00980A6F"/>
    <w:rsid w:val="009A2F70"/>
    <w:rsid w:val="009A527A"/>
    <w:rsid w:val="009A72EC"/>
    <w:rsid w:val="009B4CFB"/>
    <w:rsid w:val="009C4081"/>
    <w:rsid w:val="009D39E9"/>
    <w:rsid w:val="009D4B9E"/>
    <w:rsid w:val="009E6F42"/>
    <w:rsid w:val="009F2443"/>
    <w:rsid w:val="009F2EC8"/>
    <w:rsid w:val="00A04524"/>
    <w:rsid w:val="00A077FC"/>
    <w:rsid w:val="00A1228A"/>
    <w:rsid w:val="00A32E07"/>
    <w:rsid w:val="00A427D3"/>
    <w:rsid w:val="00A46570"/>
    <w:rsid w:val="00A46D53"/>
    <w:rsid w:val="00A571A1"/>
    <w:rsid w:val="00A60B24"/>
    <w:rsid w:val="00A6224D"/>
    <w:rsid w:val="00A63533"/>
    <w:rsid w:val="00A754AC"/>
    <w:rsid w:val="00AA6F77"/>
    <w:rsid w:val="00AC6692"/>
    <w:rsid w:val="00AD5809"/>
    <w:rsid w:val="00B023AF"/>
    <w:rsid w:val="00B12FBE"/>
    <w:rsid w:val="00B14425"/>
    <w:rsid w:val="00B624A1"/>
    <w:rsid w:val="00B85E7E"/>
    <w:rsid w:val="00B92AA8"/>
    <w:rsid w:val="00BB4455"/>
    <w:rsid w:val="00BC03C6"/>
    <w:rsid w:val="00BC2084"/>
    <w:rsid w:val="00BC4D58"/>
    <w:rsid w:val="00BD0423"/>
    <w:rsid w:val="00BE7109"/>
    <w:rsid w:val="00C31227"/>
    <w:rsid w:val="00C35B98"/>
    <w:rsid w:val="00C64D23"/>
    <w:rsid w:val="00C721FC"/>
    <w:rsid w:val="00C724BD"/>
    <w:rsid w:val="00C77DFE"/>
    <w:rsid w:val="00CA3F30"/>
    <w:rsid w:val="00CC11E2"/>
    <w:rsid w:val="00CC1462"/>
    <w:rsid w:val="00CC4413"/>
    <w:rsid w:val="00CD3B8A"/>
    <w:rsid w:val="00CD73E0"/>
    <w:rsid w:val="00CE5120"/>
    <w:rsid w:val="00CF7FD0"/>
    <w:rsid w:val="00D070CB"/>
    <w:rsid w:val="00D20AF6"/>
    <w:rsid w:val="00D30ECD"/>
    <w:rsid w:val="00D37696"/>
    <w:rsid w:val="00D42F3C"/>
    <w:rsid w:val="00D515CD"/>
    <w:rsid w:val="00D6459F"/>
    <w:rsid w:val="00D74539"/>
    <w:rsid w:val="00D80D84"/>
    <w:rsid w:val="00DA30E9"/>
    <w:rsid w:val="00DA68DE"/>
    <w:rsid w:val="00DA6A8B"/>
    <w:rsid w:val="00DB4E82"/>
    <w:rsid w:val="00DB7D85"/>
    <w:rsid w:val="00DC72E9"/>
    <w:rsid w:val="00DD3D36"/>
    <w:rsid w:val="00DF15F6"/>
    <w:rsid w:val="00E01C23"/>
    <w:rsid w:val="00E045E1"/>
    <w:rsid w:val="00E0514E"/>
    <w:rsid w:val="00E06D4E"/>
    <w:rsid w:val="00E14930"/>
    <w:rsid w:val="00E27739"/>
    <w:rsid w:val="00E34162"/>
    <w:rsid w:val="00E37255"/>
    <w:rsid w:val="00E37412"/>
    <w:rsid w:val="00E4610C"/>
    <w:rsid w:val="00E528A4"/>
    <w:rsid w:val="00E55C63"/>
    <w:rsid w:val="00E62072"/>
    <w:rsid w:val="00E77264"/>
    <w:rsid w:val="00E80729"/>
    <w:rsid w:val="00E81BFF"/>
    <w:rsid w:val="00E85526"/>
    <w:rsid w:val="00E96511"/>
    <w:rsid w:val="00EC6B31"/>
    <w:rsid w:val="00ED5F21"/>
    <w:rsid w:val="00ED67F7"/>
    <w:rsid w:val="00EE01D6"/>
    <w:rsid w:val="00EE2A15"/>
    <w:rsid w:val="00EE4739"/>
    <w:rsid w:val="00EE638E"/>
    <w:rsid w:val="00F060F2"/>
    <w:rsid w:val="00F30A58"/>
    <w:rsid w:val="00F353C0"/>
    <w:rsid w:val="00F361BE"/>
    <w:rsid w:val="00F519AA"/>
    <w:rsid w:val="00F61056"/>
    <w:rsid w:val="00F70896"/>
    <w:rsid w:val="00F82F21"/>
    <w:rsid w:val="00F86AE8"/>
    <w:rsid w:val="00F91581"/>
    <w:rsid w:val="00FC05A2"/>
    <w:rsid w:val="00FC586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7AA01B69-04E0-426F-915B-29F38B6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600D1-5EF3-4D55-A2DA-18B7FBD96A06}">
  <ds:schemaRefs>
    <ds:schemaRef ds:uri="http://purl.org/dc/dcmitype/"/>
    <ds:schemaRef ds:uri="http://schemas.microsoft.com/office/infopath/2007/PartnerControls"/>
    <ds:schemaRef ds:uri="http://purl.org/dc/elements/1.1/"/>
    <ds:schemaRef ds:uri="http://schemas.microsoft.com/office/2006/metadata/properties"/>
    <ds:schemaRef ds:uri="a020700e-5205-40c5-855f-e99ef7adac1f"/>
    <ds:schemaRef ds:uri="4c6704b2-63bd-4811-8fcb-479ef015be46"/>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571BDE8-B5ED-4869-8ED1-B3B93EB73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13</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136</cp:revision>
  <cp:lastPrinted>2020-04-18T21:07:00Z</cp:lastPrinted>
  <dcterms:created xsi:type="dcterms:W3CDTF">2020-05-15T07:54:00Z</dcterms:created>
  <dcterms:modified xsi:type="dcterms:W3CDTF">2020-05-15T10:37:00Z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2020-05-14 19:53:12Z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