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F9BE" w14:textId="418085AA" w:rsidR="003A0F77" w:rsidRPr="00B8605D" w:rsidRDefault="005B65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B8605D" w:rsidRPr="00B8605D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LSPI</w:t>
      </w:r>
    </w:p>
    <w:p w14:paraId="4B125AA7" w14:textId="77777777" w:rsidR="00111C88" w:rsidRPr="00111C88" w:rsidRDefault="00111C88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data collected is with a random starting point reset for every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0E0E2C75" w14:textId="1D0C3446" w:rsidR="005B6527" w:rsidRPr="00111C88" w:rsidRDefault="00111C88" w:rsidP="00111C88">
      <w:pPr>
        <w:pStyle w:val="ListParagraph"/>
        <w:rPr>
          <w:rFonts w:eastAsiaTheme="minorEastAsia"/>
        </w:rPr>
      </w:pPr>
      <w:r>
        <w:t>Thus, we don’t need to stop when we reach a state that is already in terminal state</w:t>
      </w:r>
      <w:r w:rsidR="004874E2">
        <w:t>.</w:t>
      </w:r>
      <w:r>
        <w:t xml:space="preserve"> However, it’s preferred to not include the future Q value estimation when reaching a done state. Meaning, not taking into account the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rPr>
          <w:rFonts w:eastAsiaTheme="minorEastAsia"/>
        </w:rPr>
        <w:t xml:space="preserve"> when estimating (by LLN) the C matrix as this is a terminal state and there is no need for future rewards expectancy estimation for it (this might be another problem but not as described in our assignment).</w:t>
      </w:r>
    </w:p>
    <w:p w14:paraId="170C5191" w14:textId="4C6556CF" w:rsidR="00111C88" w:rsidRPr="00111C88" w:rsidRDefault="00111C88" w:rsidP="00111C88">
      <w:pPr>
        <w:pStyle w:val="ListParagraph"/>
        <w:rPr>
          <w:rFonts w:eastAsiaTheme="minorEastAsia"/>
        </w:rPr>
      </w:pPr>
      <w:r>
        <w:rPr>
          <w:rFonts w:eastAsiaTheme="minorEastAsia"/>
        </w:rPr>
        <w:t>When removing this component from C estimation for terminal states, we reach 1.0 success rate.</w:t>
      </w:r>
      <w:r>
        <w:rPr>
          <w:rFonts w:eastAsiaTheme="minorEastAsia"/>
        </w:rPr>
        <w:br/>
        <w:t>In our code the C estimation update is as follows:</w:t>
      </w:r>
      <w:r>
        <w:rPr>
          <w:rFonts w:eastAsiaTheme="minorEastAsia"/>
        </w:rPr>
        <w:br/>
      </w:r>
      <w:r w:rsidRPr="00111C88">
        <w:rPr>
          <w:rFonts w:eastAsiaTheme="minorEastAsia"/>
        </w:rPr>
        <w:t>C += np.dot(phi, (phi.T - (</w:t>
      </w:r>
      <w:r w:rsidRPr="00111C88">
        <w:rPr>
          <w:rFonts w:eastAsiaTheme="minorEastAsia"/>
          <w:b/>
          <w:bCs/>
        </w:rPr>
        <w:t>(1 - done_flags[i])</w:t>
      </w:r>
      <w:r w:rsidRPr="00111C88">
        <w:rPr>
          <w:rFonts w:eastAsiaTheme="minorEastAsia"/>
        </w:rPr>
        <w:t xml:space="preserve"> * gamma * phi_next.T)))</w:t>
      </w:r>
    </w:p>
    <w:p w14:paraId="3BFAC43E" w14:textId="7692C46D" w:rsidR="00A22074" w:rsidRDefault="00E20881" w:rsidP="00F55BFE">
      <w:pPr>
        <w:pStyle w:val="ListParagraph"/>
        <w:numPr>
          <w:ilvl w:val="0"/>
          <w:numId w:val="1"/>
        </w:numPr>
      </w:pPr>
      <w:r>
        <w:t xml:space="preserve"> </w:t>
      </w:r>
      <w:r w:rsidR="00A22074">
        <w:t>From program prints on mean and variance:</w:t>
      </w:r>
      <w:r w:rsidR="00A22074">
        <w:br/>
        <w:t xml:space="preserve">data mean </w:t>
      </w:r>
      <w:r w:rsidR="00A22074">
        <w:tab/>
        <w:t>[-3.00931294e-01  7.02421111e-05]</w:t>
      </w:r>
      <w:r w:rsidR="000E7E45">
        <w:br/>
        <w:t>so the mean state is at -0.3 position and 7</w:t>
      </w:r>
      <w:r w:rsidR="000E7E45">
        <w:t>e-05</w:t>
      </w:r>
      <w:r w:rsidR="000E7E45">
        <w:t xml:space="preserve"> speed.</w:t>
      </w:r>
      <w:r w:rsidR="00A22074">
        <w:br/>
        <w:t xml:space="preserve">data std </w:t>
      </w:r>
      <w:r w:rsidR="00A22074">
        <w:tab/>
        <w:t>[0.5</w:t>
      </w:r>
      <w:r w:rsidR="000E7E45">
        <w:t>2</w:t>
      </w:r>
      <w:r w:rsidR="00A22074">
        <w:t xml:space="preserve"> 0.04</w:t>
      </w:r>
      <w:r w:rsidR="000E7E45">
        <w:t>]</w:t>
      </w:r>
      <w:r w:rsidR="000E7E45">
        <w:br/>
        <w:t>These measures fit the expectation from a uniform sampling</w:t>
      </w:r>
      <w:r w:rsidR="001B1210">
        <w:t xml:space="preserve"> over the </w:t>
      </w:r>
      <w:r w:rsidR="00D36E97">
        <w:t>states space</w:t>
      </w:r>
      <w:bookmarkStart w:id="0" w:name="_GoBack"/>
      <w:bookmarkEnd w:id="0"/>
      <w:r w:rsidR="001B1210">
        <w:t>.</w:t>
      </w:r>
    </w:p>
    <w:p w14:paraId="561F39A8" w14:textId="1CD1E5C6" w:rsidR="00A22074" w:rsidRPr="006E3AC4" w:rsidRDefault="006E3AC4" w:rsidP="00A220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size of the weights vector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is as the size of the features vector </w:t>
      </w:r>
      <m:oMath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/>
          </w:rPr>
          <m:t>s,a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In our case the size of the features vector (as we estimate Q) is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s,a</m:t>
        </m:r>
        <m:r>
          <m:rPr>
            <m:sty m:val="p"/>
          </m:rPr>
          <w:rPr>
            <w:rFonts w:ascii="Cambria Math" w:hAnsi="Cambria Math"/>
          </w:rPr>
          <m:t>)|=|A||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</m:t>
        </m:r>
        <m:r>
          <w:rPr>
            <w:rFonts w:ascii="Cambria Math" w:eastAsiaTheme="minorEastAsia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</m:t>
        </m:r>
      </m:oMath>
      <w:r w:rsidR="00584E18">
        <w:rPr>
          <w:rFonts w:eastAsiaTheme="minorEastAsia"/>
        </w:rPr>
        <w:br/>
        <w:t xml:space="preserve">In our case, when we used 12x10 features per state, we get </w:t>
      </w:r>
      <m:oMath>
        <m:r>
          <w:rPr>
            <w:rFonts w:ascii="Cambria Math" w:eastAsiaTheme="minorEastAsia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 =</m:t>
        </m:r>
        <m:r>
          <m:rPr>
            <m:sty m:val="p"/>
          </m:rPr>
          <w:rPr>
            <w:rFonts w:ascii="Cambria Math" w:eastAsiaTheme="minorEastAsia" w:hAnsi="Cambria Math"/>
          </w:rPr>
          <m:t>3 x 120 = 360</m:t>
        </m:r>
      </m:oMath>
      <w:r w:rsidR="00584E1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84E18">
        <w:rPr>
          <w:rFonts w:eastAsiaTheme="minorEastAsia"/>
        </w:rPr>
        <w:t>If there is a bias coefficient added to the features vector per state, we have:</w:t>
      </w:r>
      <w:r w:rsidR="00584E1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s,a</m:t>
          </m:r>
          <m:r>
            <m:rPr>
              <m:sty m:val="p"/>
            </m:rPr>
            <w:rPr>
              <w:rFonts w:ascii="Cambria Math" w:hAnsi="Cambria Math"/>
            </w:rPr>
            <m:t>)|=|A||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)|</m:t>
          </m:r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)|=</m:t>
          </m:r>
          <m:r>
            <m:rPr>
              <m:sty m:val="p"/>
            </m:rPr>
            <w:rPr>
              <w:rFonts w:ascii="Cambria Math" w:eastAsiaTheme="minorEastAsia" w:hAnsi="Cambria Math"/>
            </w:rPr>
            <m:t>3 x 121 = 363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931D5EE" w14:textId="18C83583" w:rsidR="00A8040C" w:rsidRDefault="00A8040C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Will be implemented before and in the LSPI iterations loop to evaluate the success rate and build the average performance per iteration plot.</w:t>
      </w:r>
      <w:r>
        <w:rPr>
          <w:rFonts w:eastAsiaTheme="minorEastAsia"/>
        </w:rPr>
        <w:br/>
        <w:t>plot:</w:t>
      </w:r>
    </w:p>
    <w:p w14:paraId="51F7FE2D" w14:textId="5EF7C9DE" w:rsidR="00A8040C" w:rsidRPr="00A8040C" w:rsidRDefault="00A8040C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implementation in code.</w:t>
      </w:r>
    </w:p>
    <w:p w14:paraId="2B483A0A" w14:textId="1AC62AB6" w:rsidR="00A8040C" w:rsidRDefault="00A8040C" w:rsidP="00A8040C">
      <w:pPr>
        <w:pStyle w:val="ListParagraph"/>
      </w:pPr>
      <w:r>
        <w:t>In class we saw we need to do the following per iteration:</w:t>
      </w:r>
      <w:r w:rsidR="00901AC1">
        <w:br/>
      </w:r>
      <w:r w:rsidR="00901AC1" w:rsidRPr="00901AC1">
        <w:rPr>
          <w:b/>
          <w:bCs/>
        </w:rPr>
        <w:t>Critic</w:t>
      </w:r>
      <w:r w:rsidR="00901AC1">
        <w:t>:</w:t>
      </w:r>
    </w:p>
    <w:p w14:paraId="0CE74E8E" w14:textId="3840F75A" w:rsidR="00A8040C" w:rsidRDefault="00A8040C" w:rsidP="00A8040C">
      <w:pPr>
        <w:pStyle w:val="ListParagraph"/>
        <w:numPr>
          <w:ilvl w:val="1"/>
          <w:numId w:val="1"/>
        </w:numPr>
      </w:pPr>
      <w:r>
        <w:t>convert the state-action space to features space.</w:t>
      </w:r>
    </w:p>
    <w:p w14:paraId="20BD448D" w14:textId="7CA41470" w:rsidR="00A8040C" w:rsidRDefault="00901AC1" w:rsidP="00A8040C">
      <w:pPr>
        <w:pStyle w:val="ListParagraph"/>
        <w:numPr>
          <w:ilvl w:val="1"/>
          <w:numId w:val="1"/>
        </w:numPr>
      </w:pPr>
      <w:r>
        <w:t>B</w:t>
      </w:r>
      <w:r w:rsidR="00A8040C">
        <w:t xml:space="preserve">y using the current </w:t>
      </w:r>
      <m:oMath>
        <m:r>
          <w:rPr>
            <w:rFonts w:ascii="Cambria Math" w:hAnsi="Cambria Math"/>
          </w:rPr>
          <m:t>w</m:t>
        </m:r>
      </m:oMath>
      <w:r w:rsidR="00A8040C">
        <w:t xml:space="preserve"> and features </w:t>
      </w:r>
      <w:r>
        <w:t xml:space="preserve">vector for the next state in each tuple of (state, action, reward, next state) estimate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,</m:t>
            </m:r>
          </m:sup>
        </m:sSup>
        <m:r>
          <w:rPr>
            <w:rFonts w:ascii="Cambria Math" w:eastAsiaTheme="minorEastAsia" w:hAnsi="Cambria Math"/>
          </w:rPr>
          <m:t>,a)</m:t>
        </m:r>
      </m:oMath>
      <w:r>
        <w:rPr>
          <w:rFonts w:eastAsiaTheme="minorEastAsia"/>
        </w:rPr>
        <w:t xml:space="preserve"> for every action and apply the greedy policy over it to find the next best action (current optimal estimated Q according to current policy)</w:t>
      </w:r>
      <w:r w:rsidR="00A8040C">
        <w:t>.</w:t>
      </w:r>
    </w:p>
    <w:p w14:paraId="757AE9D0" w14:textId="572DB38A" w:rsidR="00901AC1" w:rsidRDefault="00901AC1" w:rsidP="00A8040C">
      <w:pPr>
        <w:pStyle w:val="ListParagraph"/>
        <w:numPr>
          <w:ilvl w:val="1"/>
          <w:numId w:val="1"/>
        </w:numPr>
      </w:pPr>
      <w:r>
        <w:lastRenderedPageBreak/>
        <w:t xml:space="preserve">Accumulate according to the below formulas the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vector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matrix (</w:t>
      </w:r>
      <w:r>
        <w:t>From the lecture notes)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6D7BF7E1" wp14:editId="47E16468">
            <wp:extent cx="4815840" cy="2237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081" cy="22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2112" w14:textId="715A0236" w:rsidR="00901AC1" w:rsidRDefault="00A8040C" w:rsidP="00A8040C">
      <w:pPr>
        <w:pStyle w:val="ListParagraph"/>
        <w:numPr>
          <w:ilvl w:val="1"/>
          <w:numId w:val="1"/>
        </w:numPr>
      </w:pPr>
      <w:r>
        <w:t>Apply inverse on matrix A and multiple w</w:t>
      </w:r>
      <w:r w:rsidR="00901AC1">
        <w:t>ith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="00901AC1">
        <w:t xml:space="preserve"> vector </w:t>
      </w:r>
      <w:r>
        <w:t xml:space="preserve">to get the new estimation of </w:t>
      </w:r>
      <m:oMath>
        <m:r>
          <w:rPr>
            <w:rFonts w:ascii="Cambria Math" w:hAnsi="Cambria Math"/>
          </w:rPr>
          <m:t>w</m:t>
        </m:r>
      </m:oMath>
      <w:r w:rsidR="00901AC1">
        <w:t xml:space="preserve"> </w:t>
      </w:r>
      <w:r>
        <w:t xml:space="preserve">coefficients (new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(s,a)</m:t>
        </m:r>
      </m:oMath>
      <w:r w:rsidR="00901AC1">
        <w:t xml:space="preserve"> </w:t>
      </w:r>
      <w:r>
        <w:t>estimate)</w:t>
      </w:r>
    </w:p>
    <w:p w14:paraId="2513CE99" w14:textId="0D9A3410" w:rsidR="00901AC1" w:rsidRDefault="00901AC1" w:rsidP="00901AC1">
      <w:pPr>
        <w:ind w:left="1080"/>
      </w:pPr>
      <w:r w:rsidRPr="00901AC1">
        <w:rPr>
          <w:b/>
          <w:bCs/>
        </w:rPr>
        <w:t>Actor</w:t>
      </w:r>
      <w:r>
        <w:t>:</w:t>
      </w:r>
    </w:p>
    <w:p w14:paraId="2A52EEB2" w14:textId="4F534F00" w:rsidR="00A8040C" w:rsidRDefault="00901AC1" w:rsidP="00A8040C">
      <w:pPr>
        <w:pStyle w:val="ListParagraph"/>
        <w:numPr>
          <w:ilvl w:val="1"/>
          <w:numId w:val="1"/>
        </w:numPr>
      </w:pPr>
      <w:r>
        <w:t xml:space="preserve">Apply greedy bellman operator on the new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(s,a)</m:t>
        </m:r>
      </m:oMath>
      <w:r>
        <w:rPr>
          <w:rFonts w:eastAsiaTheme="minorEastAsia"/>
        </w:rPr>
        <w:t xml:space="preserve"> estimation and get a new greedy (or maybe close to greedy) policy.</w:t>
      </w:r>
      <w:r>
        <w:br/>
      </w:r>
    </w:p>
    <w:p w14:paraId="4C48CCEF" w14:textId="2660AA69" w:rsidR="00A8040C" w:rsidRDefault="002434C0" w:rsidP="00A8040C">
      <w:pPr>
        <w:pStyle w:val="ListParagraph"/>
      </w:pPr>
      <w:r>
        <w:t>Plots of the average success rate over 50 random start states (w/ velocity 0) as described in section 4 of the question. The average success rate is evaluated vs the lspi iterations (until convergence). We tested several random seeds:</w:t>
      </w:r>
      <w:r>
        <w:br/>
      </w:r>
      <w:r>
        <w:rPr>
          <w:noProof/>
        </w:rPr>
        <w:drawing>
          <wp:inline distT="0" distB="0" distL="0" distR="0" wp14:anchorId="026ABE04" wp14:editId="7B85750B">
            <wp:extent cx="3634740" cy="3634740"/>
            <wp:effectExtent l="0" t="0" r="381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_seed_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F2C0794" wp14:editId="37EAF6BC">
            <wp:extent cx="3627120" cy="362712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_seed_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5A81465" wp14:editId="28D44C54">
            <wp:extent cx="3634740" cy="3634740"/>
            <wp:effectExtent l="0" t="0" r="381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_seed_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74FE2C" w14:textId="3F47B5BA" w:rsidR="004272CE" w:rsidRDefault="004272CE">
      <w:r>
        <w:br w:type="page"/>
      </w:r>
    </w:p>
    <w:p w14:paraId="3D136EF2" w14:textId="77777777" w:rsidR="004272CE" w:rsidRDefault="004272CE" w:rsidP="00A8040C">
      <w:pPr>
        <w:pStyle w:val="ListParagraph"/>
      </w:pPr>
    </w:p>
    <w:p w14:paraId="43AD11E6" w14:textId="77777777" w:rsidR="00AF30ED" w:rsidRDefault="001F36FA" w:rsidP="004272CE">
      <w:pPr>
        <w:pStyle w:val="ListParagraph"/>
        <w:numPr>
          <w:ilvl w:val="0"/>
          <w:numId w:val="1"/>
        </w:numPr>
      </w:pPr>
      <w:r>
        <w:t>We collected the final greedy policy over final Q and measured the average success rate vs the amount of data samples collected for training. The plots per seed 45</w:t>
      </w:r>
      <w:r w:rsidR="001C585A">
        <w:t>6</w:t>
      </w:r>
      <w:r>
        <w:t>:</w:t>
      </w:r>
      <w:r w:rsidR="001C585A">
        <w:br/>
      </w:r>
      <w:r w:rsidR="00AF30ED">
        <w:t>For 10000 samples it seems to converge (less than 20 iterations) but the success rate is very low. We have a bias from the optimal policy and lack of data to train over. Thus, the success rate is very low.</w:t>
      </w:r>
      <w:r w:rsidR="001C585A">
        <w:br/>
      </w:r>
      <w:r w:rsidR="00AF30ED">
        <w:rPr>
          <w:noProof/>
        </w:rPr>
        <w:drawing>
          <wp:inline distT="0" distB="0" distL="0" distR="0" wp14:anchorId="14674B8D" wp14:editId="3B8F47B3">
            <wp:extent cx="3375660" cy="2942345"/>
            <wp:effectExtent l="0" t="0" r="0" b="0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_seed_456_samples_1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3" cy="29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For 100000 samples we g</w:t>
      </w:r>
      <w:r w:rsidR="001C585A">
        <w:t>et:</w:t>
      </w:r>
      <w:r w:rsidR="00AF30ED">
        <w:br/>
      </w:r>
      <w:r w:rsidR="00AF30ED">
        <w:rPr>
          <w:noProof/>
        </w:rPr>
        <w:drawing>
          <wp:inline distT="0" distB="0" distL="0" distR="0" wp14:anchorId="2A39A8BE" wp14:editId="7EBF311E">
            <wp:extent cx="34290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_seed_456_samples_100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E4747F" w14:textId="67D2BA7C" w:rsidR="001F3E0D" w:rsidRDefault="001F36FA" w:rsidP="00AF30ED">
      <w:pPr>
        <w:pStyle w:val="ListParagraph"/>
      </w:pPr>
      <w:r>
        <w:lastRenderedPageBreak/>
        <w:t>For 150000 samples we get:</w:t>
      </w:r>
      <w:r>
        <w:br/>
      </w:r>
      <w:r w:rsidR="00AF30ED">
        <w:rPr>
          <w:noProof/>
        </w:rPr>
        <w:drawing>
          <wp:inline distT="0" distB="0" distL="0" distR="0" wp14:anchorId="4BACF582" wp14:editId="7A568FF2">
            <wp:extent cx="3550920" cy="3550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_seed_456_samples_150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F30ED">
        <w:t>S</w:t>
      </w:r>
      <w:r>
        <w:t xml:space="preserve">ince we have more data to train on, we have less overfit </w:t>
      </w:r>
      <w:r w:rsidR="00AF30ED">
        <w:t xml:space="preserve">per iteration </w:t>
      </w:r>
      <w:r>
        <w:t xml:space="preserve">(as the variance error is in </w:t>
      </w:r>
      <w:r w:rsidR="001C585A">
        <w:t xml:space="preserve">contrast </w:t>
      </w:r>
      <w:r>
        <w:t>to the amount of samples as seen in ML).</w:t>
      </w:r>
      <w:r>
        <w:br/>
      </w:r>
    </w:p>
    <w:p w14:paraId="6C40AAAC" w14:textId="77777777" w:rsidR="001F3E0D" w:rsidRDefault="001F3E0D">
      <w:r>
        <w:br w:type="page"/>
      </w:r>
    </w:p>
    <w:p w14:paraId="3AE16344" w14:textId="365902C9" w:rsidR="004272CE" w:rsidRDefault="002F2D34" w:rsidP="001F3E0D">
      <w:pPr>
        <w:pStyle w:val="ListParagraph"/>
      </w:pPr>
      <w:r>
        <w:lastRenderedPageBreak/>
        <w:t>We</w:t>
      </w:r>
      <w:r w:rsidR="00AF30ED">
        <w:t>’ve</w:t>
      </w:r>
      <w:r>
        <w:t xml:space="preserve"> collected the final greedy policy over final Q and measured the average success rate vs the amount of data samples collected for training.</w:t>
      </w:r>
      <w:r w:rsidR="00AF30ED">
        <w:t xml:space="preserve"> We did that by adding an external loop over the lspi code that iterates over samples amount and collects the average success rate on the last policy found.</w:t>
      </w:r>
      <w:r>
        <w:t xml:space="preserve"> Plot:</w:t>
      </w:r>
      <w:r w:rsidR="00AF30ED">
        <w:br/>
      </w:r>
      <w:r w:rsidR="00AF30ED">
        <w:rPr>
          <w:noProof/>
        </w:rPr>
        <w:drawing>
          <wp:inline distT="0" distB="0" distL="0" distR="0" wp14:anchorId="0FCCB004" wp14:editId="7ECB8EEB">
            <wp:extent cx="3703320" cy="3703320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success_rate_vs_amount_of_samples_3_seed_4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F36FA">
        <w:br/>
        <w:t xml:space="preserve"> </w:t>
      </w:r>
    </w:p>
    <w:p w14:paraId="1871D2E3" w14:textId="77777777" w:rsidR="00A22074" w:rsidRDefault="00A22074" w:rsidP="00A22074">
      <w:pPr>
        <w:pStyle w:val="ListParagraph"/>
      </w:pPr>
    </w:p>
    <w:p w14:paraId="08867DB0" w14:textId="134CB832" w:rsidR="00623E87" w:rsidRPr="00623E87" w:rsidRDefault="00623E87" w:rsidP="00946B47">
      <w:pPr>
        <w:pStyle w:val="ListParagraph"/>
        <w:rPr>
          <w:rFonts w:eastAsiaTheme="minorEastAsia"/>
        </w:rPr>
      </w:pPr>
    </w:p>
    <w:p w14:paraId="2774E8ED" w14:textId="77777777" w:rsidR="00623E87" w:rsidRPr="0030471C" w:rsidRDefault="00623E87" w:rsidP="0030471C">
      <w:pPr>
        <w:rPr>
          <w:rFonts w:eastAsiaTheme="minorEastAsia"/>
        </w:rPr>
      </w:pPr>
    </w:p>
    <w:sectPr w:rsidR="00623E87" w:rsidRPr="0030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C19"/>
    <w:multiLevelType w:val="hybridMultilevel"/>
    <w:tmpl w:val="848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D"/>
    <w:rsid w:val="000E7E45"/>
    <w:rsid w:val="00111C88"/>
    <w:rsid w:val="001178DF"/>
    <w:rsid w:val="00186223"/>
    <w:rsid w:val="001B1210"/>
    <w:rsid w:val="001C585A"/>
    <w:rsid w:val="001F36FA"/>
    <w:rsid w:val="001F3E0D"/>
    <w:rsid w:val="002434C0"/>
    <w:rsid w:val="002F2D34"/>
    <w:rsid w:val="0030471C"/>
    <w:rsid w:val="00381A65"/>
    <w:rsid w:val="003A0F77"/>
    <w:rsid w:val="003E0717"/>
    <w:rsid w:val="004272CE"/>
    <w:rsid w:val="004874E2"/>
    <w:rsid w:val="00584E18"/>
    <w:rsid w:val="005B6527"/>
    <w:rsid w:val="00623E87"/>
    <w:rsid w:val="006D4BA2"/>
    <w:rsid w:val="006E3AC4"/>
    <w:rsid w:val="00901AC1"/>
    <w:rsid w:val="00946B47"/>
    <w:rsid w:val="009A7784"/>
    <w:rsid w:val="00A22074"/>
    <w:rsid w:val="00A8040C"/>
    <w:rsid w:val="00AF30ED"/>
    <w:rsid w:val="00B8605D"/>
    <w:rsid w:val="00B9731B"/>
    <w:rsid w:val="00D16D51"/>
    <w:rsid w:val="00D36E97"/>
    <w:rsid w:val="00E20881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068C"/>
  <w15:chartTrackingRefBased/>
  <w15:docId w15:val="{B3093C72-FE79-4706-BE67-83537649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Yair Y Nahum</cp:lastModifiedBy>
  <cp:revision>29</cp:revision>
  <dcterms:created xsi:type="dcterms:W3CDTF">2020-06-13T13:22:00Z</dcterms:created>
  <dcterms:modified xsi:type="dcterms:W3CDTF">2020-06-27T21:16:00Z</dcterms:modified>
</cp:coreProperties>
</file>