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A346" w14:textId="24BA8698" w:rsidR="00800EB7" w:rsidRPr="00800EB7" w:rsidRDefault="00800EB7" w:rsidP="00800EB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800EB7">
        <w:rPr>
          <w:rFonts w:ascii="Times New Roman" w:hAnsi="Times New Roman" w:cs="Times New Roman"/>
          <w:color w:val="auto"/>
        </w:rPr>
        <w:t>Аналитический отчет к курсовой работе по классическому машинному обучению</w:t>
      </w:r>
    </w:p>
    <w:p w14:paraId="5B8C7A5D" w14:textId="77777777" w:rsidR="00800EB7" w:rsidRDefault="00800EB7" w:rsidP="004755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0EB7">
        <w:rPr>
          <w:rFonts w:ascii="Times New Roman" w:hAnsi="Times New Roman" w:cs="Times New Roman"/>
          <w:sz w:val="28"/>
          <w:szCs w:val="28"/>
        </w:rPr>
        <w:t xml:space="preserve">создание нескольких максимально эффективных моделей для решения задач: </w:t>
      </w:r>
    </w:p>
    <w:p w14:paraId="0DB15CAB" w14:textId="0FD7E36A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 xml:space="preserve">Регрессия для IC50 </w:t>
      </w:r>
    </w:p>
    <w:p w14:paraId="7D52C4F7" w14:textId="7B366914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 xml:space="preserve">Регрессия для CC50 </w:t>
      </w:r>
    </w:p>
    <w:p w14:paraId="26E4ED55" w14:textId="30B1C040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 xml:space="preserve">Регрессия для SI </w:t>
      </w:r>
    </w:p>
    <w:p w14:paraId="1CEB147D" w14:textId="02390245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 xml:space="preserve">Классификация: превышает ли значение IC50 медианное значение выборки </w:t>
      </w:r>
    </w:p>
    <w:p w14:paraId="1480D12C" w14:textId="77777777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>Классификация: превышает ли значение CC50 медианное значение выборки</w:t>
      </w:r>
    </w:p>
    <w:p w14:paraId="4E8F3CC6" w14:textId="7F2DA0DA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 xml:space="preserve">Классификация: превышает ли значение SI медианное значение выборки </w:t>
      </w:r>
    </w:p>
    <w:p w14:paraId="7E52CB45" w14:textId="2CE52FC5" w:rsidR="00800EB7" w:rsidRPr="00800EB7" w:rsidRDefault="00800EB7" w:rsidP="00800EB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EB7">
        <w:rPr>
          <w:rFonts w:ascii="Times New Roman" w:hAnsi="Times New Roman" w:cs="Times New Roman"/>
          <w:sz w:val="28"/>
          <w:szCs w:val="28"/>
        </w:rPr>
        <w:t>Классификация: превышает ли значение SI значение 8</w:t>
      </w:r>
    </w:p>
    <w:p w14:paraId="3793AEDD" w14:textId="44DB706B" w:rsidR="00800EB7" w:rsidRPr="00AF4B8B" w:rsidRDefault="00800EB7" w:rsidP="004A7255">
      <w:pPr>
        <w:spacing w:line="360" w:lineRule="auto"/>
        <w:jc w:val="both"/>
        <w:rPr>
          <w:b/>
          <w:bCs/>
        </w:rPr>
      </w:pPr>
      <w:r w:rsidRPr="004A7255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="004A72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255">
        <w:rPr>
          <w:rFonts w:ascii="Times New Roman" w:hAnsi="Times New Roman" w:cs="Times New Roman"/>
          <w:sz w:val="28"/>
          <w:szCs w:val="28"/>
        </w:rPr>
        <w:t>данные о 1000 химических соединений с указанием их эффективности против вируса гриппа. Параметры, характеризующие эффективность, обозначаются как IC50, CC50 и SI.</w:t>
      </w:r>
      <w:r w:rsidR="004A7255" w:rsidRPr="004A7255">
        <w:rPr>
          <w:rFonts w:ascii="Times New Roman" w:hAnsi="Times New Roman" w:cs="Times New Roman"/>
          <w:sz w:val="28"/>
          <w:szCs w:val="28"/>
        </w:rPr>
        <w:t xml:space="preserve"> З</w:t>
      </w:r>
      <w:r w:rsidRPr="004A7255">
        <w:rPr>
          <w:rFonts w:ascii="Times New Roman" w:hAnsi="Times New Roman" w:cs="Times New Roman"/>
          <w:sz w:val="28"/>
          <w:szCs w:val="28"/>
        </w:rPr>
        <w:t>начение SI рассчитывается на основе параметров IC50 и CC50. Все остальные представленные признаки являются числовыми характеристиками химических соединений.</w:t>
      </w:r>
    </w:p>
    <w:p w14:paraId="1924EAFF" w14:textId="1FA65CF1" w:rsidR="004A7255" w:rsidRPr="004A7255" w:rsidRDefault="004A7255" w:rsidP="004A7255">
      <w:pPr>
        <w:pStyle w:val="Default"/>
        <w:spacing w:line="360" w:lineRule="auto"/>
        <w:jc w:val="both"/>
        <w:rPr>
          <w:color w:val="auto"/>
          <w:kern w:val="2"/>
          <w:sz w:val="28"/>
          <w:szCs w:val="28"/>
        </w:rPr>
      </w:pPr>
      <w:r w:rsidRPr="004A7255">
        <w:rPr>
          <w:b/>
          <w:bCs/>
          <w:color w:val="auto"/>
          <w:kern w:val="2"/>
          <w:sz w:val="28"/>
          <w:szCs w:val="28"/>
        </w:rPr>
        <w:t>IC50</w:t>
      </w:r>
      <w:r w:rsidRPr="004A7255">
        <w:rPr>
          <w:color w:val="auto"/>
          <w:kern w:val="2"/>
          <w:sz w:val="28"/>
          <w:szCs w:val="28"/>
        </w:rPr>
        <w:t xml:space="preserve"> – это </w:t>
      </w:r>
      <w:r>
        <w:rPr>
          <w:color w:val="auto"/>
          <w:kern w:val="2"/>
          <w:sz w:val="28"/>
          <w:szCs w:val="28"/>
        </w:rPr>
        <w:t>к</w:t>
      </w:r>
      <w:r w:rsidRPr="004A7255">
        <w:rPr>
          <w:color w:val="auto"/>
          <w:kern w:val="2"/>
          <w:sz w:val="28"/>
          <w:szCs w:val="28"/>
        </w:rPr>
        <w:t xml:space="preserve">онцентрация соединения (в миллимолях), требуемая для подавления вирусной активности на 50% </w:t>
      </w:r>
    </w:p>
    <w:p w14:paraId="40C88AE9" w14:textId="31AF302A" w:rsidR="004A7255" w:rsidRPr="004A7255" w:rsidRDefault="004A7255" w:rsidP="004A7255">
      <w:pPr>
        <w:pStyle w:val="Default"/>
        <w:spacing w:line="360" w:lineRule="auto"/>
        <w:jc w:val="both"/>
        <w:rPr>
          <w:color w:val="auto"/>
          <w:kern w:val="2"/>
          <w:sz w:val="28"/>
          <w:szCs w:val="28"/>
        </w:rPr>
      </w:pPr>
      <w:r w:rsidRPr="004A7255">
        <w:rPr>
          <w:b/>
          <w:bCs/>
          <w:color w:val="auto"/>
          <w:kern w:val="2"/>
          <w:sz w:val="28"/>
          <w:szCs w:val="28"/>
        </w:rPr>
        <w:t>CC50</w:t>
      </w:r>
      <w:r w:rsidRPr="004A7255">
        <w:rPr>
          <w:color w:val="auto"/>
          <w:kern w:val="2"/>
          <w:sz w:val="28"/>
          <w:szCs w:val="28"/>
        </w:rPr>
        <w:t xml:space="preserve"> </w:t>
      </w:r>
      <w:r w:rsidRPr="004A7255">
        <w:rPr>
          <w:color w:val="auto"/>
          <w:kern w:val="2"/>
          <w:sz w:val="28"/>
          <w:szCs w:val="28"/>
        </w:rPr>
        <w:t>– это цитотоксичность (</w:t>
      </w:r>
      <w:r>
        <w:rPr>
          <w:color w:val="auto"/>
          <w:kern w:val="2"/>
          <w:sz w:val="28"/>
          <w:szCs w:val="28"/>
        </w:rPr>
        <w:t>к</w:t>
      </w:r>
      <w:r w:rsidRPr="004A7255">
        <w:rPr>
          <w:color w:val="auto"/>
          <w:kern w:val="2"/>
          <w:sz w:val="28"/>
          <w:szCs w:val="28"/>
        </w:rPr>
        <w:t xml:space="preserve">онцентрация соединения (в миллимолях), вызывающая гибель 50% </w:t>
      </w:r>
      <w:proofErr w:type="gramStart"/>
      <w:r w:rsidRPr="004A7255">
        <w:rPr>
          <w:color w:val="auto"/>
          <w:kern w:val="2"/>
          <w:sz w:val="28"/>
          <w:szCs w:val="28"/>
        </w:rPr>
        <w:t xml:space="preserve">клеток </w:t>
      </w:r>
      <w:r>
        <w:rPr>
          <w:sz w:val="28"/>
          <w:szCs w:val="28"/>
        </w:rPr>
        <w:t>)</w:t>
      </w:r>
      <w:proofErr w:type="gramEnd"/>
    </w:p>
    <w:p w14:paraId="690615F1" w14:textId="0EE00666" w:rsidR="004A7255" w:rsidRDefault="004A7255" w:rsidP="004A7255">
      <w:pPr>
        <w:pStyle w:val="Default"/>
        <w:spacing w:line="360" w:lineRule="auto"/>
        <w:jc w:val="both"/>
        <w:rPr>
          <w:color w:val="auto"/>
          <w:kern w:val="2"/>
          <w:sz w:val="28"/>
          <w:szCs w:val="28"/>
        </w:rPr>
      </w:pPr>
      <w:r w:rsidRPr="004A7255">
        <w:rPr>
          <w:b/>
          <w:bCs/>
          <w:color w:val="auto"/>
          <w:kern w:val="2"/>
          <w:sz w:val="28"/>
          <w:szCs w:val="28"/>
        </w:rPr>
        <w:t>SI</w:t>
      </w:r>
      <w:r w:rsidRPr="004A7255">
        <w:rPr>
          <w:b/>
          <w:bCs/>
          <w:color w:val="auto"/>
          <w:kern w:val="2"/>
          <w:sz w:val="28"/>
          <w:szCs w:val="28"/>
        </w:rPr>
        <w:t xml:space="preserve"> </w:t>
      </w:r>
      <w:r w:rsidRPr="004A7255">
        <w:rPr>
          <w:color w:val="auto"/>
          <w:kern w:val="2"/>
          <w:sz w:val="28"/>
          <w:szCs w:val="28"/>
        </w:rPr>
        <w:t xml:space="preserve">– это индекс селективности, </w:t>
      </w:r>
      <w:r w:rsidRPr="004A7255">
        <w:rPr>
          <w:color w:val="auto"/>
          <w:kern w:val="2"/>
          <w:sz w:val="28"/>
          <w:szCs w:val="28"/>
        </w:rPr>
        <w:t xml:space="preserve">рассчитываемый как отношение </w:t>
      </w:r>
      <w:r w:rsidRPr="004A7255">
        <w:rPr>
          <w:sz w:val="28"/>
          <w:szCs w:val="28"/>
        </w:rPr>
        <w:t>CC50</w:t>
      </w:r>
      <w:r>
        <w:rPr>
          <w:sz w:val="28"/>
          <w:szCs w:val="28"/>
        </w:rPr>
        <w:t xml:space="preserve"> </w:t>
      </w:r>
      <w:r w:rsidRPr="004A7255">
        <w:rPr>
          <w:color w:val="auto"/>
          <w:kern w:val="2"/>
          <w:sz w:val="28"/>
          <w:szCs w:val="28"/>
        </w:rPr>
        <w:t xml:space="preserve">к </w:t>
      </w:r>
      <w:r w:rsidRPr="004A7255">
        <w:rPr>
          <w:sz w:val="28"/>
          <w:szCs w:val="28"/>
        </w:rPr>
        <w:t>IC50</w:t>
      </w:r>
      <w:r w:rsidRPr="004A7255">
        <w:rPr>
          <w:color w:val="auto"/>
          <w:kern w:val="2"/>
          <w:sz w:val="28"/>
          <w:szCs w:val="28"/>
        </w:rPr>
        <w:t xml:space="preserve"> (чем выше значение, тем более </w:t>
      </w:r>
      <w:proofErr w:type="spellStart"/>
      <w:r w:rsidRPr="004A7255">
        <w:rPr>
          <w:color w:val="auto"/>
          <w:kern w:val="2"/>
          <w:sz w:val="28"/>
          <w:szCs w:val="28"/>
        </w:rPr>
        <w:t>селективен</w:t>
      </w:r>
      <w:proofErr w:type="spellEnd"/>
      <w:r w:rsidRPr="004A7255">
        <w:rPr>
          <w:color w:val="auto"/>
          <w:kern w:val="2"/>
          <w:sz w:val="28"/>
          <w:szCs w:val="28"/>
        </w:rPr>
        <w:t xml:space="preserve"> препарат</w:t>
      </w:r>
      <w:r>
        <w:rPr>
          <w:color w:val="auto"/>
          <w:kern w:val="2"/>
          <w:sz w:val="28"/>
          <w:szCs w:val="28"/>
        </w:rPr>
        <w:t xml:space="preserve">). Значение </w:t>
      </w:r>
      <w:r>
        <w:rPr>
          <w:color w:val="auto"/>
          <w:kern w:val="2"/>
          <w:sz w:val="28"/>
          <w:szCs w:val="28"/>
          <w:lang w:val="en-US"/>
        </w:rPr>
        <w:t>SI</w:t>
      </w:r>
      <w:r>
        <w:rPr>
          <w:color w:val="auto"/>
          <w:kern w:val="2"/>
          <w:sz w:val="28"/>
          <w:szCs w:val="28"/>
        </w:rPr>
        <w:t xml:space="preserve"> больше 8 считается хорошим показателем, т.е. препарат эффективен против вирусной инфекции.</w:t>
      </w:r>
    </w:p>
    <w:p w14:paraId="2993233C" w14:textId="2A2C9AEF" w:rsidR="004A7255" w:rsidRPr="002240DF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2240DF">
        <w:rPr>
          <w:rFonts w:ascii="Times New Roman" w:hAnsi="Times New Roman" w:cs="Times New Roman"/>
          <w:b/>
          <w:bCs/>
          <w:color w:val="auto"/>
        </w:rPr>
        <w:lastRenderedPageBreak/>
        <w:t>Анализ представленных данных (</w:t>
      </w:r>
      <w:r w:rsidRPr="002240DF">
        <w:rPr>
          <w:rFonts w:ascii="Times New Roman" w:hAnsi="Times New Roman" w:cs="Times New Roman"/>
          <w:b/>
          <w:bCs/>
          <w:color w:val="auto"/>
          <w:lang w:val="en-US"/>
        </w:rPr>
        <w:t>EDA</w:t>
      </w:r>
      <w:r w:rsidRPr="002240DF">
        <w:rPr>
          <w:rFonts w:ascii="Times New Roman" w:hAnsi="Times New Roman" w:cs="Times New Roman"/>
          <w:b/>
          <w:bCs/>
          <w:color w:val="auto"/>
        </w:rPr>
        <w:t>)</w:t>
      </w:r>
    </w:p>
    <w:p w14:paraId="229F3BC6" w14:textId="0DBC6830" w:rsidR="000634A1" w:rsidRDefault="00F06E6C" w:rsidP="00F06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Использовано логарифмическое преобразование целевых переменных для приближения распределения к нормальному, поскольку изначально имелась правосторонняя асимметрия.</w:t>
      </w:r>
    </w:p>
    <w:p w14:paraId="5DB9574E" w14:textId="20244BEF" w:rsidR="00F06E6C" w:rsidRDefault="00F06E6C" w:rsidP="00F06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Пропусков в данных незначительное количество. Их было решено заполнить медианным значением.</w:t>
      </w:r>
    </w:p>
    <w:p w14:paraId="2DBB6732" w14:textId="04DE3F09" w:rsidR="002C1E14" w:rsidRDefault="002C1E14" w:rsidP="00F06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Анализ выбросов целевых переменных произведен по методу межквартильного размаха. Для сравнения был использован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C1E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оценки на логарифмированных данных. Методы показали разное количество выбросов. </w:t>
      </w:r>
      <w:r w:rsidRPr="002C1E14">
        <w:rPr>
          <w:rFonts w:ascii="Times New Roman" w:hAnsi="Times New Roman" w:cs="Times New Roman"/>
          <w:sz w:val="28"/>
          <w:szCs w:val="28"/>
        </w:rPr>
        <w:t>На логарифмированных данных получ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C1E14">
        <w:rPr>
          <w:rFonts w:ascii="Times New Roman" w:hAnsi="Times New Roman" w:cs="Times New Roman"/>
          <w:sz w:val="28"/>
          <w:szCs w:val="28"/>
        </w:rPr>
        <w:t xml:space="preserve"> маленький процент выбросов по сравнению с результатами по методу </w:t>
      </w:r>
      <w:r w:rsidRPr="002C1E14">
        <w:rPr>
          <w:rFonts w:ascii="Times New Roman" w:hAnsi="Times New Roman" w:cs="Times New Roman"/>
          <w:sz w:val="28"/>
          <w:szCs w:val="28"/>
        </w:rPr>
        <w:t>межквартильного</w:t>
      </w:r>
      <w:r w:rsidRPr="002C1E14">
        <w:rPr>
          <w:rFonts w:ascii="Times New Roman" w:hAnsi="Times New Roman" w:cs="Times New Roman"/>
          <w:sz w:val="28"/>
          <w:szCs w:val="28"/>
        </w:rPr>
        <w:t xml:space="preserve"> размаха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A937A" w14:textId="25922DC9" w:rsidR="00F06E6C" w:rsidRDefault="00F06E6C" w:rsidP="00F06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F06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06E6C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имеют умеренную корреляцию (0.521). При этом по отдельности признаки имеют слабую корреляцию с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, что логично и объясняется тем, что </w:t>
      </w:r>
      <w:r w:rsidRPr="00F06E6C">
        <w:rPr>
          <w:rFonts w:ascii="Times New Roman" w:hAnsi="Times New Roman" w:cs="Times New Roman"/>
          <w:sz w:val="28"/>
          <w:szCs w:val="28"/>
        </w:rPr>
        <w:t>SI может не иметь однозначного соответствия с IC50 и CC50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0968C" w14:textId="77777777" w:rsidR="007452B2" w:rsidRDefault="00F06E6C" w:rsidP="007452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анализе матрицы корреляций обнаружены признаки, имеющие между собой сильную корреляцию. Такие признаки обозначают связанные между собой параметры химических соединений. Например, молекулярные свойства: </w:t>
      </w:r>
      <w:proofErr w:type="spellStart"/>
      <w:r w:rsidRPr="00F06E6C">
        <w:rPr>
          <w:rFonts w:ascii="Times New Roman" w:hAnsi="Times New Roman" w:cs="Times New Roman"/>
          <w:sz w:val="28"/>
          <w:szCs w:val="28"/>
        </w:rPr>
        <w:t>MolWt</w:t>
      </w:r>
      <w:proofErr w:type="spellEnd"/>
      <w:r w:rsidRPr="00F06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(молекулярный вес)</w:t>
      </w:r>
      <w:r w:rsidR="007452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E6C">
        <w:rPr>
          <w:rFonts w:ascii="Times New Roman" w:hAnsi="Times New Roman" w:cs="Times New Roman"/>
          <w:sz w:val="28"/>
          <w:szCs w:val="28"/>
        </w:rPr>
        <w:t>MolMR</w:t>
      </w:r>
      <w:proofErr w:type="spellEnd"/>
      <w:r w:rsidRPr="00F06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(мера молекулярного объема и поляризуемости), </w:t>
      </w:r>
      <w:proofErr w:type="spellStart"/>
      <w:r w:rsidRPr="00F06E6C">
        <w:rPr>
          <w:rFonts w:ascii="Times New Roman" w:hAnsi="Times New Roman" w:cs="Times New Roman"/>
          <w:sz w:val="28"/>
          <w:szCs w:val="28"/>
        </w:rPr>
        <w:t>LabuteASA</w:t>
      </w:r>
      <w:proofErr w:type="spellEnd"/>
      <w:r w:rsidRPr="00F06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06E6C">
        <w:rPr>
          <w:rFonts w:ascii="Times New Roman" w:hAnsi="Times New Roman" w:cs="Times New Roman"/>
          <w:sz w:val="28"/>
          <w:szCs w:val="28"/>
        </w:rPr>
        <w:t>площадь доступной растворителю поверхности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52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52B2" w:rsidRPr="007452B2">
        <w:rPr>
          <w:rFonts w:ascii="Times New Roman" w:hAnsi="Times New Roman" w:cs="Times New Roman"/>
          <w:sz w:val="28"/>
          <w:szCs w:val="28"/>
        </w:rPr>
        <w:t>NumRotatableBonds</w:t>
      </w:r>
      <w:proofErr w:type="spellEnd"/>
      <w:r w:rsidR="007452B2" w:rsidRPr="007452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2B2" w:rsidRPr="007452B2">
        <w:rPr>
          <w:rFonts w:ascii="Times New Roman" w:hAnsi="Times New Roman" w:cs="Times New Roman"/>
          <w:sz w:val="28"/>
          <w:szCs w:val="28"/>
        </w:rPr>
        <w:t>(мера гибкости молекулы</w:t>
      </w:r>
      <w:r w:rsidR="007452B2">
        <w:rPr>
          <w:rFonts w:ascii="Times New Roman" w:hAnsi="Times New Roman" w:cs="Times New Roman"/>
          <w:sz w:val="28"/>
          <w:szCs w:val="28"/>
        </w:rPr>
        <w:t>, ротируемые связи</w:t>
      </w:r>
      <w:r w:rsidR="007452B2" w:rsidRPr="007452B2">
        <w:rPr>
          <w:rFonts w:ascii="Times New Roman" w:hAnsi="Times New Roman" w:cs="Times New Roman"/>
          <w:sz w:val="28"/>
          <w:szCs w:val="28"/>
        </w:rPr>
        <w:t>)</w:t>
      </w:r>
      <w:r w:rsidR="007452B2">
        <w:rPr>
          <w:rFonts w:ascii="Times New Roman" w:hAnsi="Times New Roman" w:cs="Times New Roman"/>
          <w:sz w:val="28"/>
          <w:szCs w:val="28"/>
        </w:rPr>
        <w:t>.</w:t>
      </w:r>
    </w:p>
    <w:p w14:paraId="2A5947FF" w14:textId="7D28FEDC" w:rsidR="00800EB7" w:rsidRPr="002240DF" w:rsidRDefault="007452B2" w:rsidP="0022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Присутствуют признаки с нулевой вариативностью, т.е. имеющие постоянные значения. Такие признаки могут быть удалены.</w:t>
      </w:r>
      <w:r w:rsidRPr="007452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DB5A7" w14:textId="4B782B77" w:rsidR="000634A1" w:rsidRPr="002240DF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2240DF">
        <w:rPr>
          <w:rFonts w:ascii="Times New Roman" w:hAnsi="Times New Roman" w:cs="Times New Roman"/>
          <w:b/>
          <w:bCs/>
          <w:color w:val="auto"/>
        </w:rPr>
        <w:t>Р</w:t>
      </w:r>
      <w:r w:rsidRPr="002240DF">
        <w:rPr>
          <w:rFonts w:ascii="Times New Roman" w:hAnsi="Times New Roman" w:cs="Times New Roman"/>
          <w:b/>
          <w:bCs/>
          <w:color w:val="auto"/>
        </w:rPr>
        <w:t>ешени</w:t>
      </w:r>
      <w:r w:rsidRPr="002240DF">
        <w:rPr>
          <w:rFonts w:ascii="Times New Roman" w:hAnsi="Times New Roman" w:cs="Times New Roman"/>
          <w:b/>
          <w:bCs/>
          <w:color w:val="auto"/>
        </w:rPr>
        <w:t>е</w:t>
      </w:r>
      <w:r w:rsidRPr="002240DF">
        <w:rPr>
          <w:rFonts w:ascii="Times New Roman" w:hAnsi="Times New Roman" w:cs="Times New Roman"/>
          <w:b/>
          <w:bCs/>
          <w:color w:val="auto"/>
        </w:rPr>
        <w:t xml:space="preserve"> задачи регрессии IC50</w:t>
      </w:r>
    </w:p>
    <w:p w14:paraId="35C82BCE" w14:textId="601ED812" w:rsidR="002C1E14" w:rsidRPr="002C1E14" w:rsidRDefault="002C1E14" w:rsidP="0056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Ridge Regression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Lasso Regression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 Forest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="00F230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68F458" w14:textId="142D9FF0" w:rsidR="002C1E14" w:rsidRPr="00F23068" w:rsidRDefault="002C1E14" w:rsidP="0056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были подготовлены следующим образом: логарифмическое преобразование целевой переменной, удаление признаков с константными значениями, пропущенные значения</w:t>
      </w:r>
      <w:r w:rsidR="00F20C9F">
        <w:rPr>
          <w:rFonts w:ascii="Times New Roman" w:hAnsi="Times New Roman" w:cs="Times New Roman"/>
          <w:sz w:val="28"/>
          <w:szCs w:val="28"/>
        </w:rPr>
        <w:t xml:space="preserve"> заполнены медианой</w:t>
      </w:r>
      <w:r w:rsidR="00F23068" w:rsidRPr="00F23068">
        <w:rPr>
          <w:rFonts w:ascii="Times New Roman" w:hAnsi="Times New Roman" w:cs="Times New Roman"/>
          <w:sz w:val="28"/>
          <w:szCs w:val="28"/>
        </w:rPr>
        <w:t>.</w:t>
      </w:r>
    </w:p>
    <w:p w14:paraId="54791D71" w14:textId="75A21981" w:rsidR="00F20C9F" w:rsidRDefault="00F20C9F" w:rsidP="0056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200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 w:rsidR="00564119"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 w:rsidR="00564119">
        <w:rPr>
          <w:rFonts w:ascii="Times New Roman" w:hAnsi="Times New Roman" w:cs="Times New Roman"/>
          <w:sz w:val="28"/>
          <w:szCs w:val="28"/>
        </w:rPr>
        <w:t>.</w:t>
      </w:r>
    </w:p>
    <w:p w14:paraId="766A5029" w14:textId="77777777" w:rsidR="00564119" w:rsidRDefault="00564119" w:rsidP="0056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объясняет около 45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дисперсии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411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0.45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437AF66" w14:textId="57A1D4B7" w:rsidR="00564119" w:rsidRDefault="00564119" w:rsidP="00564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Pr="0056411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1.45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4FDB7" w14:textId="34DF6D62" w:rsidR="000634A1" w:rsidRPr="00564119" w:rsidRDefault="00564119" w:rsidP="00564119">
      <w:p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64119">
        <w:rPr>
          <w:rFonts w:ascii="Times New Roman" w:hAnsi="Times New Roman" w:cs="Times New Roman"/>
          <w:sz w:val="28"/>
          <w:szCs w:val="28"/>
        </w:rPr>
        <w:t xml:space="preserve">50: </w:t>
      </w:r>
      <w:r w:rsidRPr="00564119">
        <w:rPr>
          <w:rFonts w:ascii="Times New Roman" w:hAnsi="Times New Roman" w:cs="Times New Roman"/>
          <w:sz w:val="28"/>
          <w:szCs w:val="28"/>
        </w:rPr>
        <w:t>VSA_EState8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564119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Pr="0056411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64119">
        <w:rPr>
          <w:rFonts w:ascii="Times New Roman" w:hAnsi="Times New Roman" w:cs="Times New Roman"/>
          <w:sz w:val="28"/>
          <w:szCs w:val="28"/>
          <w:lang w:val="en-US"/>
        </w:rPr>
        <w:t>EState</w:t>
      </w:r>
      <w:proofErr w:type="spellEnd"/>
      <w:r w:rsidRPr="00564119">
        <w:rPr>
          <w:rFonts w:ascii="Times New Roman" w:hAnsi="Times New Roman" w:cs="Times New Roman"/>
          <w:sz w:val="28"/>
          <w:szCs w:val="28"/>
        </w:rPr>
        <w:t>4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564119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Pr="0056411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64119">
        <w:rPr>
          <w:rFonts w:ascii="Times New Roman" w:hAnsi="Times New Roman" w:cs="Times New Roman"/>
          <w:sz w:val="28"/>
          <w:szCs w:val="28"/>
          <w:lang w:val="en-US"/>
        </w:rPr>
        <w:t>EState</w:t>
      </w:r>
      <w:proofErr w:type="spellEnd"/>
      <w:r w:rsidRPr="00564119">
        <w:rPr>
          <w:rFonts w:ascii="Times New Roman" w:hAnsi="Times New Roman" w:cs="Times New Roman"/>
          <w:sz w:val="28"/>
          <w:szCs w:val="28"/>
        </w:rPr>
        <w:t>6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564119">
        <w:rPr>
          <w:rFonts w:ascii="Times New Roman" w:hAnsi="Times New Roman" w:cs="Times New Roman"/>
          <w:sz w:val="28"/>
          <w:szCs w:val="28"/>
          <w:lang w:val="en-US"/>
        </w:rPr>
        <w:t>BCUT</w:t>
      </w:r>
      <w:r w:rsidRPr="00564119">
        <w:rPr>
          <w:rFonts w:ascii="Times New Roman" w:hAnsi="Times New Roman" w:cs="Times New Roman"/>
          <w:sz w:val="28"/>
          <w:szCs w:val="28"/>
        </w:rPr>
        <w:t>2</w:t>
      </w:r>
      <w:r w:rsidRPr="005641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4119">
        <w:rPr>
          <w:rFonts w:ascii="Times New Roman" w:hAnsi="Times New Roman" w:cs="Times New Roman"/>
          <w:sz w:val="28"/>
          <w:szCs w:val="28"/>
        </w:rPr>
        <w:t>_</w:t>
      </w:r>
      <w:r w:rsidRPr="00564119">
        <w:rPr>
          <w:rFonts w:ascii="Times New Roman" w:hAnsi="Times New Roman" w:cs="Times New Roman"/>
          <w:sz w:val="28"/>
          <w:szCs w:val="28"/>
          <w:lang w:val="en-US"/>
        </w:rPr>
        <w:t>MRLOW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564119">
        <w:rPr>
          <w:rFonts w:ascii="Times New Roman" w:hAnsi="Times New Roman" w:cs="Times New Roman"/>
          <w:sz w:val="28"/>
          <w:szCs w:val="28"/>
        </w:rPr>
        <w:t>PEOE_VSA1</w:t>
      </w:r>
      <w:r w:rsidRPr="00564119">
        <w:rPr>
          <w:rFonts w:ascii="Times New Roman" w:hAnsi="Times New Roman" w:cs="Times New Roman"/>
          <w:sz w:val="28"/>
          <w:szCs w:val="28"/>
        </w:rPr>
        <w:t>.</w:t>
      </w:r>
    </w:p>
    <w:p w14:paraId="353ED0F6" w14:textId="47A57A21" w:rsidR="000634A1" w:rsidRPr="00187E2F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 w:rsidRPr="00564119">
        <w:rPr>
          <w:rFonts w:ascii="Times New Roman" w:hAnsi="Times New Roman" w:cs="Times New Roman"/>
          <w:b/>
          <w:bCs/>
          <w:color w:val="auto"/>
        </w:rPr>
        <w:t>Решение</w:t>
      </w:r>
      <w:r w:rsidRPr="00187E2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64119">
        <w:rPr>
          <w:rFonts w:ascii="Times New Roman" w:hAnsi="Times New Roman" w:cs="Times New Roman"/>
          <w:b/>
          <w:bCs/>
          <w:color w:val="auto"/>
        </w:rPr>
        <w:t>задачи</w:t>
      </w:r>
      <w:r w:rsidRPr="00187E2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64119">
        <w:rPr>
          <w:rFonts w:ascii="Times New Roman" w:hAnsi="Times New Roman" w:cs="Times New Roman"/>
          <w:b/>
          <w:bCs/>
          <w:color w:val="auto"/>
        </w:rPr>
        <w:t>регрессии</w:t>
      </w:r>
      <w:r w:rsidRPr="00187E2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64119"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 w:rsidRPr="00187E2F">
        <w:rPr>
          <w:rFonts w:ascii="Times New Roman" w:hAnsi="Times New Roman" w:cs="Times New Roman"/>
          <w:b/>
          <w:bCs/>
          <w:color w:val="auto"/>
          <w:lang w:val="en-US"/>
        </w:rPr>
        <w:t>C50</w:t>
      </w:r>
    </w:p>
    <w:p w14:paraId="183026F3" w14:textId="1A5409DA" w:rsidR="00187E2F" w:rsidRPr="002C1E14" w:rsidRDefault="00187E2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 Linear Regression, Ridge Regression, Lasso Regression, Random Forest,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2C1E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="00F230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52FF8A" w14:textId="250AA579" w:rsidR="00187E2F" w:rsidRPr="00F23068" w:rsidRDefault="00187E2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были подготовлены следующим образом: логарифмическое преобразование целевой переменной, удаление признаков с константными значениями, пропущенные значения заполнены медианой</w:t>
      </w:r>
      <w:r w:rsidR="00F23068" w:rsidRPr="00F23068">
        <w:rPr>
          <w:rFonts w:ascii="Times New Roman" w:hAnsi="Times New Roman" w:cs="Times New Roman"/>
          <w:sz w:val="28"/>
          <w:szCs w:val="28"/>
        </w:rPr>
        <w:t>.</w:t>
      </w:r>
    </w:p>
    <w:p w14:paraId="2D21FAA5" w14:textId="623E0997" w:rsidR="00187E2F" w:rsidRDefault="00187E2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</w:t>
      </w:r>
      <w:r w:rsidRPr="00187E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99578C" w14:textId="27061DE7" w:rsidR="00187E2F" w:rsidRDefault="00187E2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объясняет около 4</w:t>
      </w:r>
      <w:r w:rsidRPr="00187E2F">
        <w:rPr>
          <w:rFonts w:ascii="Times New Roman" w:hAnsi="Times New Roman" w:cs="Times New Roman"/>
          <w:sz w:val="28"/>
          <w:szCs w:val="28"/>
        </w:rPr>
        <w:t>3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дисперсии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411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0.4</w:t>
      </w:r>
      <w:r w:rsidRPr="00187E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4C053E7" w14:textId="1E09639D" w:rsidR="00187E2F" w:rsidRDefault="00187E2F" w:rsidP="00187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Pr="0056411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B4404" w14:textId="5B7771A6" w:rsidR="000634A1" w:rsidRPr="00187E2F" w:rsidRDefault="00187E2F" w:rsidP="00187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64119">
        <w:rPr>
          <w:rFonts w:ascii="Times New Roman" w:hAnsi="Times New Roman" w:cs="Times New Roman"/>
          <w:sz w:val="28"/>
          <w:szCs w:val="28"/>
        </w:rPr>
        <w:t xml:space="preserve">50: </w:t>
      </w:r>
      <w:r w:rsidRPr="00187E2F">
        <w:rPr>
          <w:rFonts w:ascii="Times New Roman" w:hAnsi="Times New Roman" w:cs="Times New Roman"/>
          <w:sz w:val="28"/>
          <w:szCs w:val="28"/>
        </w:rPr>
        <w:t>BCUT2D_MWLOW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E2F">
        <w:rPr>
          <w:rFonts w:ascii="Times New Roman" w:hAnsi="Times New Roman" w:cs="Times New Roman"/>
          <w:sz w:val="28"/>
          <w:szCs w:val="28"/>
        </w:rPr>
        <w:t>NHOHCount</w:t>
      </w:r>
      <w:proofErr w:type="spellEnd"/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187E2F">
        <w:rPr>
          <w:rFonts w:ascii="Times New Roman" w:hAnsi="Times New Roman" w:cs="Times New Roman"/>
          <w:sz w:val="28"/>
          <w:szCs w:val="28"/>
        </w:rPr>
        <w:t>Kappa1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187E2F">
        <w:rPr>
          <w:rFonts w:ascii="Times New Roman" w:hAnsi="Times New Roman" w:cs="Times New Roman"/>
          <w:sz w:val="28"/>
          <w:szCs w:val="28"/>
        </w:rPr>
        <w:t>VSA_EState8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187E2F">
        <w:rPr>
          <w:rFonts w:ascii="Times New Roman" w:hAnsi="Times New Roman" w:cs="Times New Roman"/>
          <w:sz w:val="28"/>
          <w:szCs w:val="28"/>
        </w:rPr>
        <w:t>VSA_EState6</w:t>
      </w:r>
      <w:r w:rsidRPr="00564119">
        <w:rPr>
          <w:rFonts w:ascii="Times New Roman" w:hAnsi="Times New Roman" w:cs="Times New Roman"/>
          <w:sz w:val="28"/>
          <w:szCs w:val="28"/>
        </w:rPr>
        <w:t>.</w:t>
      </w:r>
    </w:p>
    <w:p w14:paraId="779BFDBD" w14:textId="51E3B1FB" w:rsidR="000634A1" w:rsidRPr="00763F6B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87E2F">
        <w:rPr>
          <w:rFonts w:ascii="Times New Roman" w:hAnsi="Times New Roman" w:cs="Times New Roman"/>
          <w:b/>
          <w:bCs/>
          <w:color w:val="auto"/>
        </w:rPr>
        <w:t xml:space="preserve">Решение задачи регрессии </w:t>
      </w:r>
      <w:r w:rsidRPr="00187E2F">
        <w:rPr>
          <w:rFonts w:ascii="Times New Roman" w:hAnsi="Times New Roman" w:cs="Times New Roman"/>
          <w:b/>
          <w:bCs/>
          <w:color w:val="auto"/>
          <w:lang w:val="en-US"/>
        </w:rPr>
        <w:t>SI</w:t>
      </w:r>
    </w:p>
    <w:p w14:paraId="69FC4875" w14:textId="130AAABF" w:rsidR="00763F6B" w:rsidRPr="00F23068" w:rsidRDefault="00763F6B" w:rsidP="00763F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Ridge Regression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Lasso Regression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 Forest</w:t>
      </w:r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23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="00F230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74A16D" w14:textId="1B450EB9" w:rsidR="00763F6B" w:rsidRPr="00F23068" w:rsidRDefault="00763F6B" w:rsidP="00763F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были подготовлены следующим образом: логарифмическое преобразование целевой переменной, удаление признаков с константными значениями, пропущенные значения заполнены медианой</w:t>
      </w:r>
      <w:r w:rsidR="00F23068" w:rsidRPr="00F23068">
        <w:rPr>
          <w:rFonts w:ascii="Times New Roman" w:hAnsi="Times New Roman" w:cs="Times New Roman"/>
          <w:sz w:val="28"/>
          <w:szCs w:val="28"/>
        </w:rPr>
        <w:t>.</w:t>
      </w:r>
    </w:p>
    <w:p w14:paraId="2B617BCF" w14:textId="77777777" w:rsidR="00763F6B" w:rsidRDefault="00763F6B" w:rsidP="00763F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</w:t>
      </w:r>
      <w:r w:rsidRPr="00187E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78A4A" w14:textId="0B494E1C" w:rsidR="00763F6B" w:rsidRDefault="00763F6B" w:rsidP="00763F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объясняет около </w:t>
      </w:r>
      <w:r w:rsidRPr="00187E2F">
        <w:rPr>
          <w:rFonts w:ascii="Times New Roman" w:hAnsi="Times New Roman" w:cs="Times New Roman"/>
          <w:sz w:val="28"/>
          <w:szCs w:val="28"/>
        </w:rPr>
        <w:t>3</w:t>
      </w:r>
      <w:r w:rsidRPr="00763F6B">
        <w:rPr>
          <w:rFonts w:ascii="Times New Roman" w:hAnsi="Times New Roman" w:cs="Times New Roman"/>
          <w:sz w:val="28"/>
          <w:szCs w:val="28"/>
        </w:rPr>
        <w:t>4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дисперсии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411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0.</w:t>
      </w:r>
      <w:r w:rsidRPr="00187E2F">
        <w:rPr>
          <w:rFonts w:ascii="Times New Roman" w:hAnsi="Times New Roman" w:cs="Times New Roman"/>
          <w:sz w:val="28"/>
          <w:szCs w:val="28"/>
        </w:rPr>
        <w:t>3</w:t>
      </w:r>
      <w:r w:rsidRPr="00763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8E12DC5" w14:textId="1BC545AE" w:rsidR="00763F6B" w:rsidRDefault="00763F6B" w:rsidP="00763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Pr="0056411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11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97C22" w14:textId="59ABE141" w:rsidR="000634A1" w:rsidRPr="00763F6B" w:rsidRDefault="00763F6B" w:rsidP="00763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64119">
        <w:rPr>
          <w:rFonts w:ascii="Times New Roman" w:hAnsi="Times New Roman" w:cs="Times New Roman"/>
          <w:sz w:val="28"/>
          <w:szCs w:val="28"/>
        </w:rPr>
        <w:t xml:space="preserve">50: </w:t>
      </w:r>
      <w:r w:rsidRPr="00187E2F">
        <w:rPr>
          <w:rFonts w:ascii="Times New Roman" w:hAnsi="Times New Roman" w:cs="Times New Roman"/>
          <w:sz w:val="28"/>
          <w:szCs w:val="28"/>
        </w:rPr>
        <w:t>VSA_E</w:t>
      </w:r>
      <w:r w:rsidRPr="00187E2F">
        <w:rPr>
          <w:rFonts w:ascii="Times New Roman" w:hAnsi="Times New Roman" w:cs="Times New Roman"/>
          <w:sz w:val="28"/>
          <w:szCs w:val="28"/>
        </w:rPr>
        <w:t>s</w:t>
      </w:r>
      <w:r w:rsidRPr="00187E2F">
        <w:rPr>
          <w:rFonts w:ascii="Times New Roman" w:hAnsi="Times New Roman" w:cs="Times New Roman"/>
          <w:sz w:val="28"/>
          <w:szCs w:val="28"/>
        </w:rPr>
        <w:t>tate</w:t>
      </w:r>
      <w:r w:rsidRPr="00763F6B">
        <w:rPr>
          <w:rFonts w:ascii="Times New Roman" w:hAnsi="Times New Roman" w:cs="Times New Roman"/>
          <w:sz w:val="28"/>
          <w:szCs w:val="28"/>
        </w:rPr>
        <w:t>6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187E2F">
        <w:rPr>
          <w:rFonts w:ascii="Times New Roman" w:hAnsi="Times New Roman" w:cs="Times New Roman"/>
          <w:sz w:val="28"/>
          <w:szCs w:val="28"/>
        </w:rPr>
        <w:t>VSA_E</w:t>
      </w:r>
      <w:r w:rsidRPr="00187E2F">
        <w:rPr>
          <w:rFonts w:ascii="Times New Roman" w:hAnsi="Times New Roman" w:cs="Times New Roman"/>
          <w:sz w:val="28"/>
          <w:szCs w:val="28"/>
        </w:rPr>
        <w:t>s</w:t>
      </w:r>
      <w:r w:rsidRPr="00187E2F">
        <w:rPr>
          <w:rFonts w:ascii="Times New Roman" w:hAnsi="Times New Roman" w:cs="Times New Roman"/>
          <w:sz w:val="28"/>
          <w:szCs w:val="28"/>
        </w:rPr>
        <w:t>tate</w:t>
      </w:r>
      <w:r w:rsidRPr="00763F6B">
        <w:rPr>
          <w:rFonts w:ascii="Times New Roman" w:hAnsi="Times New Roman" w:cs="Times New Roman"/>
          <w:sz w:val="28"/>
          <w:szCs w:val="28"/>
        </w:rPr>
        <w:t xml:space="preserve">8, </w:t>
      </w:r>
      <w:r w:rsidRPr="00763F6B">
        <w:rPr>
          <w:rFonts w:ascii="Times New Roman" w:hAnsi="Times New Roman" w:cs="Times New Roman"/>
          <w:sz w:val="28"/>
          <w:szCs w:val="28"/>
        </w:rPr>
        <w:t>SMR_VSA7</w:t>
      </w:r>
      <w:r w:rsidRPr="00763F6B">
        <w:rPr>
          <w:rFonts w:ascii="Times New Roman" w:hAnsi="Times New Roman" w:cs="Times New Roman"/>
          <w:sz w:val="28"/>
          <w:szCs w:val="28"/>
        </w:rPr>
        <w:t xml:space="preserve">, </w:t>
      </w:r>
      <w:r w:rsidRPr="00763F6B">
        <w:rPr>
          <w:rFonts w:ascii="Times New Roman" w:hAnsi="Times New Roman" w:cs="Times New Roman"/>
          <w:sz w:val="28"/>
          <w:szCs w:val="28"/>
        </w:rPr>
        <w:t>BCUT2D_CHGLO</w:t>
      </w:r>
      <w:r w:rsidRPr="00763F6B">
        <w:rPr>
          <w:rFonts w:ascii="Times New Roman" w:hAnsi="Times New Roman" w:cs="Times New Roman"/>
          <w:sz w:val="28"/>
          <w:szCs w:val="28"/>
        </w:rPr>
        <w:t xml:space="preserve">, </w:t>
      </w:r>
      <w:r w:rsidRPr="00763F6B">
        <w:rPr>
          <w:rFonts w:ascii="Times New Roman" w:hAnsi="Times New Roman" w:cs="Times New Roman"/>
          <w:sz w:val="28"/>
          <w:szCs w:val="28"/>
        </w:rPr>
        <w:t>BCUT2D_MRLOW</w:t>
      </w:r>
      <w:r w:rsidRPr="00763F6B">
        <w:rPr>
          <w:rFonts w:ascii="Times New Roman" w:hAnsi="Times New Roman" w:cs="Times New Roman"/>
          <w:sz w:val="28"/>
          <w:szCs w:val="28"/>
        </w:rPr>
        <w:t>.</w:t>
      </w:r>
    </w:p>
    <w:p w14:paraId="1179271D" w14:textId="0A4CED4B" w:rsidR="000634A1" w:rsidRPr="00763F6B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763F6B">
        <w:rPr>
          <w:rFonts w:ascii="Times New Roman" w:hAnsi="Times New Roman" w:cs="Times New Roman"/>
          <w:b/>
          <w:bCs/>
          <w:color w:val="auto"/>
        </w:rPr>
        <w:t xml:space="preserve">Решение задачи </w:t>
      </w:r>
      <w:r w:rsidRPr="00763F6B">
        <w:rPr>
          <w:rFonts w:ascii="Times New Roman" w:hAnsi="Times New Roman" w:cs="Times New Roman"/>
          <w:b/>
          <w:bCs/>
          <w:color w:val="auto"/>
        </w:rPr>
        <w:t>классификации</w:t>
      </w:r>
      <w:r w:rsidRPr="00763F6B">
        <w:rPr>
          <w:rFonts w:ascii="Times New Roman" w:hAnsi="Times New Roman" w:cs="Times New Roman"/>
          <w:b/>
          <w:bCs/>
          <w:color w:val="auto"/>
        </w:rPr>
        <w:t xml:space="preserve"> IC</w:t>
      </w:r>
      <w:proofErr w:type="gramStart"/>
      <w:r w:rsidRPr="00763F6B">
        <w:rPr>
          <w:rFonts w:ascii="Times New Roman" w:hAnsi="Times New Roman" w:cs="Times New Roman"/>
          <w:b/>
          <w:bCs/>
          <w:color w:val="auto"/>
        </w:rPr>
        <w:t>50</w:t>
      </w:r>
      <w:r w:rsidRPr="00763F6B">
        <w:rPr>
          <w:rFonts w:ascii="Times New Roman" w:hAnsi="Times New Roman" w:cs="Times New Roman"/>
          <w:b/>
          <w:bCs/>
          <w:color w:val="auto"/>
        </w:rPr>
        <w:t xml:space="preserve"> &gt;</w:t>
      </w:r>
      <w:proofErr w:type="gramEnd"/>
      <w:r w:rsidRPr="00763F6B">
        <w:rPr>
          <w:rFonts w:ascii="Times New Roman" w:hAnsi="Times New Roman" w:cs="Times New Roman"/>
          <w:b/>
          <w:bCs/>
          <w:color w:val="auto"/>
        </w:rPr>
        <w:t xml:space="preserve"> медианы</w:t>
      </w:r>
    </w:p>
    <w:p w14:paraId="2A3994DA" w14:textId="28B3C148" w:rsidR="009652CA" w:rsidRPr="00F23068" w:rsidRDefault="009652CA" w:rsidP="009652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23068">
        <w:rPr>
          <w:rFonts w:ascii="Times New Roman" w:hAnsi="Times New Roman" w:cs="Times New Roman"/>
          <w:sz w:val="28"/>
          <w:szCs w:val="28"/>
          <w:lang w:val="en-US"/>
        </w:rPr>
        <w:t>ogistic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C1E14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="00F23068" w:rsidRPr="00F23068">
        <w:rPr>
          <w:rFonts w:ascii="Times New Roman" w:hAnsi="Times New Roman" w:cs="Times New Roman"/>
          <w:sz w:val="28"/>
          <w:szCs w:val="28"/>
        </w:rPr>
        <w:t>.</w:t>
      </w:r>
    </w:p>
    <w:p w14:paraId="7E102943" w14:textId="7CE5E7BD" w:rsidR="009652CA" w:rsidRPr="00F23068" w:rsidRDefault="009652CA" w:rsidP="009652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подготовлены следующим образом: </w:t>
      </w:r>
      <w:r w:rsidR="00F23068">
        <w:rPr>
          <w:rFonts w:ascii="Times New Roman" w:hAnsi="Times New Roman" w:cs="Times New Roman"/>
          <w:sz w:val="28"/>
          <w:szCs w:val="28"/>
        </w:rPr>
        <w:t>вычислено значение медианы (</w:t>
      </w:r>
      <w:r w:rsidR="00F23068" w:rsidRPr="00F23068">
        <w:rPr>
          <w:rFonts w:ascii="Times New Roman" w:hAnsi="Times New Roman" w:cs="Times New Roman"/>
          <w:sz w:val="28"/>
          <w:szCs w:val="28"/>
        </w:rPr>
        <w:t>Медиана IC50: 46.5</w:t>
      </w:r>
      <w:r w:rsidR="00F23068">
        <w:rPr>
          <w:rFonts w:ascii="Times New Roman" w:hAnsi="Times New Roman" w:cs="Times New Roman"/>
          <w:sz w:val="28"/>
          <w:szCs w:val="28"/>
        </w:rPr>
        <w:t>9), создана целевая бинарной переменной (</w:t>
      </w:r>
      <w:r w:rsidR="00F23068" w:rsidRPr="00F23068">
        <w:rPr>
          <w:rFonts w:ascii="Times New Roman" w:hAnsi="Times New Roman" w:cs="Times New Roman"/>
          <w:sz w:val="28"/>
          <w:szCs w:val="28"/>
        </w:rPr>
        <w:t xml:space="preserve">0 </w:t>
      </w:r>
      <w:r w:rsidR="00F23068">
        <w:rPr>
          <w:rFonts w:ascii="Times New Roman" w:hAnsi="Times New Roman" w:cs="Times New Roman"/>
          <w:sz w:val="28"/>
          <w:szCs w:val="28"/>
        </w:rPr>
        <w:t>–</w:t>
      </w:r>
      <w:r w:rsidR="00F23068"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="00F230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F23068" w:rsidRPr="00F23068">
        <w:rPr>
          <w:rFonts w:ascii="Times New Roman" w:hAnsi="Times New Roman" w:cs="Times New Roman"/>
          <w:sz w:val="28"/>
          <w:szCs w:val="28"/>
        </w:rPr>
        <w:t xml:space="preserve">IC50 ≤ медианы, 1 </w:t>
      </w:r>
      <w:r w:rsidR="00F23068">
        <w:rPr>
          <w:rFonts w:ascii="Times New Roman" w:hAnsi="Times New Roman" w:cs="Times New Roman"/>
          <w:sz w:val="28"/>
          <w:szCs w:val="28"/>
        </w:rPr>
        <w:t>–</w:t>
      </w:r>
      <w:r w:rsidR="00F23068"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="00F230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F23068" w:rsidRPr="00F23068">
        <w:rPr>
          <w:rFonts w:ascii="Times New Roman" w:hAnsi="Times New Roman" w:cs="Times New Roman"/>
          <w:sz w:val="28"/>
          <w:szCs w:val="28"/>
        </w:rPr>
        <w:t>IC</w:t>
      </w:r>
      <w:proofErr w:type="gramStart"/>
      <w:r w:rsidR="00F23068" w:rsidRPr="00F23068">
        <w:rPr>
          <w:rFonts w:ascii="Times New Roman" w:hAnsi="Times New Roman" w:cs="Times New Roman"/>
          <w:sz w:val="28"/>
          <w:szCs w:val="28"/>
        </w:rPr>
        <w:t>50</w:t>
      </w:r>
      <w:r w:rsidR="008A26A7">
        <w:rPr>
          <w:rFonts w:ascii="Times New Roman" w:hAnsi="Times New Roman" w:cs="Times New Roman"/>
          <w:sz w:val="28"/>
          <w:szCs w:val="28"/>
        </w:rPr>
        <w:t xml:space="preserve"> </w:t>
      </w:r>
      <w:r w:rsidR="00F23068" w:rsidRPr="00F2306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F23068" w:rsidRPr="00F23068">
        <w:rPr>
          <w:rFonts w:ascii="Times New Roman" w:hAnsi="Times New Roman" w:cs="Times New Roman"/>
          <w:sz w:val="28"/>
          <w:szCs w:val="28"/>
        </w:rPr>
        <w:t xml:space="preserve"> медианы</w:t>
      </w:r>
      <w:r w:rsidR="00F230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удален</w:t>
      </w:r>
      <w:r w:rsidR="00F230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F230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константными значениями, пропущенные значения заполнены медианой</w:t>
      </w:r>
      <w:r w:rsidR="00F23068">
        <w:rPr>
          <w:rFonts w:ascii="Times New Roman" w:hAnsi="Times New Roman" w:cs="Times New Roman"/>
          <w:sz w:val="28"/>
          <w:szCs w:val="28"/>
        </w:rPr>
        <w:t>, проверен баланс классов.</w:t>
      </w:r>
      <w:r w:rsidR="00F23068" w:rsidRPr="00F230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BE6C6" w14:textId="77777777" w:rsidR="009652CA" w:rsidRDefault="009652CA" w:rsidP="009652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</w:t>
      </w:r>
      <w:r w:rsidRPr="00187E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99A8C" w14:textId="3A121B8D" w:rsidR="009652CA" w:rsidRDefault="009652CA" w:rsidP="008A26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8A26A7">
        <w:rPr>
          <w:rFonts w:ascii="Times New Roman" w:hAnsi="Times New Roman" w:cs="Times New Roman"/>
          <w:sz w:val="28"/>
          <w:szCs w:val="28"/>
        </w:rPr>
        <w:t>имеет точность (</w:t>
      </w:r>
      <w:r w:rsidR="008A26A7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8A26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6A7" w:rsidRPr="008A26A7">
        <w:rPr>
          <w:rFonts w:ascii="Times New Roman" w:hAnsi="Times New Roman" w:cs="Times New Roman"/>
          <w:sz w:val="28"/>
          <w:szCs w:val="28"/>
        </w:rPr>
        <w:t>73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A26A7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8A26A7" w:rsidRPr="008A26A7">
        <w:rPr>
          <w:rFonts w:ascii="Times New Roman" w:hAnsi="Times New Roman" w:cs="Times New Roman"/>
          <w:sz w:val="28"/>
          <w:szCs w:val="28"/>
        </w:rPr>
        <w:t>=0.73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8A26A7" w:rsidRPr="008A26A7">
        <w:rPr>
          <w:rFonts w:ascii="Times New Roman" w:hAnsi="Times New Roman" w:cs="Times New Roman"/>
          <w:sz w:val="28"/>
          <w:szCs w:val="28"/>
        </w:rPr>
        <w:t xml:space="preserve"> </w:t>
      </w:r>
      <w:r w:rsidR="008A26A7">
        <w:rPr>
          <w:rFonts w:ascii="Times New Roman" w:hAnsi="Times New Roman" w:cs="Times New Roman"/>
          <w:sz w:val="28"/>
          <w:szCs w:val="28"/>
          <w:lang w:val="en-US"/>
        </w:rPr>
        <w:t>F1-score=0.73. ROC-AUC</w:t>
      </w:r>
      <w:r w:rsidR="008A26A7" w:rsidRPr="008A2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6A7"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14:paraId="023C8622" w14:textId="77777777" w:rsidR="008A26A7" w:rsidRDefault="008A26A7" w:rsidP="008A26A7">
      <w:pPr>
        <w:keepNext/>
        <w:spacing w:line="360" w:lineRule="auto"/>
        <w:jc w:val="center"/>
      </w:pPr>
      <w:r w:rsidRPr="008A26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262E34" wp14:editId="61215F96">
            <wp:extent cx="4914900" cy="2932127"/>
            <wp:effectExtent l="0" t="0" r="0" b="1905"/>
            <wp:docPr id="181159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9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60" cy="29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0BB" w14:textId="1F0A401D" w:rsidR="008A26A7" w:rsidRPr="00951474" w:rsidRDefault="008A26A7" w:rsidP="00951474">
      <w:pPr>
        <w:pStyle w:val="ac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51474">
        <w:rPr>
          <w:color w:val="auto"/>
        </w:rPr>
        <w:t xml:space="preserve">Рисунок </w:t>
      </w:r>
      <w:r w:rsidRPr="00951474">
        <w:rPr>
          <w:color w:val="auto"/>
        </w:rPr>
        <w:fldChar w:fldCharType="begin"/>
      </w:r>
      <w:r w:rsidRPr="00951474">
        <w:rPr>
          <w:color w:val="auto"/>
        </w:rPr>
        <w:instrText xml:space="preserve"> SEQ Figure \* ARABIC </w:instrText>
      </w:r>
      <w:r w:rsidRPr="00951474">
        <w:rPr>
          <w:color w:val="auto"/>
        </w:rPr>
        <w:fldChar w:fldCharType="separate"/>
      </w:r>
      <w:r w:rsidR="0011216C">
        <w:rPr>
          <w:noProof/>
          <w:color w:val="auto"/>
        </w:rPr>
        <w:t>1</w:t>
      </w:r>
      <w:r w:rsidRPr="00951474">
        <w:rPr>
          <w:color w:val="auto"/>
        </w:rPr>
        <w:fldChar w:fldCharType="end"/>
      </w:r>
      <w:r w:rsidRPr="00951474">
        <w:rPr>
          <w:color w:val="auto"/>
        </w:rPr>
        <w:t xml:space="preserve"> - </w:t>
      </w:r>
      <w:r w:rsidRPr="00951474">
        <w:rPr>
          <w:color w:val="auto"/>
          <w:lang w:val="en-US"/>
        </w:rPr>
        <w:t>ROC</w:t>
      </w:r>
      <w:r w:rsidRPr="00951474">
        <w:rPr>
          <w:color w:val="auto"/>
        </w:rPr>
        <w:t>-</w:t>
      </w:r>
      <w:r w:rsidRPr="00951474">
        <w:rPr>
          <w:color w:val="auto"/>
          <w:lang w:val="en-US"/>
        </w:rPr>
        <w:t>AUC</w:t>
      </w:r>
      <w:r w:rsidRPr="00951474">
        <w:rPr>
          <w:color w:val="auto"/>
        </w:rPr>
        <w:t xml:space="preserve"> для классификации </w:t>
      </w:r>
      <w:r w:rsidRPr="00951474">
        <w:rPr>
          <w:color w:val="auto"/>
          <w:lang w:val="en-US"/>
        </w:rPr>
        <w:t>IC</w:t>
      </w:r>
      <w:proofErr w:type="gramStart"/>
      <w:r w:rsidRPr="00951474">
        <w:rPr>
          <w:color w:val="auto"/>
        </w:rPr>
        <w:t>50</w:t>
      </w:r>
      <w:r w:rsidR="003E2B18" w:rsidRPr="003E2B18">
        <w:rPr>
          <w:color w:val="auto"/>
        </w:rPr>
        <w:t xml:space="preserve"> </w:t>
      </w:r>
      <w:r w:rsidRPr="00951474">
        <w:rPr>
          <w:color w:val="auto"/>
        </w:rPr>
        <w:t>&gt;</w:t>
      </w:r>
      <w:proofErr w:type="gramEnd"/>
      <w:r w:rsidRPr="00951474">
        <w:rPr>
          <w:color w:val="auto"/>
        </w:rPr>
        <w:t xml:space="preserve"> медианы</w:t>
      </w:r>
    </w:p>
    <w:p w14:paraId="0EEBD588" w14:textId="64CD3A90" w:rsidR="000634A1" w:rsidRPr="00951474" w:rsidRDefault="009652CA" w:rsidP="00965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64119">
        <w:rPr>
          <w:rFonts w:ascii="Times New Roman" w:hAnsi="Times New Roman" w:cs="Times New Roman"/>
          <w:sz w:val="28"/>
          <w:szCs w:val="28"/>
        </w:rPr>
        <w:t xml:space="preserve">50: </w:t>
      </w:r>
      <w:r w:rsidRPr="00187E2F">
        <w:rPr>
          <w:rFonts w:ascii="Times New Roman" w:hAnsi="Times New Roman" w:cs="Times New Roman"/>
          <w:sz w:val="28"/>
          <w:szCs w:val="28"/>
        </w:rPr>
        <w:t>VSA_Estate</w:t>
      </w:r>
      <w:r w:rsidR="00951474">
        <w:rPr>
          <w:rFonts w:ascii="Times New Roman" w:hAnsi="Times New Roman" w:cs="Times New Roman"/>
          <w:sz w:val="28"/>
          <w:szCs w:val="28"/>
        </w:rPr>
        <w:t>8</w:t>
      </w:r>
      <w:r w:rsidRPr="00564119">
        <w:rPr>
          <w:rFonts w:ascii="Times New Roman" w:hAnsi="Times New Roman" w:cs="Times New Roman"/>
          <w:sz w:val="28"/>
          <w:szCs w:val="28"/>
        </w:rPr>
        <w:t xml:space="preserve">, </w:t>
      </w:r>
      <w:r w:rsidRPr="00763F6B">
        <w:rPr>
          <w:rFonts w:ascii="Times New Roman" w:hAnsi="Times New Roman" w:cs="Times New Roman"/>
          <w:sz w:val="28"/>
          <w:szCs w:val="28"/>
        </w:rPr>
        <w:t>BCUT2D_MRLOW</w:t>
      </w:r>
      <w:r w:rsidR="00951474">
        <w:rPr>
          <w:rFonts w:ascii="Times New Roman" w:hAnsi="Times New Roman" w:cs="Times New Roman"/>
          <w:sz w:val="28"/>
          <w:szCs w:val="28"/>
        </w:rPr>
        <w:t>,</w:t>
      </w:r>
      <w:r w:rsidR="00951474" w:rsidRPr="00951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="00951474" w:rsidRPr="00951474">
        <w:rPr>
          <w:rFonts w:ascii="Times New Roman" w:hAnsi="Times New Roman" w:cs="Times New Roman"/>
          <w:sz w:val="28"/>
          <w:szCs w:val="28"/>
        </w:rPr>
        <w:t>SlogP_VSA5</w:t>
      </w:r>
      <w:r w:rsidR="00951474">
        <w:rPr>
          <w:rFonts w:ascii="Times New Roman" w:hAnsi="Times New Roman" w:cs="Times New Roman"/>
          <w:sz w:val="28"/>
          <w:szCs w:val="28"/>
        </w:rPr>
        <w:t xml:space="preserve">, </w:t>
      </w:r>
      <w:r w:rsidR="00951474" w:rsidRPr="00951474">
        <w:rPr>
          <w:rFonts w:ascii="Times New Roman" w:hAnsi="Times New Roman" w:cs="Times New Roman"/>
          <w:sz w:val="28"/>
          <w:szCs w:val="28"/>
        </w:rPr>
        <w:t>Kappa3</w:t>
      </w:r>
      <w:r w:rsidR="00951474">
        <w:rPr>
          <w:rFonts w:ascii="Times New Roman" w:hAnsi="Times New Roman" w:cs="Times New Roman"/>
          <w:sz w:val="28"/>
          <w:szCs w:val="28"/>
        </w:rPr>
        <w:t xml:space="preserve">, </w:t>
      </w:r>
      <w:r w:rsidR="00951474" w:rsidRPr="00951474">
        <w:rPr>
          <w:rFonts w:ascii="Times New Roman" w:hAnsi="Times New Roman" w:cs="Times New Roman"/>
          <w:sz w:val="28"/>
          <w:szCs w:val="28"/>
        </w:rPr>
        <w:t>PEOE_VSA7</w:t>
      </w:r>
      <w:r w:rsidR="00951474">
        <w:rPr>
          <w:rFonts w:ascii="Times New Roman" w:hAnsi="Times New Roman" w:cs="Times New Roman"/>
          <w:sz w:val="28"/>
          <w:szCs w:val="28"/>
        </w:rPr>
        <w:t>.</w:t>
      </w:r>
    </w:p>
    <w:p w14:paraId="62FF9F39" w14:textId="3908382D" w:rsidR="000634A1" w:rsidRPr="00951474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51474">
        <w:rPr>
          <w:rFonts w:ascii="Times New Roman" w:hAnsi="Times New Roman" w:cs="Times New Roman"/>
          <w:b/>
          <w:bCs/>
          <w:color w:val="auto"/>
        </w:rPr>
        <w:t xml:space="preserve">Решение задачи классификации </w:t>
      </w:r>
      <w:r w:rsidRPr="00951474"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 w:rsidRPr="00951474">
        <w:rPr>
          <w:rFonts w:ascii="Times New Roman" w:hAnsi="Times New Roman" w:cs="Times New Roman"/>
          <w:b/>
          <w:bCs/>
          <w:color w:val="auto"/>
        </w:rPr>
        <w:t>C</w:t>
      </w:r>
      <w:proofErr w:type="gramStart"/>
      <w:r w:rsidRPr="00951474">
        <w:rPr>
          <w:rFonts w:ascii="Times New Roman" w:hAnsi="Times New Roman" w:cs="Times New Roman"/>
          <w:b/>
          <w:bCs/>
          <w:color w:val="auto"/>
        </w:rPr>
        <w:t>50 &gt;</w:t>
      </w:r>
      <w:proofErr w:type="gramEnd"/>
      <w:r w:rsidRPr="00951474">
        <w:rPr>
          <w:rFonts w:ascii="Times New Roman" w:hAnsi="Times New Roman" w:cs="Times New Roman"/>
          <w:b/>
          <w:bCs/>
          <w:color w:val="auto"/>
        </w:rPr>
        <w:t xml:space="preserve"> медианы</w:t>
      </w:r>
    </w:p>
    <w:p w14:paraId="436B1124" w14:textId="77777777" w:rsidR="00C0149B" w:rsidRPr="00F23068" w:rsidRDefault="00C0149B" w:rsidP="00C01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ogistic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C1E14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>.</w:t>
      </w:r>
    </w:p>
    <w:p w14:paraId="7D7D74AE" w14:textId="44955D08" w:rsidR="00C0149B" w:rsidRPr="00F23068" w:rsidRDefault="00C0149B" w:rsidP="00C01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были подготовлены следующим образом: вычислено значение медианы (</w:t>
      </w:r>
      <w:r w:rsidRPr="00F23068">
        <w:rPr>
          <w:rFonts w:ascii="Times New Roman" w:hAnsi="Times New Roman" w:cs="Times New Roman"/>
          <w:sz w:val="28"/>
          <w:szCs w:val="28"/>
        </w:rPr>
        <w:t xml:space="preserve">Медиана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3068">
        <w:rPr>
          <w:rFonts w:ascii="Times New Roman" w:hAnsi="Times New Roman" w:cs="Times New Roman"/>
          <w:sz w:val="28"/>
          <w:szCs w:val="28"/>
        </w:rPr>
        <w:t xml:space="preserve">C50: </w:t>
      </w:r>
      <w:r w:rsidRPr="00C0149B">
        <w:rPr>
          <w:rFonts w:ascii="Times New Roman" w:hAnsi="Times New Roman" w:cs="Times New Roman"/>
          <w:sz w:val="28"/>
          <w:szCs w:val="28"/>
        </w:rPr>
        <w:t>411.0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создана целевая бинарной переменной (</w:t>
      </w:r>
      <w:r w:rsidRPr="00F230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3068">
        <w:rPr>
          <w:rFonts w:ascii="Times New Roman" w:hAnsi="Times New Roman" w:cs="Times New Roman"/>
          <w:sz w:val="28"/>
          <w:szCs w:val="28"/>
        </w:rPr>
        <w:t xml:space="preserve">C50 ≤ медианы,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3068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F23068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06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23068">
        <w:rPr>
          <w:rFonts w:ascii="Times New Roman" w:hAnsi="Times New Roman" w:cs="Times New Roman"/>
          <w:sz w:val="28"/>
          <w:szCs w:val="28"/>
        </w:rPr>
        <w:t xml:space="preserve"> медианы</w:t>
      </w:r>
      <w:r>
        <w:rPr>
          <w:rFonts w:ascii="Times New Roman" w:hAnsi="Times New Roman" w:cs="Times New Roman"/>
          <w:sz w:val="28"/>
          <w:szCs w:val="28"/>
        </w:rPr>
        <w:t>), удалены признаки с константными значениями, пропущенные значения заполнены медианой, проверен баланс классов.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238E9" w14:textId="77777777" w:rsidR="00C0149B" w:rsidRDefault="00C0149B" w:rsidP="00C01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</w:t>
      </w:r>
      <w:r w:rsidRPr="00187E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E2CAA" w14:textId="58110CD7" w:rsidR="00C0149B" w:rsidRDefault="00C0149B" w:rsidP="00C01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имеет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A26A7">
        <w:rPr>
          <w:rFonts w:ascii="Times New Roman" w:hAnsi="Times New Roman" w:cs="Times New Roman"/>
          <w:sz w:val="28"/>
          <w:szCs w:val="28"/>
        </w:rPr>
        <w:t>7</w:t>
      </w:r>
      <w:r w:rsidR="00BB34C0" w:rsidRPr="00BB34C0">
        <w:rPr>
          <w:rFonts w:ascii="Times New Roman" w:hAnsi="Times New Roman" w:cs="Times New Roman"/>
          <w:sz w:val="28"/>
          <w:szCs w:val="28"/>
        </w:rPr>
        <w:t>9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8A26A7">
        <w:rPr>
          <w:rFonts w:ascii="Times New Roman" w:hAnsi="Times New Roman" w:cs="Times New Roman"/>
          <w:sz w:val="28"/>
          <w:szCs w:val="28"/>
        </w:rPr>
        <w:t>=0.7</w:t>
      </w:r>
      <w:r w:rsidR="00BB34C0" w:rsidRPr="00BB34C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8A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149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0149B">
        <w:rPr>
          <w:rFonts w:ascii="Times New Roman" w:hAnsi="Times New Roman" w:cs="Times New Roman"/>
          <w:sz w:val="28"/>
          <w:szCs w:val="28"/>
        </w:rPr>
        <w:t>=0.7</w:t>
      </w:r>
      <w:r w:rsidR="00BB34C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C01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C014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C01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14:paraId="3E8476C9" w14:textId="5705FCC7" w:rsidR="00C0149B" w:rsidRDefault="00C0149B" w:rsidP="00C0149B">
      <w:pPr>
        <w:keepNext/>
        <w:spacing w:line="360" w:lineRule="auto"/>
        <w:jc w:val="center"/>
      </w:pPr>
      <w:r w:rsidRPr="00C0149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135E19" wp14:editId="681A60F1">
            <wp:extent cx="4981399" cy="2971800"/>
            <wp:effectExtent l="0" t="0" r="0" b="0"/>
            <wp:docPr id="180177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359" cy="29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EC3" w14:textId="6BBD6784" w:rsidR="00C0149B" w:rsidRPr="00951474" w:rsidRDefault="00C0149B" w:rsidP="00C0149B">
      <w:pPr>
        <w:pStyle w:val="ac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51474">
        <w:rPr>
          <w:color w:val="auto"/>
        </w:rPr>
        <w:t xml:space="preserve">Рисунок </w:t>
      </w:r>
      <w:r>
        <w:rPr>
          <w:color w:val="auto"/>
        </w:rPr>
        <w:t>2</w:t>
      </w:r>
      <w:r w:rsidRPr="00951474">
        <w:rPr>
          <w:color w:val="auto"/>
        </w:rPr>
        <w:t xml:space="preserve"> - </w:t>
      </w:r>
      <w:r w:rsidRPr="00951474">
        <w:rPr>
          <w:color w:val="auto"/>
          <w:lang w:val="en-US"/>
        </w:rPr>
        <w:t>ROC</w:t>
      </w:r>
      <w:r w:rsidRPr="00951474">
        <w:rPr>
          <w:color w:val="auto"/>
        </w:rPr>
        <w:t>-</w:t>
      </w:r>
      <w:r w:rsidRPr="00951474">
        <w:rPr>
          <w:color w:val="auto"/>
          <w:lang w:val="en-US"/>
        </w:rPr>
        <w:t>AUC</w:t>
      </w:r>
      <w:r w:rsidRPr="00951474">
        <w:rPr>
          <w:color w:val="auto"/>
        </w:rPr>
        <w:t xml:space="preserve"> для классификации </w:t>
      </w:r>
      <w:r>
        <w:rPr>
          <w:color w:val="auto"/>
          <w:lang w:val="en-US"/>
        </w:rPr>
        <w:t>C</w:t>
      </w:r>
      <w:r w:rsidRPr="00951474">
        <w:rPr>
          <w:color w:val="auto"/>
          <w:lang w:val="en-US"/>
        </w:rPr>
        <w:t>C</w:t>
      </w:r>
      <w:proofErr w:type="gramStart"/>
      <w:r w:rsidRPr="00951474">
        <w:rPr>
          <w:color w:val="auto"/>
        </w:rPr>
        <w:t>50</w:t>
      </w:r>
      <w:r w:rsidR="003E2B18" w:rsidRPr="003E2B18">
        <w:rPr>
          <w:color w:val="auto"/>
        </w:rPr>
        <w:t xml:space="preserve"> </w:t>
      </w:r>
      <w:r w:rsidRPr="00951474">
        <w:rPr>
          <w:color w:val="auto"/>
        </w:rPr>
        <w:t>&gt;</w:t>
      </w:r>
      <w:proofErr w:type="gramEnd"/>
      <w:r w:rsidRPr="00951474">
        <w:rPr>
          <w:color w:val="auto"/>
        </w:rPr>
        <w:t xml:space="preserve"> медианы</w:t>
      </w:r>
    </w:p>
    <w:p w14:paraId="7957C113" w14:textId="36437132" w:rsidR="000634A1" w:rsidRPr="003E2B18" w:rsidRDefault="00C0149B" w:rsidP="00C014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Топ-5 наиболее важных признаков для предсказания </w:t>
      </w:r>
      <w:r w:rsidR="00BB34C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564119">
        <w:rPr>
          <w:rFonts w:ascii="Times New Roman" w:hAnsi="Times New Roman" w:cs="Times New Roman"/>
          <w:sz w:val="28"/>
          <w:szCs w:val="28"/>
        </w:rPr>
        <w:t xml:space="preserve">50: </w:t>
      </w:r>
      <w:r w:rsidR="00BB34C0" w:rsidRPr="00BB34C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B34C0" w:rsidRPr="00BB34C0">
        <w:rPr>
          <w:rFonts w:ascii="Times New Roman" w:hAnsi="Times New Roman" w:cs="Times New Roman"/>
          <w:sz w:val="28"/>
          <w:szCs w:val="28"/>
        </w:rPr>
        <w:t>NHOHCount</w:t>
      </w:r>
      <w:proofErr w:type="spellEnd"/>
      <w:proofErr w:type="gramEnd"/>
      <w:r w:rsidR="00BB34C0" w:rsidRPr="00BB34C0">
        <w:rPr>
          <w:rFonts w:ascii="Times New Roman" w:hAnsi="Times New Roman" w:cs="Times New Roman"/>
          <w:sz w:val="28"/>
          <w:szCs w:val="28"/>
        </w:rPr>
        <w:t xml:space="preserve">, </w:t>
      </w:r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PEOE</w:t>
      </w:r>
      <w:r w:rsidR="00BB34C0" w:rsidRPr="00BB34C0">
        <w:rPr>
          <w:rFonts w:ascii="Times New Roman" w:hAnsi="Times New Roman" w:cs="Times New Roman"/>
          <w:sz w:val="28"/>
          <w:szCs w:val="28"/>
        </w:rPr>
        <w:t>_</w:t>
      </w:r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="00BB34C0" w:rsidRPr="00BB34C0">
        <w:rPr>
          <w:rFonts w:ascii="Times New Roman" w:hAnsi="Times New Roman" w:cs="Times New Roman"/>
          <w:sz w:val="28"/>
          <w:szCs w:val="28"/>
        </w:rPr>
        <w:t>7</w:t>
      </w:r>
      <w:r w:rsidR="00BB34C0" w:rsidRPr="00BB34C0">
        <w:rPr>
          <w:rFonts w:ascii="Times New Roman" w:hAnsi="Times New Roman" w:cs="Times New Roman"/>
          <w:sz w:val="28"/>
          <w:szCs w:val="28"/>
        </w:rPr>
        <w:t xml:space="preserve">, </w:t>
      </w:r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="00BB34C0" w:rsidRPr="00BB34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EState</w:t>
      </w:r>
      <w:proofErr w:type="spellEnd"/>
      <w:r w:rsidR="00BB34C0" w:rsidRPr="00BB34C0">
        <w:rPr>
          <w:rFonts w:ascii="Times New Roman" w:hAnsi="Times New Roman" w:cs="Times New Roman"/>
          <w:sz w:val="28"/>
          <w:szCs w:val="28"/>
        </w:rPr>
        <w:t>4</w:t>
      </w:r>
      <w:r w:rsidR="00BB34C0" w:rsidRPr="00BB34C0">
        <w:rPr>
          <w:rFonts w:ascii="Times New Roman" w:hAnsi="Times New Roman" w:cs="Times New Roman"/>
          <w:sz w:val="28"/>
          <w:szCs w:val="28"/>
        </w:rPr>
        <w:t xml:space="preserve">, </w:t>
      </w:r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SMR</w:t>
      </w:r>
      <w:r w:rsidR="00BB34C0" w:rsidRPr="00BB34C0">
        <w:rPr>
          <w:rFonts w:ascii="Times New Roman" w:hAnsi="Times New Roman" w:cs="Times New Roman"/>
          <w:sz w:val="28"/>
          <w:szCs w:val="28"/>
        </w:rPr>
        <w:t>_</w:t>
      </w:r>
      <w:r w:rsidR="00BB34C0" w:rsidRPr="00BB34C0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="00BB34C0" w:rsidRPr="00BB34C0">
        <w:rPr>
          <w:rFonts w:ascii="Times New Roman" w:hAnsi="Times New Roman" w:cs="Times New Roman"/>
          <w:sz w:val="28"/>
          <w:szCs w:val="28"/>
        </w:rPr>
        <w:t>5</w:t>
      </w:r>
      <w:r w:rsidR="00BB34C0" w:rsidRPr="00BB34C0">
        <w:rPr>
          <w:rFonts w:ascii="Times New Roman" w:hAnsi="Times New Roman" w:cs="Times New Roman"/>
          <w:sz w:val="28"/>
          <w:szCs w:val="28"/>
        </w:rPr>
        <w:t xml:space="preserve">, </w:t>
      </w:r>
      <w:r w:rsidR="00BB34C0" w:rsidRPr="00BB34C0">
        <w:rPr>
          <w:rFonts w:ascii="Times New Roman" w:hAnsi="Times New Roman" w:cs="Times New Roman"/>
          <w:sz w:val="28"/>
          <w:szCs w:val="28"/>
        </w:rPr>
        <w:t>BCUT2D_MWLOW</w:t>
      </w:r>
      <w:r w:rsidR="00BB34C0" w:rsidRPr="00DC6F74">
        <w:rPr>
          <w:rFonts w:ascii="Times New Roman" w:hAnsi="Times New Roman" w:cs="Times New Roman"/>
          <w:sz w:val="28"/>
          <w:szCs w:val="28"/>
        </w:rPr>
        <w:t>.</w:t>
      </w:r>
    </w:p>
    <w:p w14:paraId="5572B9E7" w14:textId="11738B77" w:rsidR="000634A1" w:rsidRPr="00951474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51474">
        <w:rPr>
          <w:rFonts w:ascii="Times New Roman" w:hAnsi="Times New Roman" w:cs="Times New Roman"/>
          <w:b/>
          <w:bCs/>
          <w:color w:val="auto"/>
        </w:rPr>
        <w:t xml:space="preserve">Решение задачи классификации </w:t>
      </w:r>
      <w:proofErr w:type="gramStart"/>
      <w:r w:rsidRPr="00951474">
        <w:rPr>
          <w:rFonts w:ascii="Times New Roman" w:hAnsi="Times New Roman" w:cs="Times New Roman"/>
          <w:b/>
          <w:bCs/>
          <w:color w:val="auto"/>
          <w:lang w:val="en-US"/>
        </w:rPr>
        <w:t>SI</w:t>
      </w:r>
      <w:r w:rsidRPr="00951474">
        <w:rPr>
          <w:rFonts w:ascii="Times New Roman" w:hAnsi="Times New Roman" w:cs="Times New Roman"/>
          <w:b/>
          <w:bCs/>
          <w:color w:val="auto"/>
        </w:rPr>
        <w:t xml:space="preserve"> &gt;</w:t>
      </w:r>
      <w:proofErr w:type="gramEnd"/>
      <w:r w:rsidRPr="00951474">
        <w:rPr>
          <w:rFonts w:ascii="Times New Roman" w:hAnsi="Times New Roman" w:cs="Times New Roman"/>
          <w:b/>
          <w:bCs/>
          <w:color w:val="auto"/>
        </w:rPr>
        <w:t xml:space="preserve"> медианы</w:t>
      </w:r>
    </w:p>
    <w:p w14:paraId="436F6F7A" w14:textId="77777777" w:rsidR="003E2B18" w:rsidRPr="00F23068" w:rsidRDefault="003E2B18" w:rsidP="003E2B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ogistic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C1E14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>.</w:t>
      </w:r>
    </w:p>
    <w:p w14:paraId="251483C6" w14:textId="0CCDF14C" w:rsidR="003E2B18" w:rsidRPr="00F23068" w:rsidRDefault="003E2B18" w:rsidP="003E2B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были подготовлены следующим образом: вычислено значение медианы (</w:t>
      </w:r>
      <w:r w:rsidRPr="00F23068">
        <w:rPr>
          <w:rFonts w:ascii="Times New Roman" w:hAnsi="Times New Roman" w:cs="Times New Roman"/>
          <w:sz w:val="28"/>
          <w:szCs w:val="28"/>
        </w:rPr>
        <w:t xml:space="preserve">Медиана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23068">
        <w:rPr>
          <w:rFonts w:ascii="Times New Roman" w:hAnsi="Times New Roman" w:cs="Times New Roman"/>
          <w:sz w:val="28"/>
          <w:szCs w:val="28"/>
        </w:rPr>
        <w:t xml:space="preserve">: </w:t>
      </w:r>
      <w:r w:rsidRPr="003E2B18"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создана целевая бинарной переменной (</w:t>
      </w:r>
      <w:r w:rsidRPr="00F230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23068">
        <w:rPr>
          <w:rFonts w:ascii="Times New Roman" w:hAnsi="Times New Roman" w:cs="Times New Roman"/>
          <w:sz w:val="28"/>
          <w:szCs w:val="28"/>
        </w:rPr>
        <w:t xml:space="preserve"> ≤ медианы,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06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23068">
        <w:rPr>
          <w:rFonts w:ascii="Times New Roman" w:hAnsi="Times New Roman" w:cs="Times New Roman"/>
          <w:sz w:val="28"/>
          <w:szCs w:val="28"/>
        </w:rPr>
        <w:t xml:space="preserve"> медианы</w:t>
      </w:r>
      <w:r>
        <w:rPr>
          <w:rFonts w:ascii="Times New Roman" w:hAnsi="Times New Roman" w:cs="Times New Roman"/>
          <w:sz w:val="28"/>
          <w:szCs w:val="28"/>
        </w:rPr>
        <w:t>), удалены признаки с константными значениями, пропущенные значения заполнены медианой, проверен баланс классов.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FFE5A" w14:textId="3661C782" w:rsidR="003E2B18" w:rsidRDefault="003E2B18" w:rsidP="003E2B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случайного леса из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деревьев с максимальной глубиной </w:t>
      </w:r>
      <w:r w:rsidRPr="00F20C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порогом для разделения узла, равным </w:t>
      </w:r>
      <w:r w:rsidRPr="00F20C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D77BF" w14:textId="0CA34BF5" w:rsidR="003E2B18" w:rsidRDefault="003E2B18" w:rsidP="003E2B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имеет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A26A7">
        <w:rPr>
          <w:rFonts w:ascii="Times New Roman" w:hAnsi="Times New Roman" w:cs="Times New Roman"/>
          <w:sz w:val="28"/>
          <w:szCs w:val="28"/>
        </w:rPr>
        <w:t>7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8A26A7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A26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8A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149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0149B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C01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C014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C01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14:paraId="0B07A4F2" w14:textId="6B85888B" w:rsidR="003E2B18" w:rsidRPr="00B65975" w:rsidRDefault="003E2B18" w:rsidP="003E2B18">
      <w:pPr>
        <w:keepNext/>
        <w:spacing w:line="360" w:lineRule="auto"/>
        <w:jc w:val="center"/>
        <w:rPr>
          <w:lang w:val="en-US"/>
        </w:rPr>
      </w:pPr>
      <w:r w:rsidRPr="003E2B18">
        <w:lastRenderedPageBreak/>
        <w:drawing>
          <wp:inline distT="0" distB="0" distL="0" distR="0" wp14:anchorId="65664542" wp14:editId="452F7C8E">
            <wp:extent cx="4901569" cy="2924175"/>
            <wp:effectExtent l="0" t="0" r="0" b="0"/>
            <wp:docPr id="123610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04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391" cy="29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120" w14:textId="22486844" w:rsidR="003E2B18" w:rsidRPr="00951474" w:rsidRDefault="003E2B18" w:rsidP="003E2B18">
      <w:pPr>
        <w:pStyle w:val="ac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51474">
        <w:rPr>
          <w:color w:val="auto"/>
        </w:rPr>
        <w:t xml:space="preserve">Рисунок </w:t>
      </w:r>
      <w:r w:rsidRPr="003E2B18">
        <w:rPr>
          <w:color w:val="auto"/>
        </w:rPr>
        <w:t>3</w:t>
      </w:r>
      <w:r w:rsidRPr="00951474">
        <w:rPr>
          <w:color w:val="auto"/>
        </w:rPr>
        <w:t xml:space="preserve"> - </w:t>
      </w:r>
      <w:r w:rsidRPr="00951474">
        <w:rPr>
          <w:color w:val="auto"/>
          <w:lang w:val="en-US"/>
        </w:rPr>
        <w:t>ROC</w:t>
      </w:r>
      <w:r w:rsidRPr="00951474">
        <w:rPr>
          <w:color w:val="auto"/>
        </w:rPr>
        <w:t>-</w:t>
      </w:r>
      <w:r w:rsidRPr="00951474">
        <w:rPr>
          <w:color w:val="auto"/>
          <w:lang w:val="en-US"/>
        </w:rPr>
        <w:t>AUC</w:t>
      </w:r>
      <w:r w:rsidRPr="00951474">
        <w:rPr>
          <w:color w:val="auto"/>
        </w:rPr>
        <w:t xml:space="preserve"> для классификации </w:t>
      </w:r>
      <w:proofErr w:type="gramStart"/>
      <w:r>
        <w:rPr>
          <w:color w:val="auto"/>
          <w:lang w:val="en-US"/>
        </w:rPr>
        <w:t>SI</w:t>
      </w:r>
      <w:r w:rsidRPr="003E2B18">
        <w:rPr>
          <w:color w:val="auto"/>
        </w:rPr>
        <w:t xml:space="preserve"> </w:t>
      </w:r>
      <w:r w:rsidRPr="00951474">
        <w:rPr>
          <w:color w:val="auto"/>
        </w:rPr>
        <w:t>&gt;</w:t>
      </w:r>
      <w:proofErr w:type="gramEnd"/>
      <w:r w:rsidRPr="00951474">
        <w:rPr>
          <w:color w:val="auto"/>
        </w:rPr>
        <w:t xml:space="preserve"> медианы</w:t>
      </w:r>
    </w:p>
    <w:p w14:paraId="7BBD284E" w14:textId="2F5D7157" w:rsidR="000634A1" w:rsidRPr="00B65975" w:rsidRDefault="003E2B18" w:rsidP="00B659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64119">
        <w:rPr>
          <w:rFonts w:ascii="Times New Roman" w:hAnsi="Times New Roman" w:cs="Times New Roman"/>
          <w:sz w:val="28"/>
          <w:szCs w:val="28"/>
        </w:rPr>
        <w:t>:</w:t>
      </w:r>
      <w:r w:rsidR="00B65975" w:rsidRPr="00B65975">
        <w:rPr>
          <w:rFonts w:ascii="Times New Roman" w:hAnsi="Times New Roman" w:cs="Times New Roman"/>
          <w:sz w:val="28"/>
          <w:szCs w:val="28"/>
        </w:rPr>
        <w:t xml:space="preserve"> </w:t>
      </w:r>
      <w:r w:rsidR="00B65975" w:rsidRPr="00B65975">
        <w:rPr>
          <w:rFonts w:ascii="Times New Roman" w:hAnsi="Times New Roman" w:cs="Times New Roman"/>
          <w:sz w:val="28"/>
          <w:szCs w:val="28"/>
        </w:rPr>
        <w:t>BCUT2D_MRLOW</w:t>
      </w:r>
      <w:r w:rsidR="00B65975" w:rsidRPr="00B65975">
        <w:rPr>
          <w:rFonts w:ascii="Times New Roman" w:hAnsi="Times New Roman" w:cs="Times New Roman"/>
          <w:sz w:val="28"/>
          <w:szCs w:val="28"/>
        </w:rPr>
        <w:t xml:space="preserve">, 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BCUT</w:t>
      </w:r>
      <w:r w:rsidR="00B65975" w:rsidRPr="00B65975">
        <w:rPr>
          <w:rFonts w:ascii="Times New Roman" w:hAnsi="Times New Roman" w:cs="Times New Roman"/>
          <w:sz w:val="28"/>
          <w:szCs w:val="28"/>
        </w:rPr>
        <w:t>2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5975" w:rsidRPr="00B65975">
        <w:rPr>
          <w:rFonts w:ascii="Times New Roman" w:hAnsi="Times New Roman" w:cs="Times New Roman"/>
          <w:sz w:val="28"/>
          <w:szCs w:val="28"/>
        </w:rPr>
        <w:t>_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MWLOW</w:t>
      </w:r>
      <w:r w:rsidR="00B65975" w:rsidRPr="00B65975">
        <w:rPr>
          <w:rFonts w:ascii="Times New Roman" w:hAnsi="Times New Roman" w:cs="Times New Roman"/>
          <w:sz w:val="28"/>
          <w:szCs w:val="28"/>
        </w:rPr>
        <w:t xml:space="preserve">, 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="00B65975" w:rsidRPr="00B659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EState</w:t>
      </w:r>
      <w:proofErr w:type="spellEnd"/>
      <w:r w:rsidR="00B65975" w:rsidRPr="00B65975">
        <w:rPr>
          <w:rFonts w:ascii="Times New Roman" w:hAnsi="Times New Roman" w:cs="Times New Roman"/>
          <w:sz w:val="28"/>
          <w:szCs w:val="28"/>
        </w:rPr>
        <w:t>4</w:t>
      </w:r>
      <w:r w:rsidR="00B65975" w:rsidRPr="00B65975">
        <w:rPr>
          <w:rFonts w:ascii="Times New Roman" w:hAnsi="Times New Roman" w:cs="Times New Roman"/>
          <w:sz w:val="28"/>
          <w:szCs w:val="28"/>
        </w:rPr>
        <w:t xml:space="preserve">, 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BCUT</w:t>
      </w:r>
      <w:r w:rsidR="00B65975" w:rsidRPr="00B65975">
        <w:rPr>
          <w:rFonts w:ascii="Times New Roman" w:hAnsi="Times New Roman" w:cs="Times New Roman"/>
          <w:sz w:val="28"/>
          <w:szCs w:val="28"/>
        </w:rPr>
        <w:t>2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5975" w:rsidRPr="00B65975">
        <w:rPr>
          <w:rFonts w:ascii="Times New Roman" w:hAnsi="Times New Roman" w:cs="Times New Roman"/>
          <w:sz w:val="28"/>
          <w:szCs w:val="28"/>
        </w:rPr>
        <w:t>_</w:t>
      </w:r>
      <w:r w:rsidR="00B65975" w:rsidRPr="00B65975">
        <w:rPr>
          <w:rFonts w:ascii="Times New Roman" w:hAnsi="Times New Roman" w:cs="Times New Roman"/>
          <w:sz w:val="28"/>
          <w:szCs w:val="28"/>
          <w:lang w:val="en-US"/>
        </w:rPr>
        <w:t>LOGPHI</w:t>
      </w:r>
      <w:r w:rsidR="00B65975" w:rsidRPr="00B65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975" w:rsidRPr="00B65975">
        <w:rPr>
          <w:rFonts w:ascii="Times New Roman" w:hAnsi="Times New Roman" w:cs="Times New Roman"/>
          <w:sz w:val="28"/>
          <w:szCs w:val="28"/>
        </w:rPr>
        <w:t>MinEStateIndex</w:t>
      </w:r>
      <w:proofErr w:type="spellEnd"/>
      <w:r w:rsidRPr="00DC6F74">
        <w:rPr>
          <w:rFonts w:ascii="Times New Roman" w:hAnsi="Times New Roman" w:cs="Times New Roman"/>
          <w:sz w:val="28"/>
          <w:szCs w:val="28"/>
        </w:rPr>
        <w:t>.</w:t>
      </w:r>
    </w:p>
    <w:p w14:paraId="12BBC8BF" w14:textId="1D296796" w:rsidR="000634A1" w:rsidRPr="00C0149B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51474">
        <w:rPr>
          <w:rFonts w:ascii="Times New Roman" w:hAnsi="Times New Roman" w:cs="Times New Roman"/>
          <w:b/>
          <w:bCs/>
          <w:color w:val="auto"/>
        </w:rPr>
        <w:t xml:space="preserve">Решение задачи классификации </w:t>
      </w:r>
      <w:proofErr w:type="gramStart"/>
      <w:r w:rsidRPr="00951474">
        <w:rPr>
          <w:rFonts w:ascii="Times New Roman" w:hAnsi="Times New Roman" w:cs="Times New Roman"/>
          <w:b/>
          <w:bCs/>
          <w:color w:val="auto"/>
          <w:lang w:val="en-US"/>
        </w:rPr>
        <w:t>SI</w:t>
      </w:r>
      <w:r w:rsidRPr="00951474">
        <w:rPr>
          <w:rFonts w:ascii="Times New Roman" w:hAnsi="Times New Roman" w:cs="Times New Roman"/>
          <w:b/>
          <w:bCs/>
          <w:color w:val="auto"/>
        </w:rPr>
        <w:t xml:space="preserve"> &gt;</w:t>
      </w:r>
      <w:proofErr w:type="gramEnd"/>
      <w:r w:rsidRPr="0095147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0149B">
        <w:rPr>
          <w:rFonts w:ascii="Times New Roman" w:hAnsi="Times New Roman" w:cs="Times New Roman"/>
          <w:b/>
          <w:bCs/>
          <w:color w:val="auto"/>
        </w:rPr>
        <w:t>8</w:t>
      </w:r>
    </w:p>
    <w:p w14:paraId="723225EE" w14:textId="77777777" w:rsidR="00B21B3F" w:rsidRPr="00F23068" w:rsidRDefault="00B21B3F" w:rsidP="00B21B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ogistic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C1E14">
        <w:rPr>
          <w:rFonts w:ascii="Times New Roman" w:hAnsi="Times New Roman" w:cs="Times New Roman"/>
          <w:sz w:val="28"/>
          <w:szCs w:val="28"/>
        </w:rPr>
        <w:t xml:space="preserve"> </w:t>
      </w:r>
      <w:r w:rsidRPr="002C1E14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E14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F23068">
        <w:rPr>
          <w:rFonts w:ascii="Times New Roman" w:hAnsi="Times New Roman" w:cs="Times New Roman"/>
          <w:sz w:val="28"/>
          <w:szCs w:val="28"/>
        </w:rPr>
        <w:t>.</w:t>
      </w:r>
    </w:p>
    <w:p w14:paraId="08E607F6" w14:textId="21FE9B40" w:rsidR="00B21B3F" w:rsidRPr="00F23068" w:rsidRDefault="00B21B3F" w:rsidP="00B21B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были подготовлены следующим образом: создана целевая бинарной переменной (</w:t>
      </w:r>
      <w:r w:rsidRPr="00F230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23068">
        <w:rPr>
          <w:rFonts w:ascii="Times New Roman" w:hAnsi="Times New Roman" w:cs="Times New Roman"/>
          <w:sz w:val="28"/>
          <w:szCs w:val="28"/>
        </w:rPr>
        <w:t xml:space="preserve"> ≤ </w:t>
      </w:r>
      <w:r w:rsidR="005F0602">
        <w:rPr>
          <w:rFonts w:ascii="Times New Roman" w:hAnsi="Times New Roman" w:cs="Times New Roman"/>
          <w:sz w:val="28"/>
          <w:szCs w:val="28"/>
        </w:rPr>
        <w:t>8</w:t>
      </w:r>
      <w:r w:rsidRPr="00F23068"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06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  <w:r w:rsidR="005F060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удалены признаки с константными значениями, пропущенные значения заполнены медианой, проверен баланс классов.</w:t>
      </w:r>
      <w:r w:rsidRPr="00F230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C1C70" w14:textId="6A57B36E" w:rsidR="00B21B3F" w:rsidRDefault="00B21B3F" w:rsidP="00B21B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показала модель </w:t>
      </w:r>
      <w:proofErr w:type="spellStart"/>
      <w:r w:rsidR="005F0602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="005F0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50 деревьев с максимальной глубиной </w:t>
      </w:r>
      <w:r w:rsidR="005F060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F0602">
        <w:rPr>
          <w:rFonts w:ascii="Times New Roman" w:hAnsi="Times New Roman" w:cs="Times New Roman"/>
          <w:sz w:val="28"/>
          <w:szCs w:val="28"/>
        </w:rPr>
        <w:t>скоростью обучения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BFE1B" w14:textId="08174608" w:rsidR="00B21B3F" w:rsidRDefault="00B21B3F" w:rsidP="00B21B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имеет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21B3F">
        <w:rPr>
          <w:rFonts w:ascii="Times New Roman" w:hAnsi="Times New Roman" w:cs="Times New Roman"/>
          <w:sz w:val="28"/>
          <w:szCs w:val="28"/>
        </w:rPr>
        <w:t>72</w:t>
      </w:r>
      <w:r w:rsidRPr="0056411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8A26A7">
        <w:rPr>
          <w:rFonts w:ascii="Times New Roman" w:hAnsi="Times New Roman" w:cs="Times New Roman"/>
          <w:sz w:val="28"/>
          <w:szCs w:val="28"/>
        </w:rPr>
        <w:t>=0.7</w:t>
      </w:r>
      <w:r w:rsidRPr="00B21B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8A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149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0149B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C01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C014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C01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14:paraId="2A0030BF" w14:textId="26B94F88" w:rsidR="00B21B3F" w:rsidRPr="005F0602" w:rsidRDefault="005F0602" w:rsidP="005F0602">
      <w:pPr>
        <w:keepNext/>
        <w:spacing w:line="360" w:lineRule="auto"/>
        <w:jc w:val="center"/>
      </w:pPr>
      <w:r w:rsidRPr="005F0602">
        <w:lastRenderedPageBreak/>
        <w:drawing>
          <wp:inline distT="0" distB="0" distL="0" distR="0" wp14:anchorId="1AC13F22" wp14:editId="7130D2D1">
            <wp:extent cx="4873625" cy="2907504"/>
            <wp:effectExtent l="0" t="0" r="3175" b="7620"/>
            <wp:docPr id="61020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692" cy="29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C82E" w14:textId="31E7DD97" w:rsidR="00B21B3F" w:rsidRPr="00951474" w:rsidRDefault="00B21B3F" w:rsidP="00B21B3F">
      <w:pPr>
        <w:pStyle w:val="ac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51474">
        <w:rPr>
          <w:color w:val="auto"/>
        </w:rPr>
        <w:t xml:space="preserve">Рисунок </w:t>
      </w:r>
      <w:r w:rsidRPr="003E2B18">
        <w:rPr>
          <w:color w:val="auto"/>
        </w:rPr>
        <w:t>3</w:t>
      </w:r>
      <w:r w:rsidRPr="00951474">
        <w:rPr>
          <w:color w:val="auto"/>
        </w:rPr>
        <w:t xml:space="preserve"> - </w:t>
      </w:r>
      <w:r w:rsidRPr="00951474">
        <w:rPr>
          <w:color w:val="auto"/>
          <w:lang w:val="en-US"/>
        </w:rPr>
        <w:t>ROC</w:t>
      </w:r>
      <w:r w:rsidRPr="00951474">
        <w:rPr>
          <w:color w:val="auto"/>
        </w:rPr>
        <w:t>-</w:t>
      </w:r>
      <w:r w:rsidRPr="00951474">
        <w:rPr>
          <w:color w:val="auto"/>
          <w:lang w:val="en-US"/>
        </w:rPr>
        <w:t>AUC</w:t>
      </w:r>
      <w:r w:rsidRPr="00951474">
        <w:rPr>
          <w:color w:val="auto"/>
        </w:rPr>
        <w:t xml:space="preserve"> для классификации </w:t>
      </w:r>
      <w:proofErr w:type="gramStart"/>
      <w:r>
        <w:rPr>
          <w:color w:val="auto"/>
          <w:lang w:val="en-US"/>
        </w:rPr>
        <w:t>SI</w:t>
      </w:r>
      <w:r w:rsidRPr="003E2B18">
        <w:rPr>
          <w:color w:val="auto"/>
        </w:rPr>
        <w:t xml:space="preserve"> </w:t>
      </w:r>
      <w:r w:rsidRPr="00951474">
        <w:rPr>
          <w:color w:val="auto"/>
        </w:rPr>
        <w:t>&gt;</w:t>
      </w:r>
      <w:proofErr w:type="gramEnd"/>
      <w:r w:rsidRPr="00951474">
        <w:rPr>
          <w:color w:val="auto"/>
        </w:rPr>
        <w:t xml:space="preserve"> </w:t>
      </w:r>
      <w:r w:rsidR="005F0602">
        <w:rPr>
          <w:color w:val="auto"/>
        </w:rPr>
        <w:t>8</w:t>
      </w:r>
    </w:p>
    <w:p w14:paraId="02D1CA20" w14:textId="08D39E39" w:rsidR="000634A1" w:rsidRPr="00B21B3F" w:rsidRDefault="00B21B3F" w:rsidP="00B21B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Топ-5 наиболее важных признаков для предсказания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64119">
        <w:rPr>
          <w:rFonts w:ascii="Times New Roman" w:hAnsi="Times New Roman" w:cs="Times New Roman"/>
          <w:sz w:val="28"/>
          <w:szCs w:val="28"/>
        </w:rPr>
        <w:t>:</w:t>
      </w:r>
      <w:r w:rsidRPr="00B65975">
        <w:rPr>
          <w:rFonts w:ascii="Times New Roman" w:hAnsi="Times New Roman" w:cs="Times New Roman"/>
          <w:sz w:val="28"/>
          <w:szCs w:val="28"/>
        </w:rPr>
        <w:t xml:space="preserve"> </w:t>
      </w:r>
      <w:r w:rsidRPr="00B21B3F">
        <w:rPr>
          <w:rFonts w:ascii="Times New Roman" w:hAnsi="Times New Roman" w:cs="Times New Roman"/>
          <w:sz w:val="28"/>
          <w:szCs w:val="28"/>
        </w:rPr>
        <w:t>SMR_VSA</w:t>
      </w:r>
      <w:proofErr w:type="gramStart"/>
      <w:r w:rsidRPr="00B21B3F">
        <w:rPr>
          <w:rFonts w:ascii="Times New Roman" w:hAnsi="Times New Roman" w:cs="Times New Roman"/>
          <w:sz w:val="28"/>
          <w:szCs w:val="28"/>
        </w:rPr>
        <w:t>7</w:t>
      </w:r>
      <w:r w:rsidRPr="00B21B3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21B3F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proofErr w:type="gramEnd"/>
      <w:r w:rsidRPr="00B21B3F">
        <w:rPr>
          <w:rFonts w:ascii="Times New Roman" w:hAnsi="Times New Roman" w:cs="Times New Roman"/>
          <w:sz w:val="28"/>
          <w:szCs w:val="28"/>
        </w:rPr>
        <w:t>_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allylic</w:t>
      </w:r>
      <w:r w:rsidRPr="00B21B3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21B3F">
        <w:rPr>
          <w:rFonts w:ascii="Times New Roman" w:hAnsi="Times New Roman" w:cs="Times New Roman"/>
          <w:sz w:val="28"/>
          <w:szCs w:val="28"/>
          <w:lang w:val="en-US"/>
        </w:rPr>
        <w:t>oxid</w:t>
      </w:r>
      <w:proofErr w:type="spellEnd"/>
      <w:r w:rsidRPr="00B21B3F">
        <w:rPr>
          <w:rFonts w:ascii="Times New Roman" w:hAnsi="Times New Roman" w:cs="Times New Roman"/>
          <w:sz w:val="28"/>
          <w:szCs w:val="28"/>
        </w:rPr>
        <w:t xml:space="preserve">, 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SMR</w:t>
      </w:r>
      <w:r w:rsidRPr="00B21B3F">
        <w:rPr>
          <w:rFonts w:ascii="Times New Roman" w:hAnsi="Times New Roman" w:cs="Times New Roman"/>
          <w:sz w:val="28"/>
          <w:szCs w:val="28"/>
        </w:rPr>
        <w:t>_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VSA</w:t>
      </w:r>
      <w:r w:rsidRPr="00B21B3F">
        <w:rPr>
          <w:rFonts w:ascii="Times New Roman" w:hAnsi="Times New Roman" w:cs="Times New Roman"/>
          <w:sz w:val="28"/>
          <w:szCs w:val="28"/>
        </w:rPr>
        <w:t>4</w:t>
      </w:r>
      <w:r w:rsidRPr="00B21B3F">
        <w:rPr>
          <w:rFonts w:ascii="Times New Roman" w:hAnsi="Times New Roman" w:cs="Times New Roman"/>
          <w:sz w:val="28"/>
          <w:szCs w:val="28"/>
        </w:rPr>
        <w:t xml:space="preserve">, 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BCUT</w:t>
      </w:r>
      <w:r w:rsidRPr="00B21B3F">
        <w:rPr>
          <w:rFonts w:ascii="Times New Roman" w:hAnsi="Times New Roman" w:cs="Times New Roman"/>
          <w:sz w:val="28"/>
          <w:szCs w:val="28"/>
        </w:rPr>
        <w:t>2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1B3F">
        <w:rPr>
          <w:rFonts w:ascii="Times New Roman" w:hAnsi="Times New Roman" w:cs="Times New Roman"/>
          <w:sz w:val="28"/>
          <w:szCs w:val="28"/>
        </w:rPr>
        <w:t>_</w:t>
      </w:r>
      <w:r w:rsidRPr="00B21B3F">
        <w:rPr>
          <w:rFonts w:ascii="Times New Roman" w:hAnsi="Times New Roman" w:cs="Times New Roman"/>
          <w:sz w:val="28"/>
          <w:szCs w:val="28"/>
          <w:lang w:val="en-US"/>
        </w:rPr>
        <w:t>CHGLO</w:t>
      </w:r>
      <w:r w:rsidRPr="00B21B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B3F">
        <w:rPr>
          <w:rFonts w:ascii="Times New Roman" w:hAnsi="Times New Roman" w:cs="Times New Roman"/>
          <w:sz w:val="28"/>
          <w:szCs w:val="28"/>
        </w:rPr>
        <w:t>fr_ether</w:t>
      </w:r>
      <w:proofErr w:type="spellEnd"/>
      <w:r w:rsidRPr="00B21B3F">
        <w:rPr>
          <w:rFonts w:ascii="Times New Roman" w:hAnsi="Times New Roman" w:cs="Times New Roman"/>
          <w:sz w:val="28"/>
          <w:szCs w:val="28"/>
        </w:rPr>
        <w:t>.</w:t>
      </w:r>
      <w:r w:rsidRPr="00B21B3F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9D2F4FD" w14:textId="1F4BA0A8" w:rsidR="000634A1" w:rsidRPr="002240DF" w:rsidRDefault="000634A1" w:rsidP="000634A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2240DF">
        <w:rPr>
          <w:rFonts w:ascii="Times New Roman" w:hAnsi="Times New Roman" w:cs="Times New Roman"/>
          <w:b/>
          <w:bCs/>
          <w:color w:val="auto"/>
        </w:rPr>
        <w:t>Выводы</w:t>
      </w:r>
    </w:p>
    <w:p w14:paraId="5A69D9BC" w14:textId="3A2DFB70" w:rsidR="000634A1" w:rsidRDefault="000634A1" w:rsidP="004755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5F0">
        <w:rPr>
          <w:rFonts w:ascii="Times New Roman" w:hAnsi="Times New Roman" w:cs="Times New Roman"/>
          <w:sz w:val="28"/>
          <w:szCs w:val="28"/>
        </w:rPr>
        <w:t xml:space="preserve">В ходе работы были изучены предоставленные данные о химических соединениях, были построены модели для </w:t>
      </w:r>
      <w:r w:rsidR="004755F0" w:rsidRPr="004755F0">
        <w:rPr>
          <w:rFonts w:ascii="Times New Roman" w:hAnsi="Times New Roman" w:cs="Times New Roman"/>
          <w:sz w:val="28"/>
          <w:szCs w:val="28"/>
        </w:rPr>
        <w:t xml:space="preserve">регрессии и классификации параметров </w:t>
      </w:r>
      <w:r w:rsidR="004755F0" w:rsidRPr="004A7255">
        <w:rPr>
          <w:rFonts w:ascii="Times New Roman" w:hAnsi="Times New Roman" w:cs="Times New Roman"/>
          <w:sz w:val="28"/>
          <w:szCs w:val="28"/>
        </w:rPr>
        <w:t>эффективност</w:t>
      </w:r>
      <w:r w:rsidR="004755F0">
        <w:rPr>
          <w:rFonts w:ascii="Times New Roman" w:hAnsi="Times New Roman" w:cs="Times New Roman"/>
          <w:sz w:val="28"/>
          <w:szCs w:val="28"/>
        </w:rPr>
        <w:t xml:space="preserve">и: </w:t>
      </w:r>
      <w:r w:rsidR="004755F0" w:rsidRPr="004A7255">
        <w:rPr>
          <w:rFonts w:ascii="Times New Roman" w:hAnsi="Times New Roman" w:cs="Times New Roman"/>
          <w:sz w:val="28"/>
          <w:szCs w:val="28"/>
        </w:rPr>
        <w:t>IC50, CC50 и SI</w:t>
      </w:r>
      <w:r w:rsidR="004755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77B44" w14:textId="6D680CF8" w:rsidR="004755F0" w:rsidRDefault="004755F0" w:rsidP="009A2E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Наилучшие результаты показали модели случайного леса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8"/>
          <w:szCs w:val="28"/>
        </w:rPr>
        <w:t>. Оптимальные гиперпараметры подбирались для каждой задачи отдельно.</w:t>
      </w:r>
    </w:p>
    <w:p w14:paraId="0311275E" w14:textId="0AF9DEB7" w:rsidR="004755F0" w:rsidRDefault="004755F0" w:rsidP="009A2E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продолжения исследования и улучшения результатов предлагаются следующие рекомендации:</w:t>
      </w:r>
    </w:p>
    <w:p w14:paraId="25F59F5E" w14:textId="3AC4BBAA" w:rsidR="004755F0" w:rsidRPr="009A2ED7" w:rsidRDefault="004755F0" w:rsidP="009A2E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ED7">
        <w:rPr>
          <w:rFonts w:ascii="Times New Roman" w:hAnsi="Times New Roman" w:cs="Times New Roman"/>
          <w:sz w:val="28"/>
          <w:szCs w:val="28"/>
        </w:rPr>
        <w:t xml:space="preserve">Создание новых признаков, </w:t>
      </w:r>
      <w:r w:rsidR="009A2ED7" w:rsidRPr="009A2ED7">
        <w:rPr>
          <w:rFonts w:ascii="Times New Roman" w:hAnsi="Times New Roman" w:cs="Times New Roman"/>
          <w:sz w:val="28"/>
          <w:szCs w:val="28"/>
        </w:rPr>
        <w:t>объединяющих</w:t>
      </w:r>
      <w:r w:rsidRPr="009A2ED7">
        <w:rPr>
          <w:rFonts w:ascii="Times New Roman" w:hAnsi="Times New Roman" w:cs="Times New Roman"/>
          <w:sz w:val="28"/>
          <w:szCs w:val="28"/>
        </w:rPr>
        <w:t xml:space="preserve"> связанные между собой</w:t>
      </w:r>
      <w:r w:rsidR="009A2ED7" w:rsidRPr="009A2ED7">
        <w:rPr>
          <w:rFonts w:ascii="Times New Roman" w:hAnsi="Times New Roman" w:cs="Times New Roman"/>
          <w:sz w:val="28"/>
          <w:szCs w:val="28"/>
        </w:rPr>
        <w:t xml:space="preserve"> признаки</w:t>
      </w:r>
      <w:r w:rsidR="009A2ED7">
        <w:rPr>
          <w:rFonts w:ascii="Times New Roman" w:hAnsi="Times New Roman" w:cs="Times New Roman"/>
          <w:sz w:val="28"/>
          <w:szCs w:val="28"/>
        </w:rPr>
        <w:t xml:space="preserve">, чтобы подобрать наиболее </w:t>
      </w:r>
      <w:r w:rsidR="009A2ED7" w:rsidRPr="009A2ED7">
        <w:rPr>
          <w:rFonts w:ascii="Times New Roman" w:hAnsi="Times New Roman" w:cs="Times New Roman"/>
          <w:sz w:val="28"/>
          <w:szCs w:val="28"/>
        </w:rPr>
        <w:t>подходящие сочетания параметров для разработки лекарственных средств</w:t>
      </w:r>
      <w:r w:rsidR="00B21B3F" w:rsidRPr="00B21B3F">
        <w:rPr>
          <w:rFonts w:ascii="Times New Roman" w:hAnsi="Times New Roman" w:cs="Times New Roman"/>
          <w:sz w:val="28"/>
          <w:szCs w:val="28"/>
        </w:rPr>
        <w:t>;</w:t>
      </w:r>
    </w:p>
    <w:p w14:paraId="59BF5BC3" w14:textId="28602CF2" w:rsidR="009A2ED7" w:rsidRPr="009A2ED7" w:rsidRDefault="009A2ED7" w:rsidP="009A2E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ED7">
        <w:rPr>
          <w:rFonts w:ascii="Times New Roman" w:hAnsi="Times New Roman" w:cs="Times New Roman"/>
          <w:sz w:val="28"/>
          <w:szCs w:val="28"/>
        </w:rPr>
        <w:t>Снижение размерности с помощью метода главных компонент</w:t>
      </w:r>
      <w:r w:rsidR="00B21B3F" w:rsidRPr="00B21B3F">
        <w:rPr>
          <w:rFonts w:ascii="Times New Roman" w:hAnsi="Times New Roman" w:cs="Times New Roman"/>
          <w:sz w:val="28"/>
          <w:szCs w:val="28"/>
        </w:rPr>
        <w:t>;</w:t>
      </w:r>
    </w:p>
    <w:p w14:paraId="4F7E2FCC" w14:textId="0CA8FEA2" w:rsidR="009A2ED7" w:rsidRPr="009A2ED7" w:rsidRDefault="009A2ED7" w:rsidP="009A2E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ED7">
        <w:rPr>
          <w:rFonts w:ascii="Times New Roman" w:hAnsi="Times New Roman" w:cs="Times New Roman"/>
          <w:sz w:val="28"/>
          <w:szCs w:val="28"/>
        </w:rPr>
        <w:t>Проведение более тщательного анализа выбросов и аномальных значений</w:t>
      </w:r>
      <w:r w:rsidR="00B21B3F" w:rsidRPr="00B21B3F">
        <w:rPr>
          <w:rFonts w:ascii="Times New Roman" w:hAnsi="Times New Roman" w:cs="Times New Roman"/>
          <w:sz w:val="28"/>
          <w:szCs w:val="28"/>
        </w:rPr>
        <w:t>;</w:t>
      </w:r>
    </w:p>
    <w:p w14:paraId="4380DB10" w14:textId="7D711E16" w:rsidR="00AF4B8B" w:rsidRDefault="009A2ED7" w:rsidP="00AD694A">
      <w:pPr>
        <w:pStyle w:val="a7"/>
        <w:numPr>
          <w:ilvl w:val="0"/>
          <w:numId w:val="2"/>
        </w:numPr>
        <w:spacing w:line="360" w:lineRule="auto"/>
        <w:jc w:val="both"/>
      </w:pPr>
      <w:r w:rsidRPr="005F0602">
        <w:rPr>
          <w:rFonts w:ascii="Times New Roman" w:hAnsi="Times New Roman" w:cs="Times New Roman"/>
          <w:sz w:val="28"/>
          <w:szCs w:val="28"/>
        </w:rPr>
        <w:t>Тестирование других моделей с подбором гиперпараметров</w:t>
      </w:r>
      <w:r w:rsidR="005F0602" w:rsidRPr="005F0602">
        <w:rPr>
          <w:rFonts w:ascii="Times New Roman" w:hAnsi="Times New Roman" w:cs="Times New Roman"/>
          <w:sz w:val="28"/>
          <w:szCs w:val="28"/>
        </w:rPr>
        <w:t>.</w:t>
      </w:r>
    </w:p>
    <w:sectPr w:rsidR="00AF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9D86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63CF1"/>
    <w:multiLevelType w:val="hybridMultilevel"/>
    <w:tmpl w:val="71D6B038"/>
    <w:lvl w:ilvl="0" w:tplc="7E225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1CAA"/>
    <w:multiLevelType w:val="hybridMultilevel"/>
    <w:tmpl w:val="95D8FA38"/>
    <w:lvl w:ilvl="0" w:tplc="7E225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07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50034C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5DFDF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CC97E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2119931">
    <w:abstractNumId w:val="1"/>
  </w:num>
  <w:num w:numId="2" w16cid:durableId="1641299466">
    <w:abstractNumId w:val="2"/>
  </w:num>
  <w:num w:numId="3" w16cid:durableId="120345347">
    <w:abstractNumId w:val="0"/>
  </w:num>
  <w:num w:numId="4" w16cid:durableId="585309324">
    <w:abstractNumId w:val="5"/>
  </w:num>
  <w:num w:numId="5" w16cid:durableId="1707487742">
    <w:abstractNumId w:val="4"/>
  </w:num>
  <w:num w:numId="6" w16cid:durableId="1952397911">
    <w:abstractNumId w:val="3"/>
  </w:num>
  <w:num w:numId="7" w16cid:durableId="423040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8B"/>
    <w:rsid w:val="000634A1"/>
    <w:rsid w:val="00064DCB"/>
    <w:rsid w:val="0011216C"/>
    <w:rsid w:val="00187E2F"/>
    <w:rsid w:val="002240DF"/>
    <w:rsid w:val="002C1E14"/>
    <w:rsid w:val="00374917"/>
    <w:rsid w:val="003E2B18"/>
    <w:rsid w:val="004755F0"/>
    <w:rsid w:val="004A7255"/>
    <w:rsid w:val="00564119"/>
    <w:rsid w:val="005F0602"/>
    <w:rsid w:val="00701707"/>
    <w:rsid w:val="007452B2"/>
    <w:rsid w:val="00763F6B"/>
    <w:rsid w:val="00800EB7"/>
    <w:rsid w:val="00815873"/>
    <w:rsid w:val="008A26A7"/>
    <w:rsid w:val="00951474"/>
    <w:rsid w:val="009652CA"/>
    <w:rsid w:val="009A2ED7"/>
    <w:rsid w:val="009C5749"/>
    <w:rsid w:val="009D437C"/>
    <w:rsid w:val="00AF4B8B"/>
    <w:rsid w:val="00AF7D47"/>
    <w:rsid w:val="00B21B3F"/>
    <w:rsid w:val="00B65975"/>
    <w:rsid w:val="00B84FE8"/>
    <w:rsid w:val="00BB34C0"/>
    <w:rsid w:val="00BF0259"/>
    <w:rsid w:val="00C0149B"/>
    <w:rsid w:val="00DC6F74"/>
    <w:rsid w:val="00E920D3"/>
    <w:rsid w:val="00F06E6C"/>
    <w:rsid w:val="00F20C9F"/>
    <w:rsid w:val="00F23068"/>
    <w:rsid w:val="00F31CA1"/>
    <w:rsid w:val="00F407C2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4091"/>
  <w15:chartTrackingRefBased/>
  <w15:docId w15:val="{F1C2278F-E184-4616-B342-4939BB9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B3F"/>
  </w:style>
  <w:style w:type="paragraph" w:styleId="1">
    <w:name w:val="heading 1"/>
    <w:basedOn w:val="a"/>
    <w:next w:val="a"/>
    <w:link w:val="10"/>
    <w:uiPriority w:val="9"/>
    <w:qFormat/>
    <w:rsid w:val="00AF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B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B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B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B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B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B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4B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B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4B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4B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4B8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A72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8A26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4718-1611-44C7-B1FE-17880123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Yarovikova</dc:creator>
  <cp:keywords/>
  <dc:description/>
  <cp:lastModifiedBy>Anastasia Yarovikova</cp:lastModifiedBy>
  <cp:revision>26</cp:revision>
  <cp:lastPrinted>2025-06-17T09:45:00Z</cp:lastPrinted>
  <dcterms:created xsi:type="dcterms:W3CDTF">2025-05-21T00:47:00Z</dcterms:created>
  <dcterms:modified xsi:type="dcterms:W3CDTF">2025-06-17T09:45:00Z</dcterms:modified>
</cp:coreProperties>
</file>