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05AAD" w14:textId="214A58F0" w:rsidR="002B38AE" w:rsidRPr="000B30FA" w:rsidRDefault="002B38AE" w:rsidP="000B30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0FA">
        <w:rPr>
          <w:rFonts w:ascii="Times New Roman" w:hAnsi="Times New Roman" w:cs="Times New Roman"/>
          <w:b/>
          <w:bCs/>
          <w:sz w:val="28"/>
          <w:szCs w:val="28"/>
        </w:rPr>
        <w:t xml:space="preserve">Примеры </w:t>
      </w:r>
      <w:r w:rsidR="007C38FD" w:rsidRPr="000B30FA">
        <w:rPr>
          <w:rFonts w:ascii="Times New Roman" w:hAnsi="Times New Roman" w:cs="Times New Roman"/>
          <w:b/>
          <w:bCs/>
          <w:sz w:val="28"/>
          <w:szCs w:val="28"/>
        </w:rPr>
        <w:t>диалога с ботом</w:t>
      </w:r>
    </w:p>
    <w:p w14:paraId="7B9075E1" w14:textId="1CC44FB2" w:rsidR="002B38AE" w:rsidRDefault="002B38AE">
      <w:pPr>
        <w:rPr>
          <w:b/>
          <w:bCs/>
          <w:lang w:val="en-US"/>
        </w:rPr>
      </w:pPr>
      <w:r w:rsidRPr="000B30FA">
        <w:t>Обработка команды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/start</w:t>
      </w:r>
    </w:p>
    <w:p w14:paraId="2EF5E6D1" w14:textId="559EE4AA" w:rsidR="000B30FA" w:rsidRDefault="000B30FA" w:rsidP="000B30FA">
      <w:pPr>
        <w:jc w:val="center"/>
        <w:rPr>
          <w:b/>
          <w:bCs/>
          <w:lang w:val="en-US"/>
        </w:rPr>
      </w:pPr>
      <w:r w:rsidRPr="000B30FA">
        <w:rPr>
          <w:b/>
          <w:bCs/>
          <w:lang w:val="en-US"/>
        </w:rPr>
        <w:drawing>
          <wp:inline distT="0" distB="0" distL="0" distR="0" wp14:anchorId="4BB72054" wp14:editId="7D9785AF">
            <wp:extent cx="4808220" cy="5672071"/>
            <wp:effectExtent l="0" t="0" r="0" b="5080"/>
            <wp:docPr id="1484774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747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6362" cy="569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043F" w14:textId="77777777" w:rsidR="000B30FA" w:rsidRDefault="000B30FA">
      <w:pPr>
        <w:rPr>
          <w:lang w:val="en-US"/>
        </w:rPr>
      </w:pPr>
    </w:p>
    <w:p w14:paraId="71683E2C" w14:textId="77777777" w:rsidR="000B30FA" w:rsidRDefault="000B30FA">
      <w:pPr>
        <w:rPr>
          <w:lang w:val="en-US"/>
        </w:rPr>
      </w:pPr>
    </w:p>
    <w:p w14:paraId="18F430B5" w14:textId="77777777" w:rsidR="000B30FA" w:rsidRDefault="000B30FA">
      <w:pPr>
        <w:rPr>
          <w:lang w:val="en-US"/>
        </w:rPr>
      </w:pPr>
    </w:p>
    <w:p w14:paraId="11B2987A" w14:textId="77777777" w:rsidR="000B30FA" w:rsidRDefault="000B30FA">
      <w:pPr>
        <w:rPr>
          <w:lang w:val="en-US"/>
        </w:rPr>
      </w:pPr>
    </w:p>
    <w:p w14:paraId="39DFFF96" w14:textId="77777777" w:rsidR="000B30FA" w:rsidRDefault="000B30FA">
      <w:pPr>
        <w:rPr>
          <w:lang w:val="en-US"/>
        </w:rPr>
      </w:pPr>
    </w:p>
    <w:p w14:paraId="472A424F" w14:textId="77777777" w:rsidR="000B30FA" w:rsidRDefault="000B30FA">
      <w:pPr>
        <w:rPr>
          <w:lang w:val="en-US"/>
        </w:rPr>
      </w:pPr>
    </w:p>
    <w:p w14:paraId="6DF9039D" w14:textId="77777777" w:rsidR="000B30FA" w:rsidRDefault="000B30FA">
      <w:pPr>
        <w:rPr>
          <w:lang w:val="en-US"/>
        </w:rPr>
      </w:pPr>
    </w:p>
    <w:p w14:paraId="4D33FD88" w14:textId="77777777" w:rsidR="000B30FA" w:rsidRDefault="000B30FA">
      <w:pPr>
        <w:rPr>
          <w:lang w:val="en-US"/>
        </w:rPr>
      </w:pPr>
    </w:p>
    <w:p w14:paraId="2817EFF7" w14:textId="77777777" w:rsidR="000B30FA" w:rsidRDefault="000B30FA">
      <w:pPr>
        <w:rPr>
          <w:lang w:val="en-US"/>
        </w:rPr>
      </w:pPr>
    </w:p>
    <w:p w14:paraId="577A232C" w14:textId="77777777" w:rsidR="000B30FA" w:rsidRDefault="000B30FA">
      <w:pPr>
        <w:rPr>
          <w:lang w:val="en-US"/>
        </w:rPr>
      </w:pPr>
    </w:p>
    <w:p w14:paraId="48A48043" w14:textId="395D9DC3" w:rsidR="002B38AE" w:rsidRDefault="002B38AE">
      <w:pPr>
        <w:rPr>
          <w:b/>
          <w:bCs/>
          <w:lang w:val="en-US"/>
        </w:rPr>
      </w:pPr>
      <w:r w:rsidRPr="000B30FA">
        <w:lastRenderedPageBreak/>
        <w:t>Обработка команды</w:t>
      </w:r>
      <w:r w:rsidRPr="002B38AE">
        <w:rPr>
          <w:b/>
          <w:bCs/>
        </w:rPr>
        <w:t xml:space="preserve"> /</w:t>
      </w:r>
      <w:r>
        <w:rPr>
          <w:b/>
          <w:bCs/>
          <w:lang w:val="en-US"/>
        </w:rPr>
        <w:t>help</w:t>
      </w:r>
    </w:p>
    <w:p w14:paraId="1B9AA219" w14:textId="4A5D3ACC" w:rsidR="000B30FA" w:rsidRDefault="000B30FA" w:rsidP="000B30FA">
      <w:pPr>
        <w:jc w:val="center"/>
        <w:rPr>
          <w:b/>
          <w:bCs/>
        </w:rPr>
      </w:pPr>
      <w:r w:rsidRPr="000B30FA">
        <w:rPr>
          <w:b/>
          <w:bCs/>
        </w:rPr>
        <w:drawing>
          <wp:inline distT="0" distB="0" distL="0" distR="0" wp14:anchorId="75A589EF" wp14:editId="5CA26EBF">
            <wp:extent cx="4439223" cy="5821680"/>
            <wp:effectExtent l="0" t="0" r="0" b="7620"/>
            <wp:docPr id="407472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2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021" cy="583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FF7FF" w14:textId="77777777" w:rsidR="000B30FA" w:rsidRDefault="000B30FA">
      <w:pPr>
        <w:rPr>
          <w:b/>
          <w:bCs/>
          <w:lang w:val="en-US"/>
        </w:rPr>
      </w:pPr>
    </w:p>
    <w:p w14:paraId="18EDC65F" w14:textId="129342BE" w:rsidR="000B30FA" w:rsidRDefault="00D72244">
      <w:pPr>
        <w:rPr>
          <w:b/>
          <w:bCs/>
        </w:rPr>
      </w:pPr>
      <w:r w:rsidRPr="00D72244">
        <w:t>Обработка команд</w:t>
      </w:r>
      <w:r>
        <w:rPr>
          <w:b/>
          <w:bCs/>
        </w:rPr>
        <w:t xml:space="preserve"> </w:t>
      </w:r>
      <w:r w:rsidRPr="00D72244">
        <w:rPr>
          <w:b/>
          <w:bCs/>
        </w:rPr>
        <w:t>/</w:t>
      </w:r>
      <w:r>
        <w:rPr>
          <w:b/>
          <w:bCs/>
          <w:lang w:val="en-US"/>
        </w:rPr>
        <w:t>stop</w:t>
      </w:r>
      <w:r w:rsidRPr="00D72244">
        <w:rPr>
          <w:b/>
          <w:bCs/>
        </w:rPr>
        <w:t xml:space="preserve"> </w:t>
      </w:r>
      <w:r w:rsidRPr="00D72244">
        <w:t>и</w:t>
      </w:r>
      <w:r>
        <w:rPr>
          <w:b/>
          <w:bCs/>
        </w:rPr>
        <w:t xml:space="preserve"> </w:t>
      </w:r>
      <w:r w:rsidRPr="00D72244">
        <w:rPr>
          <w:b/>
          <w:bCs/>
        </w:rPr>
        <w:t>/</w:t>
      </w:r>
      <w:r>
        <w:rPr>
          <w:b/>
          <w:bCs/>
          <w:lang w:val="en-US"/>
        </w:rPr>
        <w:t>exit</w:t>
      </w:r>
    </w:p>
    <w:p w14:paraId="249084A9" w14:textId="4245C6F2" w:rsidR="00D72244" w:rsidRDefault="00FF2E50">
      <w:pPr>
        <w:rPr>
          <w:b/>
          <w:bCs/>
          <w:lang w:val="en-US"/>
        </w:rPr>
      </w:pPr>
      <w:r w:rsidRPr="00FF2E50">
        <w:rPr>
          <w:b/>
          <w:bCs/>
          <w:lang w:val="en-US"/>
        </w:rPr>
        <w:drawing>
          <wp:inline distT="0" distB="0" distL="0" distR="0" wp14:anchorId="09EE0E14" wp14:editId="0C9ED8C8">
            <wp:extent cx="5582429" cy="952633"/>
            <wp:effectExtent l="0" t="0" r="0" b="0"/>
            <wp:docPr id="50440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0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F4A8" w14:textId="0BC9EE0A" w:rsidR="00FF2E50" w:rsidRDefault="00FF2E50">
      <w:pPr>
        <w:rPr>
          <w:b/>
          <w:bCs/>
          <w:lang w:val="en-US"/>
        </w:rPr>
      </w:pPr>
      <w:r w:rsidRPr="00FF2E50">
        <w:rPr>
          <w:b/>
          <w:bCs/>
          <w:lang w:val="en-US"/>
        </w:rPr>
        <w:drawing>
          <wp:inline distT="0" distB="0" distL="0" distR="0" wp14:anchorId="5CBDB343" wp14:editId="7492E751">
            <wp:extent cx="5630061" cy="943107"/>
            <wp:effectExtent l="0" t="0" r="0" b="9525"/>
            <wp:docPr id="1884025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25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6CB1" w14:textId="77777777" w:rsidR="00FF2E50" w:rsidRPr="00FF2E50" w:rsidRDefault="00FF2E50">
      <w:pPr>
        <w:rPr>
          <w:b/>
          <w:bCs/>
          <w:lang w:val="en-US"/>
        </w:rPr>
      </w:pPr>
    </w:p>
    <w:p w14:paraId="36489FC2" w14:textId="3E7B2255" w:rsidR="002B38AE" w:rsidRPr="002B38AE" w:rsidRDefault="002B38AE">
      <w:pPr>
        <w:rPr>
          <w:b/>
          <w:bCs/>
        </w:rPr>
      </w:pPr>
      <w:r w:rsidRPr="000B30FA">
        <w:lastRenderedPageBreak/>
        <w:t>Обработка команды</w:t>
      </w:r>
      <w:r>
        <w:rPr>
          <w:b/>
          <w:bCs/>
        </w:rPr>
        <w:t xml:space="preserve"> </w:t>
      </w:r>
      <w:r w:rsidRPr="002B38AE">
        <w:rPr>
          <w:b/>
          <w:bCs/>
        </w:rPr>
        <w:t>/</w:t>
      </w:r>
      <w:r>
        <w:rPr>
          <w:b/>
          <w:bCs/>
          <w:lang w:val="en-US"/>
        </w:rPr>
        <w:t>analyze</w:t>
      </w:r>
      <w:r>
        <w:rPr>
          <w:b/>
          <w:bCs/>
        </w:rPr>
        <w:t xml:space="preserve"> </w:t>
      </w:r>
      <w:r w:rsidRPr="002B38AE">
        <w:rPr>
          <w:b/>
          <w:bCs/>
        </w:rPr>
        <w:t>[</w:t>
      </w:r>
      <w:r>
        <w:rPr>
          <w:b/>
          <w:bCs/>
        </w:rPr>
        <w:t>ТИКЕР</w:t>
      </w:r>
      <w:r w:rsidRPr="002B38AE">
        <w:rPr>
          <w:b/>
          <w:bCs/>
        </w:rPr>
        <w:t>]</w:t>
      </w:r>
      <w:r>
        <w:rPr>
          <w:b/>
          <w:bCs/>
        </w:rPr>
        <w:t xml:space="preserve"> </w:t>
      </w:r>
      <w:r w:rsidRPr="002B38AE">
        <w:rPr>
          <w:b/>
          <w:bCs/>
        </w:rPr>
        <w:t>[</w:t>
      </w:r>
      <w:r>
        <w:rPr>
          <w:b/>
          <w:bCs/>
        </w:rPr>
        <w:t>СУММА</w:t>
      </w:r>
      <w:r w:rsidRPr="002B38AE">
        <w:rPr>
          <w:b/>
          <w:bCs/>
        </w:rPr>
        <w:t>]</w:t>
      </w:r>
    </w:p>
    <w:p w14:paraId="6F4F3577" w14:textId="483419C3" w:rsidR="004B7623" w:rsidRPr="000B30FA" w:rsidRDefault="002B38AE">
      <w:r w:rsidRPr="000B30FA">
        <w:t>1) Простая стратегия</w:t>
      </w:r>
    </w:p>
    <w:p w14:paraId="666AD3A8" w14:textId="51549F59" w:rsidR="000B30FA" w:rsidRDefault="000B30FA" w:rsidP="000B30FA">
      <w:pPr>
        <w:spacing w:after="0"/>
        <w:jc w:val="center"/>
        <w:rPr>
          <w:b/>
          <w:bCs/>
        </w:rPr>
      </w:pPr>
      <w:r w:rsidRPr="000B30FA">
        <w:rPr>
          <w:b/>
          <w:bCs/>
        </w:rPr>
        <w:drawing>
          <wp:inline distT="0" distB="0" distL="0" distR="0" wp14:anchorId="3671E935" wp14:editId="1A89AE7D">
            <wp:extent cx="3621405" cy="3283818"/>
            <wp:effectExtent l="0" t="0" r="0" b="0"/>
            <wp:docPr id="1341625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25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1933" cy="33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FD84" w14:textId="099996E6" w:rsidR="000B30FA" w:rsidRPr="000B30FA" w:rsidRDefault="000B30FA" w:rsidP="000B30FA">
      <w:pPr>
        <w:spacing w:after="0"/>
        <w:jc w:val="center"/>
        <w:rPr>
          <w:b/>
          <w:bCs/>
        </w:rPr>
      </w:pPr>
      <w:r w:rsidRPr="000B30FA">
        <w:rPr>
          <w:b/>
          <w:bCs/>
        </w:rPr>
        <w:drawing>
          <wp:inline distT="0" distB="0" distL="0" distR="0" wp14:anchorId="643EBC36" wp14:editId="0A54647A">
            <wp:extent cx="3672840" cy="5345128"/>
            <wp:effectExtent l="0" t="0" r="3810" b="8255"/>
            <wp:docPr id="4040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9" cy="535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8B3B" w14:textId="3BC54876" w:rsidR="002B38AE" w:rsidRPr="000B30FA" w:rsidRDefault="002B38AE">
      <w:r w:rsidRPr="000B30FA">
        <w:lastRenderedPageBreak/>
        <w:t>2) Стратегия с датами покупки и продажи</w:t>
      </w:r>
    </w:p>
    <w:p w14:paraId="4036E4E8" w14:textId="0EE343E3" w:rsidR="00A51A0D" w:rsidRDefault="00D72244" w:rsidP="00D72244">
      <w:pPr>
        <w:spacing w:after="0"/>
        <w:jc w:val="center"/>
        <w:rPr>
          <w:b/>
          <w:bCs/>
          <w:lang w:val="en-US"/>
        </w:rPr>
      </w:pPr>
      <w:r w:rsidRPr="00D72244">
        <w:rPr>
          <w:b/>
          <w:bCs/>
          <w:lang w:val="en-US"/>
        </w:rPr>
        <w:drawing>
          <wp:inline distT="0" distB="0" distL="0" distR="0" wp14:anchorId="3FB0202D" wp14:editId="70069598">
            <wp:extent cx="3666972" cy="2894001"/>
            <wp:effectExtent l="0" t="0" r="0" b="1905"/>
            <wp:docPr id="508809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09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0102" cy="290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DCF2" w14:textId="59DB8960" w:rsidR="00D72244" w:rsidRDefault="00D72244" w:rsidP="00D72244">
      <w:pPr>
        <w:jc w:val="center"/>
        <w:rPr>
          <w:b/>
          <w:bCs/>
          <w:lang w:val="en-US"/>
        </w:rPr>
      </w:pPr>
      <w:r w:rsidRPr="00D72244">
        <w:rPr>
          <w:b/>
          <w:bCs/>
          <w:lang w:val="en-US"/>
        </w:rPr>
        <w:drawing>
          <wp:inline distT="0" distB="0" distL="0" distR="0" wp14:anchorId="5631FF04" wp14:editId="1D5FDFF3">
            <wp:extent cx="3653790" cy="4459593"/>
            <wp:effectExtent l="0" t="0" r="3810" b="0"/>
            <wp:docPr id="624772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72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9425" cy="447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75AC" w14:textId="3463E14B" w:rsidR="00D72244" w:rsidRDefault="00D72244">
      <w:pPr>
        <w:rPr>
          <w:b/>
          <w:bCs/>
          <w:lang w:val="en-US"/>
        </w:rPr>
      </w:pPr>
    </w:p>
    <w:p w14:paraId="6D130EEB" w14:textId="77777777" w:rsidR="00D72244" w:rsidRDefault="00D72244">
      <w:pPr>
        <w:rPr>
          <w:b/>
          <w:bCs/>
          <w:lang w:val="en-US"/>
        </w:rPr>
      </w:pPr>
    </w:p>
    <w:p w14:paraId="4AE63488" w14:textId="77777777" w:rsidR="00D72244" w:rsidRDefault="00D72244">
      <w:pPr>
        <w:rPr>
          <w:b/>
          <w:bCs/>
          <w:lang w:val="en-US"/>
        </w:rPr>
      </w:pPr>
    </w:p>
    <w:p w14:paraId="7438A39E" w14:textId="77777777" w:rsidR="00D72244" w:rsidRDefault="00D72244">
      <w:pPr>
        <w:rPr>
          <w:b/>
          <w:bCs/>
          <w:lang w:val="en-US"/>
        </w:rPr>
      </w:pPr>
    </w:p>
    <w:p w14:paraId="1361A2D2" w14:textId="77777777" w:rsidR="00D72244" w:rsidRPr="00D72244" w:rsidRDefault="00D72244">
      <w:pPr>
        <w:rPr>
          <w:b/>
          <w:bCs/>
          <w:lang w:val="en-US"/>
        </w:rPr>
      </w:pPr>
    </w:p>
    <w:p w14:paraId="40815EFE" w14:textId="6CACA00B" w:rsidR="002B38AE" w:rsidRPr="00A51A0D" w:rsidRDefault="002B38AE">
      <w:r w:rsidRPr="00A51A0D">
        <w:lastRenderedPageBreak/>
        <w:t>3) Рекомендация не покупать</w:t>
      </w:r>
    </w:p>
    <w:p w14:paraId="441E062A" w14:textId="0A4F54DE" w:rsidR="002B38AE" w:rsidRDefault="00A51A0D" w:rsidP="00A51A0D">
      <w:pPr>
        <w:spacing w:after="0"/>
        <w:jc w:val="center"/>
        <w:rPr>
          <w:b/>
          <w:bCs/>
          <w:lang w:val="en-US"/>
        </w:rPr>
      </w:pPr>
      <w:r w:rsidRPr="00A51A0D">
        <w:rPr>
          <w:b/>
          <w:bCs/>
        </w:rPr>
        <w:drawing>
          <wp:inline distT="0" distB="0" distL="0" distR="0" wp14:anchorId="20778964" wp14:editId="26B55EF0">
            <wp:extent cx="4160520" cy="3343904"/>
            <wp:effectExtent l="0" t="0" r="0" b="9525"/>
            <wp:docPr id="1116582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82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7789" cy="335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1C1D" w14:textId="52615164" w:rsidR="00A51A0D" w:rsidRPr="00A51A0D" w:rsidRDefault="00A51A0D" w:rsidP="00A51A0D">
      <w:pPr>
        <w:jc w:val="center"/>
        <w:rPr>
          <w:b/>
          <w:bCs/>
          <w:lang w:val="en-US"/>
        </w:rPr>
      </w:pPr>
      <w:r w:rsidRPr="00A51A0D">
        <w:rPr>
          <w:b/>
          <w:bCs/>
          <w:lang w:val="en-US"/>
        </w:rPr>
        <w:drawing>
          <wp:inline distT="0" distB="0" distL="0" distR="0" wp14:anchorId="075D0376" wp14:editId="1835118F">
            <wp:extent cx="4180415" cy="5257800"/>
            <wp:effectExtent l="0" t="0" r="0" b="0"/>
            <wp:docPr id="662383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83949" name=""/>
                    <pic:cNvPicPr/>
                  </pic:nvPicPr>
                  <pic:blipFill rotWithShape="1">
                    <a:blip r:embed="rId13"/>
                    <a:srcRect t="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357" cy="5262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EB516" w14:textId="77777777" w:rsidR="002B38AE" w:rsidRPr="002B38AE" w:rsidRDefault="002B38AE">
      <w:pPr>
        <w:rPr>
          <w:b/>
          <w:bCs/>
        </w:rPr>
      </w:pPr>
    </w:p>
    <w:p w14:paraId="5B2A4048" w14:textId="46E3ACD8" w:rsidR="002B38AE" w:rsidRPr="002B38AE" w:rsidRDefault="002B38AE">
      <w:r w:rsidRPr="002B38AE">
        <w:lastRenderedPageBreak/>
        <w:t>Пример обработки неизвестной команды</w:t>
      </w:r>
    </w:p>
    <w:p w14:paraId="714C4892" w14:textId="2A9D1784" w:rsidR="004B7623" w:rsidRDefault="002B38AE" w:rsidP="00D72244">
      <w:pPr>
        <w:jc w:val="center"/>
        <w:rPr>
          <w:lang w:val="en-US"/>
        </w:rPr>
      </w:pPr>
      <w:r w:rsidRPr="002B38AE">
        <w:rPr>
          <w:lang w:val="en-US"/>
        </w:rPr>
        <w:drawing>
          <wp:inline distT="0" distB="0" distL="0" distR="0" wp14:anchorId="679BEFC1" wp14:editId="269F5A57">
            <wp:extent cx="4907280" cy="1145032"/>
            <wp:effectExtent l="0" t="0" r="7620" b="0"/>
            <wp:docPr id="62222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2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2723" cy="11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6A7C" w14:textId="77777777" w:rsidR="00D72244" w:rsidRDefault="00D72244">
      <w:pPr>
        <w:rPr>
          <w:lang w:val="en-US"/>
        </w:rPr>
      </w:pPr>
    </w:p>
    <w:p w14:paraId="4507E5F3" w14:textId="13B8F451" w:rsidR="00D72244" w:rsidRDefault="00D72244">
      <w:r>
        <w:t>Пример обработки неизвестного тикера</w:t>
      </w:r>
    </w:p>
    <w:p w14:paraId="116D4CB6" w14:textId="2297A908" w:rsidR="00D72244" w:rsidRDefault="00D72244" w:rsidP="00D72244">
      <w:pPr>
        <w:jc w:val="center"/>
        <w:rPr>
          <w:lang w:val="en-US"/>
        </w:rPr>
      </w:pPr>
      <w:r w:rsidRPr="00D72244">
        <w:drawing>
          <wp:inline distT="0" distB="0" distL="0" distR="0" wp14:anchorId="2F3C4B4F" wp14:editId="6374FE03">
            <wp:extent cx="4906465" cy="1512897"/>
            <wp:effectExtent l="0" t="0" r="8890" b="0"/>
            <wp:docPr id="1212013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133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002" cy="152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8410" w14:textId="3FEC4853" w:rsidR="00D72244" w:rsidRDefault="00D72244" w:rsidP="00D72244">
      <w:r>
        <w:t>Пример обработки некорректного формата суммы инвестиции</w:t>
      </w:r>
    </w:p>
    <w:p w14:paraId="565D1189" w14:textId="2D430A55" w:rsidR="00D72244" w:rsidRPr="00D72244" w:rsidRDefault="00D72244" w:rsidP="00D72244">
      <w:pPr>
        <w:jc w:val="center"/>
      </w:pPr>
      <w:r w:rsidRPr="00D72244">
        <w:drawing>
          <wp:inline distT="0" distB="0" distL="0" distR="0" wp14:anchorId="7FF034D2" wp14:editId="42CE8F00">
            <wp:extent cx="5093969" cy="1025748"/>
            <wp:effectExtent l="0" t="0" r="0" b="3175"/>
            <wp:docPr id="440157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570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8422" cy="103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244" w:rsidRPr="00D722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DB9"/>
    <w:rsid w:val="000B30FA"/>
    <w:rsid w:val="00202DB9"/>
    <w:rsid w:val="002B38AE"/>
    <w:rsid w:val="003860E5"/>
    <w:rsid w:val="004B7623"/>
    <w:rsid w:val="00701707"/>
    <w:rsid w:val="007C38FD"/>
    <w:rsid w:val="009D437C"/>
    <w:rsid w:val="00A51A0D"/>
    <w:rsid w:val="00AC1676"/>
    <w:rsid w:val="00D72244"/>
    <w:rsid w:val="00E920D3"/>
    <w:rsid w:val="00F31CA1"/>
    <w:rsid w:val="00F407C2"/>
    <w:rsid w:val="00FF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DA3AE"/>
  <w15:chartTrackingRefBased/>
  <w15:docId w15:val="{0978F7B2-493B-44C8-8E95-CFA84A89D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2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2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2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2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2D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2D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2D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2D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2D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2D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2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2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2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2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2D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2D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2D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2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2D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2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6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Yarovikova</dc:creator>
  <cp:keywords/>
  <dc:description/>
  <cp:lastModifiedBy>Anastasia Yarovikova</cp:lastModifiedBy>
  <cp:revision>5</cp:revision>
  <dcterms:created xsi:type="dcterms:W3CDTF">2026-01-06T09:41:00Z</dcterms:created>
  <dcterms:modified xsi:type="dcterms:W3CDTF">2026-01-10T18:47:00Z</dcterms:modified>
</cp:coreProperties>
</file>