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</w:r>
      <w:hyperlink r:id="rId8" w:tooltip="https://miro.com/welcomeonboard/SHJjbTFtY2w1aElMRnNSODd4SzAzMFlrOGxoVDlidVBsQnlkSFpVM21QQmV4RFllZG8wdDJJT0NFamtxNzJOR3wzNDU4NzY0NTM2NDgzOTQwNzM4fDI=?share_link_id=734041180148" w:history="1">
        <w:r>
          <w:rPr>
            <w:rStyle w:val="796"/>
            <w:rFonts w:ascii="Liberation Sans" w:hAnsi="Liberation Sans" w:eastAsia="Liberation Sans" w:cs="Liberation Sans"/>
            <w:color w:val="000000"/>
            <w:sz w:val="24"/>
            <w:highlight w:val="white"/>
            <w:u w:val="single"/>
          </w:rPr>
          <w:t xml:space="preserve">https://miro.com/welcomeonboard/SHJjbTFtY2w1aElMRnNSODd4SzAzMFlrOGxoVDlidVBsQnlkSFpVM21QQmV4RFllZG8wdDJJT0NFamtxNzJOR3wzNDU4NzY0NTM2NDgzOTQwNzM4fDI=?share_link_id=734041180148</w:t>
        </w:r>
      </w:hyperlink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5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4"/>
    <w:next w:val="814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5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4"/>
    <w:next w:val="814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5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5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5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5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5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5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5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4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miro.com/welcomeonboard/SHJjbTFtY2w1aElMRnNSODd4SzAzMFlrOGxoVDlidVBsQnlkSFpVM21QQmV4RFllZG8wdDJJT0NFamtxNzJOR3wzNDU4NzY0NTM2NDgzOTQwNzM4fDI=?share_link_id=73404118014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Аракчеева Яна Александровна</dc:creator>
  <cp:keywords/>
  <dc:description/>
  <cp:lastModifiedBy>Яна Аракчеева</cp:lastModifiedBy>
  <cp:revision>3</cp:revision>
  <dcterms:created xsi:type="dcterms:W3CDTF">2023-09-04T07:04:00Z</dcterms:created>
  <dcterms:modified xsi:type="dcterms:W3CDTF">2023-09-12T18:22:57Z</dcterms:modified>
</cp:coreProperties>
</file>