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E8782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Date:</w:t>
      </w:r>
    </w:p>
    <w:p w14:paraId="7081598B">
      <w:pPr>
        <w:rPr>
          <w:b/>
          <w:sz w:val="24"/>
          <w:szCs w:val="24"/>
        </w:rPr>
      </w:pPr>
    </w:p>
    <w:p w14:paraId="2D5529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37168AC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EXPERIMENT-19</w:t>
      </w:r>
    </w:p>
    <w:p w14:paraId="76D802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IOT BASED SMART HOME APPLICATIONS</w:t>
      </w:r>
    </w:p>
    <w:p w14:paraId="1134D1D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Aim: </w:t>
      </w:r>
      <w:r>
        <w:rPr>
          <w:sz w:val="24"/>
          <w:szCs w:val="24"/>
        </w:rPr>
        <w:t>To implement IoT based smart home applications in Cisco Packet Tracer.</w:t>
      </w:r>
    </w:p>
    <w:p w14:paraId="3263F9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Software/Apparatus required: </w:t>
      </w:r>
      <w:r>
        <w:rPr>
          <w:sz w:val="24"/>
          <w:szCs w:val="24"/>
        </w:rPr>
        <w:t>Packet Tracer/End devices, Hubs, connectors.</w:t>
      </w:r>
    </w:p>
    <w:p w14:paraId="4064CB4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14:paraId="75D62B5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344A9C2D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network topology in Cisco Packet Tracer that includes IoT devices such as sensors, actuators, and gateways.</w:t>
      </w:r>
    </w:p>
    <w:p w14:paraId="2D563AE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the IoT devices with appropriate IP addresses, subnet masks, and gateway addresses.</w:t>
      </w:r>
    </w:p>
    <w:p w14:paraId="601E472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a communication protocol between the IoT devices using MQTT, CoAP, or any other protocol of your choice.</w:t>
      </w:r>
    </w:p>
    <w:p w14:paraId="049C3C2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code to collect data from the sensors and send it to the gateway.</w:t>
      </w:r>
    </w:p>
    <w:p w14:paraId="78BB376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gateway to process the data and send commands to the actuators.</w:t>
      </w:r>
    </w:p>
    <w:p w14:paraId="4148F82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Finally, use a web interface or mobile application to monitor and control the IoT devices.</w:t>
      </w:r>
    </w:p>
    <w:p w14:paraId="2763ED1F">
      <w:pPr>
        <w:rPr>
          <w:sz w:val="24"/>
          <w:szCs w:val="24"/>
        </w:rPr>
      </w:pPr>
      <w:r>
        <w:rPr>
          <w:sz w:val="24"/>
          <w:szCs w:val="24"/>
        </w:rPr>
        <w:t>By following these steps an IoT-based smart application in Cisco Packet Tracer , can be created. This can be used for various applications such as home automation, smart cities, and industrial automation.</w:t>
      </w:r>
    </w:p>
    <w:p w14:paraId="3F8C7DA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D7CC5D">
      <w:pPr>
        <w:rPr>
          <w:b/>
          <w:sz w:val="24"/>
          <w:szCs w:val="24"/>
        </w:rPr>
        <w:sectPr>
          <w:pgSz w:w="11910" w:h="16840"/>
          <w:pgMar w:top="1360" w:right="992" w:bottom="1200" w:left="992" w:header="0" w:footer="1017" w:gutter="0"/>
          <w:cols w:space="720" w:num="1"/>
        </w:sectPr>
      </w:pPr>
    </w:p>
    <w:p w14:paraId="0CC7F4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OUTCOME:</w:t>
      </w:r>
    </w:p>
    <w:p w14:paraId="7F74695D"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731510" cy="3442970"/>
            <wp:effectExtent l="0" t="0" r="13970" b="1270"/>
            <wp:docPr id="125688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846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A3B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E31DADF">
      <w:pPr>
        <w:rPr>
          <w:sz w:val="24"/>
          <w:szCs w:val="24"/>
        </w:rPr>
      </w:pPr>
    </w:p>
    <w:p w14:paraId="09A68C3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1DF74AC">
      <w:pPr>
        <w:rPr>
          <w:sz w:val="24"/>
          <w:szCs w:val="24"/>
        </w:rPr>
      </w:pPr>
    </w:p>
    <w:p w14:paraId="7F484938">
      <w:pPr>
        <w:rPr>
          <w:sz w:val="24"/>
          <w:szCs w:val="24"/>
        </w:rPr>
      </w:pPr>
    </w:p>
    <w:p w14:paraId="7B5D8E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  <w:r>
        <w:rPr>
          <w:sz w:val="24"/>
          <w:szCs w:val="24"/>
        </w:rPr>
        <w:t>Thus IoT based smart home applications in Cisco Packet Tracer is implemented successfully.</w:t>
      </w:r>
    </w:p>
    <w:p w14:paraId="4F2485D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7D1CB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3D2A8F"/>
    <w:multiLevelType w:val="multilevel"/>
    <w:tmpl w:val="7B3D2A8F"/>
    <w:lvl w:ilvl="0" w:tentative="0">
      <w:start w:val="1"/>
      <w:numFmt w:val="decimal"/>
      <w:lvlText w:val="%1."/>
      <w:lvlJc w:val="left"/>
      <w:pPr>
        <w:ind w:left="88" w:hanging="721"/>
      </w:pPr>
      <w:rPr>
        <w:rFonts w:hint="default" w:ascii="Times New Roman" w:hAnsi="Times New Roman" w:cs="Times New Roman"/>
        <w:b w:val="0"/>
        <w:bCs w:val="0"/>
        <w:i w:val="0"/>
        <w:iCs w:val="0"/>
        <w:spacing w:val="0"/>
        <w:sz w:val="24"/>
        <w:szCs w:val="24"/>
      </w:rPr>
    </w:lvl>
    <w:lvl w:ilvl="1" w:tentative="0">
      <w:start w:val="0"/>
      <w:numFmt w:val="bullet"/>
      <w:lvlText w:val="•"/>
      <w:lvlJc w:val="left"/>
      <w:pPr>
        <w:ind w:left="1064" w:hanging="721"/>
      </w:pPr>
      <w:rPr>
        <w:rFonts w:hint="default" w:ascii="Times New Roman" w:hAnsi="Times New Roman" w:cs="Times New Roman"/>
      </w:rPr>
    </w:lvl>
    <w:lvl w:ilvl="2" w:tentative="0">
      <w:start w:val="0"/>
      <w:numFmt w:val="bullet"/>
      <w:lvlText w:val="•"/>
      <w:lvlJc w:val="left"/>
      <w:pPr>
        <w:ind w:left="2048" w:hanging="721"/>
      </w:pPr>
      <w:rPr>
        <w:rFonts w:hint="default" w:ascii="Times New Roman" w:hAnsi="Times New Roman" w:cs="Times New Roman"/>
      </w:rPr>
    </w:lvl>
    <w:lvl w:ilvl="3" w:tentative="0">
      <w:start w:val="0"/>
      <w:numFmt w:val="bullet"/>
      <w:lvlText w:val="•"/>
      <w:lvlJc w:val="left"/>
      <w:pPr>
        <w:ind w:left="3032" w:hanging="721"/>
      </w:pPr>
      <w:rPr>
        <w:rFonts w:hint="default" w:ascii="Times New Roman" w:hAnsi="Times New Roman" w:cs="Times New Roman"/>
      </w:rPr>
    </w:lvl>
    <w:lvl w:ilvl="4" w:tentative="0">
      <w:start w:val="0"/>
      <w:numFmt w:val="bullet"/>
      <w:lvlText w:val="•"/>
      <w:lvlJc w:val="left"/>
      <w:pPr>
        <w:ind w:left="4016" w:hanging="721"/>
      </w:pPr>
      <w:rPr>
        <w:rFonts w:hint="default" w:ascii="Times New Roman" w:hAnsi="Times New Roman" w:cs="Times New Roman"/>
      </w:rPr>
    </w:lvl>
    <w:lvl w:ilvl="5" w:tentative="0">
      <w:start w:val="0"/>
      <w:numFmt w:val="bullet"/>
      <w:lvlText w:val="•"/>
      <w:lvlJc w:val="left"/>
      <w:pPr>
        <w:ind w:left="5001" w:hanging="721"/>
      </w:pPr>
      <w:rPr>
        <w:rFonts w:hint="default" w:ascii="Times New Roman" w:hAnsi="Times New Roman" w:cs="Times New Roman"/>
      </w:rPr>
    </w:lvl>
    <w:lvl w:ilvl="6" w:tentative="0">
      <w:start w:val="0"/>
      <w:numFmt w:val="bullet"/>
      <w:lvlText w:val="•"/>
      <w:lvlJc w:val="left"/>
      <w:pPr>
        <w:ind w:left="5985" w:hanging="721"/>
      </w:pPr>
      <w:rPr>
        <w:rFonts w:hint="default" w:ascii="Times New Roman" w:hAnsi="Times New Roman" w:cs="Times New Roman"/>
      </w:rPr>
    </w:lvl>
    <w:lvl w:ilvl="7" w:tentative="0">
      <w:start w:val="0"/>
      <w:numFmt w:val="bullet"/>
      <w:lvlText w:val="•"/>
      <w:lvlJc w:val="left"/>
      <w:pPr>
        <w:ind w:left="6969" w:hanging="721"/>
      </w:pPr>
      <w:rPr>
        <w:rFonts w:hint="default" w:ascii="Times New Roman" w:hAnsi="Times New Roman" w:cs="Times New Roman"/>
      </w:rPr>
    </w:lvl>
    <w:lvl w:ilvl="8" w:tentative="0">
      <w:start w:val="0"/>
      <w:numFmt w:val="bullet"/>
      <w:lvlText w:val="•"/>
      <w:lvlJc w:val="left"/>
      <w:pPr>
        <w:ind w:left="7953" w:hanging="721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B4587"/>
    <w:rsid w:val="3EBB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2025-03-21T03:48:00Z</dcterms:created>
  <dc:creator>Dharma Sree</dc:creator>
  <cp:lastModifiedBy>Dharma Sree</cp:lastModifiedBy>
  <dcterms:modified xsi:type="dcterms:W3CDTF">2025-03-21T03:48:42Z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F8EA4E4FC3194CA4B7F3465A1C378A30_11</vt:lpwstr>
  </property>
</Properties>
</file>