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ADO 1 - 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js5j0ti42qx" w:id="0"/>
      <w:bookmarkEnd w:id="0"/>
      <w:r w:rsidDel="00000000" w:rsidR="00000000" w:rsidRPr="00000000">
        <w:rPr>
          <w:rtl w:val="0"/>
        </w:rPr>
        <w:t xml:space="preserve">III - Descrição e inscrição 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bookmarkStart w:colFirst="0" w:colLast="0" w:name="_la3dhuz86jtl" w:id="1"/>
      <w:bookmarkEnd w:id="1"/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Eduardo Silva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Leandro Sato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Gustavo Andrade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do Projeto:</w:t>
        <w:br w:type="textWrapping"/>
        <w:t xml:space="preserve"> Mini Empório de Vendas Alimentícias (Estilo Mercado)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Projeto:</w:t>
        <w:br w:type="textWrapping"/>
        <w:t xml:space="preserve"> O projeto consiste na criação de um website para um mini empório de vendas alimentícias, no estilo de um mercado de bairro. O site terá como objetivo apresentar os produtos disponíveis, permitir a visualização de preços e promoções, e oferecer um sistema simples de pedidos online. O layout será moderno e responsivo, garantindo boa experiência tanto em computadores quanto em dispositivos móveis. Além disso, serão aplicadas boas práticas de design e desenvolvimento para tornar a navegação intuitiva e atrativa para os clientes.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17.3228346456694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o rodapé" id="1" name="image2.png"/>
          <a:graphic>
            <a:graphicData uri="http://schemas.openxmlformats.org/drawingml/2006/picture">
              <pic:pic>
                <pic:nvPicPr>
                  <pic:cNvPr descr="Gráfico do 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796213" cy="1064428"/>
          <wp:effectExtent b="0" l="0" r="0" t="0"/>
          <wp:wrapTopAndBottom distB="0" distT="0"/>
          <wp:docPr descr="Gráfico do rodapé" id="3" name="image2.png"/>
          <a:graphic>
            <a:graphicData uri="http://schemas.openxmlformats.org/drawingml/2006/picture">
              <pic:pic>
                <pic:nvPicPr>
                  <pic:cNvPr descr="Gráfico do 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spacing w:after="240" w:befor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Grupo: Eduardo Silva, Leandro Sato e Gustavo Andrade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2" name="image1.png"/>
          <a:graphic>
            <a:graphicData uri="http://schemas.openxmlformats.org/drawingml/2006/picture">
              <pic:pic>
                <pic:nvPicPr>
                  <pic:cNvPr descr="Gráfico later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