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color w:val="6d64e8"/>
          <w:sz w:val="40"/>
          <w:szCs w:val="40"/>
          <w:rtl w:val="0"/>
        </w:rPr>
        <w:t xml:space="preserve">ADO 1 - Projeto integrador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ejs5j0ti42qx" w:id="0"/>
      <w:bookmarkEnd w:id="0"/>
      <w:r w:rsidDel="00000000" w:rsidR="00000000" w:rsidRPr="00000000">
        <w:rPr>
          <w:rtl w:val="0"/>
        </w:rPr>
        <w:t xml:space="preserve">I - Revisão conceitual</w:t>
      </w:r>
    </w:p>
    <w:p w:rsidR="00000000" w:rsidDel="00000000" w:rsidP="00000000" w:rsidRDefault="00000000" w:rsidRPr="00000000" w14:paraId="00000003">
      <w:pPr>
        <w:spacing w:after="60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Defina Front-End &amp; Back-End: </w:t>
      </w:r>
    </w:p>
    <w:p w:rsidR="00000000" w:rsidDel="00000000" w:rsidP="00000000" w:rsidRDefault="00000000" w:rsidRPr="00000000" w14:paraId="00000004">
      <w:pPr>
        <w:spacing w:after="600" w:lineRule="auto"/>
        <w:rPr/>
      </w:pPr>
      <w:r w:rsidDel="00000000" w:rsidR="00000000" w:rsidRPr="00000000">
        <w:rPr>
          <w:b w:val="1"/>
          <w:rtl w:val="0"/>
        </w:rPr>
        <w:t xml:space="preserve">Front-End:</w:t>
      </w:r>
      <w:r w:rsidDel="00000000" w:rsidR="00000000" w:rsidRPr="00000000">
        <w:rPr>
          <w:rtl w:val="0"/>
        </w:rPr>
        <w:t xml:space="preserve"> Parte visual e interativa de um sistema, o que o usuário vê e interage. Inclui interface, design e usabilidade, normalmente usando HTML, CSS e JavaScript.</w:t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Back-End:</w:t>
      </w:r>
      <w:r w:rsidDel="00000000" w:rsidR="00000000" w:rsidRPr="00000000">
        <w:rPr>
          <w:rtl w:val="0"/>
        </w:rPr>
        <w:t xml:space="preserve"> Parte “invisível” para o usuário, responsável pela lógica, processamento de dados e comunicação com o banco de dados. Usa linguagens como PHP, Java, Python, Node.js, entre outras.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Defina JavaScript e Angular JS: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JavaScript:</w:t>
      </w:r>
      <w:r w:rsidDel="00000000" w:rsidR="00000000" w:rsidRPr="00000000">
        <w:rPr>
          <w:rtl w:val="0"/>
        </w:rPr>
        <w:t xml:space="preserve"> Linguagem de programação utilizada, principalmente, no desenvolvimento web para criar interatividade e dinamismo nas páginas. É executada no navegador (client-side) e também pode rodar no servidor com Node.js.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AngularJS:</w:t>
      </w:r>
      <w:r w:rsidDel="00000000" w:rsidR="00000000" w:rsidRPr="00000000">
        <w:rPr>
          <w:rtl w:val="0"/>
        </w:rPr>
        <w:t xml:space="preserve"> Framework JavaScript criado pelo Google para facilitar a criação de aplicações web dinâmicas e de página única (SPA – Single Page Application). Utiliza HTML estendido e arquitetura baseada em </w:t>
      </w:r>
      <w:r w:rsidDel="00000000" w:rsidR="00000000" w:rsidRPr="00000000">
        <w:rPr>
          <w:i w:val="1"/>
          <w:rtl w:val="0"/>
        </w:rPr>
        <w:t xml:space="preserve">Model-View-Controller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Defina HTML e CSS: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HTML (HyperText Markup Language):</w:t>
      </w:r>
      <w:r w:rsidDel="00000000" w:rsidR="00000000" w:rsidRPr="00000000">
        <w:rPr>
          <w:rtl w:val="0"/>
        </w:rPr>
        <w:t xml:space="preserve"> Linguagem de marcação usada para estruturar o conteúdo das páginas web (títulos, parágrafos, imagens, links, etc.).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CSS (Cascading Style Sheets):</w:t>
      </w:r>
      <w:r w:rsidDel="00000000" w:rsidR="00000000" w:rsidRPr="00000000">
        <w:rPr>
          <w:rtl w:val="0"/>
        </w:rPr>
        <w:t xml:space="preserve"> Linguagem de estilo usada para definir a aparência visual de páginas HTML, incluindo cores, fontes, espaçamentos, alinhamentos e responsividade.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Explique para que serve o Node JS: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Plataforma que permite executar JavaScript</w:t>
      </w:r>
      <w:r w:rsidDel="00000000" w:rsidR="00000000" w:rsidRPr="00000000">
        <w:rPr>
          <w:rtl w:val="0"/>
        </w:rPr>
        <w:t xml:space="preserve"> fora do navegador, no lado do servidor. É baseada no motor V8 do Google Chrome e é muito usada para criar aplicações web escaláveis e rápidas, APIs e serviços em tempo real.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Defina o que seria um servidor web de aplicações: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É um software que hospeda e gerencia aplicações web</w:t>
      </w:r>
      <w:r w:rsidDel="00000000" w:rsidR="00000000" w:rsidRPr="00000000">
        <w:rPr>
          <w:rtl w:val="0"/>
        </w:rPr>
        <w:t xml:space="preserve">, processando as requisições dos clientes (navegadores) e entregando o conteúdo solicitado. Pode também executar a lógica da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Pesquise o conceito de MVC: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MVC (Model-View-Controller)</w:t>
      </w:r>
      <w:r w:rsidDel="00000000" w:rsidR="00000000" w:rsidRPr="00000000">
        <w:rPr>
          <w:rtl w:val="0"/>
        </w:rPr>
        <w:t xml:space="preserve"> é um padrão de arquitetura que divide a aplicação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080" w:top="1080" w:left="1417.3228346456694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b="0" l="0" r="0" t="0"/>
          <wp:wrapTopAndBottom distB="0" distT="0"/>
          <wp:docPr descr="Gráfico do rodapé" id="1" name="image2.png"/>
          <a:graphic>
            <a:graphicData uri="http://schemas.openxmlformats.org/drawingml/2006/picture">
              <pic:pic>
                <pic:nvPicPr>
                  <pic:cNvPr descr="Gráfico do 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8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796213" cy="1064428"/>
          <wp:effectExtent b="0" l="0" r="0" t="0"/>
          <wp:wrapTopAndBottom distB="0" distT="0"/>
          <wp:docPr descr="Gráfico do rodapé" id="3" name="image2.png"/>
          <a:graphic>
            <a:graphicData uri="http://schemas.openxmlformats.org/drawingml/2006/picture">
              <pic:pic>
                <pic:nvPicPr>
                  <pic:cNvPr descr="Gráfico do rodapé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6213" cy="106442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spacing w:after="240" w:befor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  <w:t xml:space="preserve">Grupo: Eduardo Silva, Leandro Sato e Gustavo Andrade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2" name="image1.png"/>
          <a:graphic>
            <a:graphicData uri="http://schemas.openxmlformats.org/drawingml/2006/picture">
              <pic:pic>
                <pic:nvPicPr>
                  <pic:cNvPr descr="Gráfico later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oboto" w:cs="Roboto" w:eastAsia="Roboto" w:hAnsi="Roboto"/>
        <w:color w:val="666666"/>
        <w:sz w:val="22"/>
        <w:szCs w:val="22"/>
        <w:lang w:val="pt_BR"/>
      </w:rPr>
    </w:rPrDefault>
    <w:pPrDefault>
      <w:pPr>
        <w:spacing w:before="200" w:line="335.99999999999994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ageBreakBefore w:val="0"/>
      <w:widowControl w:val="0"/>
      <w:spacing w:before="400" w:line="240" w:lineRule="auto"/>
    </w:pPr>
    <w:rPr>
      <w:color w:val="e01b84"/>
      <w:sz w:val="40"/>
      <w:szCs w:val="40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  <w:ind w:left="-15" w:firstLine="0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0" w:before="400" w:line="240" w:lineRule="auto"/>
      <w:ind w:left="-15" w:firstLine="0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