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75"/>
      </w:pPr>
      <w:r>
        <w:rPr>
          <w:rFonts w:ascii="Apple SD Gothic Neo" w:hAnsi="Apple SD Gothic Neo" w:cs="Apple SD Gothic Neo"/>
          <w:sz w:val="56"/>
          <w:sz-cs w:val="56"/>
          <w:b/>
          <w:spacing w:val="0"/>
          <w:color w:val="0E121D"/>
        </w:rPr>
        <w:t xml:space="preserve">기업 AI 도입 완전 가이드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부제: 모델, 인프라, 제공 방식, 보안, 중국계 최신 모델, 활용 케이스를 한 번에 이해하는 문서형 가이드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---</w:t>
      </w:r>
    </w:p>
    <w:p>
      <w:pPr>
        <w:spacing w:after="365"/>
      </w:pPr>
      <w:r>
        <w:rPr>
          <w:rFonts w:ascii="Apple SD Gothic Neo" w:hAnsi="Apple SD Gothic Neo" w:cs="Apple SD Gothic Neo"/>
          <w:sz w:val="44"/>
          <w:sz-cs w:val="44"/>
          <w:b/>
          <w:spacing w:val="0"/>
          <w:color w:val="0E121D"/>
        </w:rPr>
        <w:t xml:space="preserve">1. 먼저 이해해야 할 핵심: 모델과 인프라는 다른 것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0E121D"/>
        </w:rPr>
        <w:t xml:space="preserve">1-1. 모델 = AI의 두뇌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질문에 답하고, 글을 쓰고, 코드를 만들고, 이미지를 이해하는 </w:t>
      </w:r>
      <w:r>
        <w:rPr>
          <w:rFonts w:ascii="Apple SD Gothic Neo" w:hAnsi="Apple SD Gothic Neo" w:cs="Apple SD Gothic Neo"/>
          <w:sz w:val="32"/>
          <w:sz-cs w:val="32"/>
          <w:b/>
          <w:spacing w:val="0"/>
          <w:color w:val="0E0E0E"/>
        </w:rPr>
        <w:t xml:space="preserve">AI 자체</w:t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를 뜻한다.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예시: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GPT-5.4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Claude Sonnet 4.6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Gemini 2.5 Pro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Qwen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Kimi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DeepSeek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0E121D"/>
        </w:rPr>
        <w:t xml:space="preserve">1-2. 인프라 = AI가 돌아가는 장소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그 AI를 </w:t>
      </w:r>
      <w:r>
        <w:rPr>
          <w:rFonts w:ascii="Apple SD Gothic Neo" w:hAnsi="Apple SD Gothic Neo" w:cs="Apple SD Gothic Neo"/>
          <w:sz w:val="32"/>
          <w:sz-cs w:val="32"/>
          <w:b/>
          <w:spacing w:val="0"/>
          <w:color w:val="0E0E0E"/>
        </w:rPr>
        <w:t xml:space="preserve">어디서 실행하느냐</w:t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를 뜻한다.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예시: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온프레미스(우리 회사 서버)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우리 회사가 쓰는 클라우드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격리된 기업용 클라우드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공급사 서버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0E121D"/>
        </w:rPr>
        <w:t xml:space="preserve">1-3. 한 줄 비유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**모델** = 엔진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**인프라** = 엔진을 올려놓고 돌리는 차고/공장/건물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모델과 인프라를 섞어서 생각하면 전체 구조가 헷갈리기 쉽다.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---</w:t>
      </w:r>
    </w:p>
    <w:p>
      <w:pPr>
        <w:spacing w:after="365"/>
      </w:pPr>
      <w:r>
        <w:rPr>
          <w:rFonts w:ascii="Apple SD Gothic Neo" w:hAnsi="Apple SD Gothic Neo" w:cs="Apple SD Gothic Neo"/>
          <w:sz w:val="44"/>
          <w:sz-cs w:val="44"/>
          <w:b/>
          <w:spacing w:val="0"/>
          <w:color w:val="0E121D"/>
        </w:rPr>
        <w:t xml:space="preserve">2. 모델은 크게 두 부류로 보면 쉽다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0E121D"/>
        </w:rPr>
        <w:t xml:space="preserve">2-1. 직접 설치 가능한 모델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모델 파일을 받아서 우리 서버나 우리 클라우드에 설치할 수 있는 모델이다.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예시: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Qwen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DeepSeek 일부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Llama 계열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특징: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우리가 직접 운영 가능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데이터 통제력이 높음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대신 GPU, 운영 인력, 배포 역량이 필요함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0E121D"/>
        </w:rPr>
        <w:t xml:space="preserve">2-2. 서비스형 모델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공급사가 운영하는 AI 서비스를 연결해서 쓰는 모델이다.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예시: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GPT-5.4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Claude Sonnet 4.6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Gemini 2.5 Pro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Kimi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특징: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직접 설치하지 않음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계약을 하면 공급사가 **API 키**를 줌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우리 시스템은 그 키를 사용해 공급사 AI 서비스에 연결함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0E121D"/>
        </w:rPr>
        <w:t xml:space="preserve">2-3. API 키를 쉽게 설명하면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API 키는 비전문가 기준으로 보면 </w:t>
      </w:r>
      <w:r>
        <w:rPr>
          <w:rFonts w:ascii="Apple SD Gothic Neo" w:hAnsi="Apple SD Gothic Neo" w:cs="Apple SD Gothic Neo"/>
          <w:sz w:val="32"/>
          <w:sz-cs w:val="32"/>
          <w:b/>
          <w:spacing w:val="0"/>
          <w:color w:val="0E0E0E"/>
        </w:rPr>
        <w:t xml:space="preserve">시리얼 넘버</w:t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, </w:t>
      </w:r>
      <w:r>
        <w:rPr>
          <w:rFonts w:ascii="Apple SD Gothic Neo" w:hAnsi="Apple SD Gothic Neo" w:cs="Apple SD Gothic Neo"/>
          <w:sz w:val="32"/>
          <w:sz-cs w:val="32"/>
          <w:b/>
          <w:spacing w:val="0"/>
          <w:color w:val="0E0E0E"/>
        </w:rPr>
        <w:t xml:space="preserve">라이선스 키</w:t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, </w:t>
      </w:r>
      <w:r>
        <w:rPr>
          <w:rFonts w:ascii="Apple SD Gothic Neo" w:hAnsi="Apple SD Gothic Neo" w:cs="Apple SD Gothic Neo"/>
          <w:sz w:val="32"/>
          <w:sz-cs w:val="32"/>
          <w:b/>
          <w:spacing w:val="0"/>
          <w:color w:val="0E0E0E"/>
        </w:rPr>
        <w:t xml:space="preserve">출입 카드</w:t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 같은 개념이다.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즉: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1. 공급사와 계약한다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2. 사용용 키(API 키)를 받는다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3. 우리 시스템이 그 키를 넣고 공급사 서버에 연결한다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4. 질문을 보내고 답을 받는다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---</w:t>
      </w:r>
    </w:p>
    <w:p>
      <w:pPr>
        <w:spacing w:after="365"/>
      </w:pPr>
      <w:r>
        <w:rPr>
          <w:rFonts w:ascii="Apple SD Gothic Neo" w:hAnsi="Apple SD Gothic Neo" w:cs="Apple SD Gothic Neo"/>
          <w:sz w:val="44"/>
          <w:sz-cs w:val="44"/>
          <w:b/>
          <w:spacing w:val="0"/>
          <w:color w:val="0E121D"/>
        </w:rPr>
        <w:t xml:space="preserve">3. 공급사는 보통 어떤 방식으로 제공하나?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0E121D"/>
        </w:rPr>
        <w:t xml:space="preserve">3-1. 웹 서비스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브라우저로 바로 접속해서 쓴다.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예시: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ChatGPT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Claude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Gemini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Kimi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장점: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가장 쉬움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가장 빠르게 시작 가능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단점: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회사 통제가 약할 수 있음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기밀정보 입력 위험이 큼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0E121D"/>
        </w:rPr>
        <w:t xml:space="preserve">3-2. 연결형 서비스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계약 후 API 키를 받아 우리 시스템에 연결해서 쓴다.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예시: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OpenAI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Anthropic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Google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Moonshot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장점: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사내 포털, 사내 서비스에 붙이기 좋음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로그, 승인, 권한통제 설계 가능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단점: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모델 자체는 외부에서 돌아감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질문 내용은 외부 처리 시 전달됨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0E121D"/>
        </w:rPr>
        <w:t xml:space="preserve">3-3. 직접 설치형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모델 파일을 받아 우리 서버나 우리 클라우드에 직접 설치한다.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예시: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Qwen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DeepSeek 일부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Llama 계열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장점: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통제력 최강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외부 반출 최소화 가능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단점: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운영 부담이 큼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최신 최고 성능 모델은 직접 운영이 쉽지 않을 수 있음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---</w:t>
      </w:r>
    </w:p>
    <w:p>
      <w:pPr>
        <w:spacing w:after="365"/>
      </w:pPr>
      <w:r>
        <w:rPr>
          <w:rFonts w:ascii="Apple SD Gothic Neo" w:hAnsi="Apple SD Gothic Neo" w:cs="Apple SD Gothic Neo"/>
          <w:sz w:val="44"/>
          <w:sz-cs w:val="44"/>
          <w:b/>
          <w:spacing w:val="0"/>
          <w:color w:val="0E121D"/>
        </w:rPr>
        <w:t xml:space="preserve">4. 실제 케이스는 4개로 보면 된다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---</w:t>
      </w:r>
    </w:p>
    <w:p>
      <w:pPr>
        <w:spacing w:after="365"/>
      </w:pPr>
      <w:r>
        <w:rPr>
          <w:rFonts w:ascii="Apple SD Gothic Neo" w:hAnsi="Apple SD Gothic Neo" w:cs="Apple SD Gothic Neo"/>
          <w:sz w:val="44"/>
          <w:sz-cs w:val="44"/>
          <w:b/>
          <w:spacing w:val="0"/>
          <w:color w:val="0E121D"/>
        </w:rPr>
        <w:t xml:space="preserve">케이스 A. 우리 안에서 직접 돌림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0E121D"/>
        </w:rPr>
        <w:t xml:space="preserve">정의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AI도 내부, 데이터도 내부.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0E121D"/>
        </w:rPr>
        <w:t xml:space="preserve">구조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모델: 내부 설치형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인프라: 우리 서버 / 우리 클라우드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저장: 내부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0E121D"/>
        </w:rPr>
        <w:t xml:space="preserve">쉽게 말하면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회사가 AI 기계를 직접 들여와서 회사 안에서 돌리는 방식.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0E121D"/>
        </w:rPr>
        <w:t xml:space="preserve">무엇이 저장되나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원문 문서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대화 로그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업무 데이터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결과물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캐시와 운영 로그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모두 내부에 저장 가능하다.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0E121D"/>
        </w:rPr>
        <w:t xml:space="preserve">장점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데이터 통제력 최고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외부 반출 최소화 가능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폐쇄망/규제 환경에 유리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공급자 종속이 낮음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0E121D"/>
        </w:rPr>
        <w:t xml:space="preserve">단점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GPU와 운영 인력 필요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구축 난이도 높음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최신 최고 성능 모델은 직접 운영이 어려울 수 있음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0E121D"/>
        </w:rPr>
        <w:t xml:space="preserve">적합한 곳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금융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의료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국방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반도체/제조 핵심 IP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외부 반출 금지 환경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0E121D"/>
        </w:rPr>
        <w:t xml:space="preserve">한 줄 요약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0E0E0E"/>
        </w:rPr>
        <w:t xml:space="preserve">보안 최우선이면 A가 가장 강하다.</w:t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/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---</w:t>
      </w:r>
    </w:p>
    <w:p>
      <w:pPr>
        <w:spacing w:after="365"/>
      </w:pPr>
      <w:r>
        <w:rPr>
          <w:rFonts w:ascii="Apple SD Gothic Neo" w:hAnsi="Apple SD Gothic Neo" w:cs="Apple SD Gothic Neo"/>
          <w:sz w:val="44"/>
          <w:sz-cs w:val="44"/>
          <w:b/>
          <w:spacing w:val="0"/>
          <w:color w:val="0E121D"/>
        </w:rPr>
        <w:t xml:space="preserve">케이스 B. 외부 전용 금고에서 돌림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0E121D"/>
        </w:rPr>
        <w:t xml:space="preserve">정의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밖에 있지만 기업용으로 격리·통제가 강한 환경에서 쓰는 방식.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0E121D"/>
        </w:rPr>
        <w:t xml:space="preserve">구조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모델: 서비스형 모델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인프라: 격리 클라우드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저장: 격리 클라우드 쪽에 남을 수 있음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0E121D"/>
        </w:rPr>
        <w:t xml:space="preserve">쉽게 말하면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일반 외부 서비스가 아니라, 보안이 강한 </w:t>
      </w:r>
      <w:r>
        <w:rPr>
          <w:rFonts w:ascii="Apple SD Gothic Neo" w:hAnsi="Apple SD Gothic Neo" w:cs="Apple SD Gothic Neo"/>
          <w:sz w:val="32"/>
          <w:sz-cs w:val="32"/>
          <w:b/>
          <w:spacing w:val="0"/>
          <w:color w:val="0E0E0E"/>
        </w:rPr>
        <w:t xml:space="preserve">전용 외부 금고</w:t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 안에서 AI를 쓰는 방식.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0E121D"/>
        </w:rPr>
        <w:t xml:space="preserve">대표 예시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Azure OpenAI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AWS Bedrock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GCP Vertex AI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0E121D"/>
        </w:rPr>
        <w:t xml:space="preserve">무엇이 저장되나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프롬프트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응답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로그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캐시 일부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감사 로그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이런 것들이 격리된 클라우드 환경에 남을 수 있다.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0E121D"/>
        </w:rPr>
        <w:t xml:space="preserve">장점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최신 상용 모델 사용 가능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리전, IAM, 감사로그, 네트워크 통제 가능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기업 보안팀이 설명하기 쉬움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성능과 통제의 균형이 좋음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0E121D"/>
        </w:rPr>
        <w:t xml:space="preserve">단점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저장 위치는 여전히 외부 클라우드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클라우드 종속 존재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비용 관리 필요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0E121D"/>
        </w:rPr>
        <w:t xml:space="preserve">적합한 곳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대기업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클라우드 보안 체계를 이미 쓰는 회사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빠르게 강력한 모델을 도입하려는 조직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0E121D"/>
        </w:rPr>
        <w:t xml:space="preserve">한 줄 요약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0E0E0E"/>
        </w:rPr>
        <w:t xml:space="preserve">보안과 성능의 균형형 표준 선택</w:t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/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---</w:t>
      </w:r>
    </w:p>
    <w:p>
      <w:pPr>
        <w:spacing w:after="365"/>
      </w:pPr>
      <w:r>
        <w:rPr>
          <w:rFonts w:ascii="Apple SD Gothic Neo" w:hAnsi="Apple SD Gothic Neo" w:cs="Apple SD Gothic Neo"/>
          <w:sz w:val="44"/>
          <w:sz-cs w:val="44"/>
          <w:b/>
          <w:spacing w:val="0"/>
          <w:color w:val="0E121D"/>
        </w:rPr>
        <w:t xml:space="preserve">케이스 C. AI는 밖에서 쓰고 기록은 안에 둠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0E121D"/>
        </w:rPr>
        <w:t xml:space="preserve">정의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AI 답변은 외부 서비스에서 받고, 기록과 로그는 우리 시스템에 남기는 방식.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0E121D"/>
        </w:rPr>
        <w:t xml:space="preserve">구조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모델: 서비스형 모델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인프라: 공급사 서버에서 추론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저장: 우리 서버 / 우리 DB 중심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0E121D"/>
        </w:rPr>
        <w:t xml:space="preserve">쉽게 말하면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외부 전문가에게 자문은 받지만, 회의록과 업무 기록은 회사 내부 캐비닛에 보관하는 방식.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0E121D"/>
        </w:rPr>
        <w:t xml:space="preserve">무엇이 저장되나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내부 저장: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대화 기록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업무 로그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사용자 이력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결과물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사내 포털 사용 이력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외부 처리 시 전달되는 것: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질문 본문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일부 문맥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추론에 필요한 입력 데이터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즉,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**처리는 외부**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**기록은 내부**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0E121D"/>
        </w:rPr>
        <w:t xml:space="preserve">장점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빠르게 도입 가능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사내 포털/사내 시스템 중심 운영 가능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기록과 감사는 내부에서 관리 가능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최신 외부 모델 성능 활용 가능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0E121D"/>
        </w:rPr>
        <w:t xml:space="preserve">단점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질문 자체는 외부 AI가 읽음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정책/계약 검토 필요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민감정보는 마스킹/통제가 필요함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0E121D"/>
        </w:rPr>
        <w:t xml:space="preserve">적합한 곳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사내 포털 기반 AI 도우미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보고서 초안 생성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회의록 요약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문서 검색 + 답변 생성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대기업의 현실적 도입 방식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0E121D"/>
        </w:rPr>
        <w:t xml:space="preserve">한 줄 요약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0E0E0E"/>
        </w:rPr>
        <w:t xml:space="preserve">외부 AI 성능은 쓰되, 회사 기록은 내부에 남기고 싶은 경우</w:t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/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---</w:t>
      </w:r>
    </w:p>
    <w:p>
      <w:pPr>
        <w:spacing w:after="365"/>
      </w:pPr>
      <w:r>
        <w:rPr>
          <w:rFonts w:ascii="Apple SD Gothic Neo" w:hAnsi="Apple SD Gothic Neo" w:cs="Apple SD Gothic Neo"/>
          <w:sz w:val="44"/>
          <w:sz-cs w:val="44"/>
          <w:b/>
          <w:spacing w:val="0"/>
          <w:color w:val="0E121D"/>
        </w:rPr>
        <w:t xml:space="preserve">케이스 D. 웹에서 그냥 씀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0E121D"/>
        </w:rPr>
        <w:t xml:space="preserve">정의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브라우저에서 개인/일반 플랜으로 바로 쓰는 방식.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0E121D"/>
        </w:rPr>
        <w:t xml:space="preserve">구조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모델: 서비스형 모델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인프라: 공급사 서버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저장: 외부 서비스에 남을 수 있음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0E121D"/>
        </w:rPr>
        <w:t xml:space="preserve">쉽게 말하면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개인 메신저나 일반 웹툴로 회사 일을 처리하는 것과 비슷한 느낌.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0E121D"/>
        </w:rPr>
        <w:t xml:space="preserve">무엇이 저장되나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대화 내용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사용 이력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일부 서비스 개선용 데이터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계정 활동 로그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0E121D"/>
        </w:rPr>
        <w:t xml:space="preserve">장점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가장 쉬움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무료 또는 저렴함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바로 시작 가능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0E121D"/>
        </w:rPr>
        <w:t xml:space="preserve">단점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기업 기밀 입력 위험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감사/통제 약함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정책 확인 없이 쓰면 위험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0E121D"/>
        </w:rPr>
        <w:t xml:space="preserve">적합한 곳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테스트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개인 생산성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비기밀 초안 작업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0E121D"/>
        </w:rPr>
        <w:t xml:space="preserve">한 줄 요약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0E0E0E"/>
        </w:rPr>
        <w:t xml:space="preserve">가장 쉽지만 기업 핵심업무용으로는 비추천</w:t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/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---</w:t>
      </w:r>
    </w:p>
    <w:p>
      <w:pPr>
        <w:spacing w:after="365"/>
      </w:pPr>
      <w:r>
        <w:rPr>
          <w:rFonts w:ascii="Apple SD Gothic Neo" w:hAnsi="Apple SD Gothic Neo" w:cs="Apple SD Gothic Neo"/>
          <w:sz w:val="44"/>
          <w:sz-cs w:val="44"/>
          <w:b/>
          <w:spacing w:val="0"/>
          <w:color w:val="0E121D"/>
        </w:rPr>
        <w:t xml:space="preserve">5. 4개 케이스를 한 줄로 비교하면</w:t>
      </w:r>
    </w:p>
    <w:p>
      <w:pPr>
        <w:jc w:val="center"/>
      </w:pPr>
      <w:r>
        <w:rPr>
          <w:rFonts w:ascii="Apple SD Gothic Neo" w:hAnsi="Apple SD Gothic Neo" w:cs="Apple SD Gothic Neo"/>
          <w:sz w:val="24"/>
          <w:sz-cs w:val="24"/>
          <w:b/>
          <w:spacing w:val="0"/>
          <w:color w:val="0E0E0E"/>
        </w:rPr>
        <w:t xml:space="preserve">케이스</w:t>
      </w:r>
    </w:p>
    <w:p>
      <w:pPr>
        <w:jc w:val="center"/>
      </w:pPr>
      <w:r>
        <w:rPr>
          <w:rFonts w:ascii="Apple SD Gothic Neo" w:hAnsi="Apple SD Gothic Neo" w:cs="Apple SD Gothic Neo"/>
          <w:sz w:val="24"/>
          <w:sz-cs w:val="24"/>
          <w:b/>
          <w:spacing w:val="0"/>
          <w:color w:val="0E0E0E"/>
        </w:rPr>
        <w:t xml:space="preserve">처리 위치</w:t>
      </w:r>
    </w:p>
    <w:p>
      <w:pPr>
        <w:jc w:val="center"/>
      </w:pPr>
      <w:r>
        <w:rPr>
          <w:rFonts w:ascii="Apple SD Gothic Neo" w:hAnsi="Apple SD Gothic Neo" w:cs="Apple SD Gothic Neo"/>
          <w:sz w:val="24"/>
          <w:sz-cs w:val="24"/>
          <w:b/>
          <w:spacing w:val="0"/>
          <w:color w:val="0E0E0E"/>
        </w:rPr>
        <w:t xml:space="preserve">저장 위치</w:t>
      </w:r>
    </w:p>
    <w:p>
      <w:pPr>
        <w:jc w:val="center"/>
      </w:pPr>
      <w:r>
        <w:rPr>
          <w:rFonts w:ascii="Apple SD Gothic Neo" w:hAnsi="Apple SD Gothic Neo" w:cs="Apple SD Gothic Neo"/>
          <w:sz w:val="24"/>
          <w:sz-cs w:val="24"/>
          <w:b/>
          <w:spacing w:val="0"/>
          <w:color w:val="0E0E0E"/>
        </w:rPr>
        <w:t xml:space="preserve">가장 쉬운 설명</w:t>
      </w:r>
    </w:p>
    <w:p>
      <w:pPr/>
      <w:r>
        <w:rPr>
          <w:rFonts w:ascii="Apple SD Gothic Neo" w:hAnsi="Apple SD Gothic Neo" w:cs="Apple SD Gothic Neo"/>
          <w:sz w:val="24"/>
          <w:sz-cs w:val="24"/>
          <w:spacing w:val="0"/>
          <w:color w:val="0E0E0E"/>
        </w:rPr>
        <w:t xml:space="preserve">A</w:t>
      </w:r>
    </w:p>
    <w:p>
      <w:pPr/>
      <w:r>
        <w:rPr>
          <w:rFonts w:ascii="Apple SD Gothic Neo" w:hAnsi="Apple SD Gothic Neo" w:cs="Apple SD Gothic Neo"/>
          <w:sz w:val="24"/>
          <w:sz-cs w:val="24"/>
          <w:spacing w:val="0"/>
          <w:color w:val="0E0E0E"/>
        </w:rPr>
        <w:t xml:space="preserve">내부</w:t>
      </w:r>
    </w:p>
    <w:p>
      <w:pPr/>
      <w:r>
        <w:rPr>
          <w:rFonts w:ascii="Apple SD Gothic Neo" w:hAnsi="Apple SD Gothic Neo" w:cs="Apple SD Gothic Neo"/>
          <w:sz w:val="24"/>
          <w:sz-cs w:val="24"/>
          <w:spacing w:val="0"/>
          <w:color w:val="0E0E0E"/>
        </w:rPr>
        <w:t xml:space="preserve">내부</w:t>
      </w:r>
    </w:p>
    <w:p>
      <w:pPr/>
      <w:r>
        <w:rPr>
          <w:rFonts w:ascii="Apple SD Gothic Neo" w:hAnsi="Apple SD Gothic Neo" w:cs="Apple SD Gothic Neo"/>
          <w:sz w:val="24"/>
          <w:sz-cs w:val="24"/>
          <w:spacing w:val="0"/>
          <w:color w:val="0E0E0E"/>
        </w:rPr>
        <w:t xml:space="preserve">우리 안에서 직접 돌림</w:t>
      </w:r>
    </w:p>
    <w:p>
      <w:pPr/>
      <w:r>
        <w:rPr>
          <w:rFonts w:ascii="Apple SD Gothic Neo" w:hAnsi="Apple SD Gothic Neo" w:cs="Apple SD Gothic Neo"/>
          <w:sz w:val="24"/>
          <w:sz-cs w:val="24"/>
          <w:spacing w:val="0"/>
          <w:color w:val="0E0E0E"/>
        </w:rPr>
        <w:t xml:space="preserve">B</w:t>
      </w:r>
    </w:p>
    <w:p>
      <w:pPr/>
      <w:r>
        <w:rPr>
          <w:rFonts w:ascii="Apple SD Gothic Neo" w:hAnsi="Apple SD Gothic Neo" w:cs="Apple SD Gothic Neo"/>
          <w:sz w:val="24"/>
          <w:sz-cs w:val="24"/>
          <w:spacing w:val="0"/>
          <w:color w:val="0E0E0E"/>
        </w:rPr>
        <w:t xml:space="preserve">외부(격리 클라우드)</w:t>
      </w:r>
    </w:p>
    <w:p>
      <w:pPr/>
      <w:r>
        <w:rPr>
          <w:rFonts w:ascii="Apple SD Gothic Neo" w:hAnsi="Apple SD Gothic Neo" w:cs="Apple SD Gothic Neo"/>
          <w:sz w:val="24"/>
          <w:sz-cs w:val="24"/>
          <w:spacing w:val="0"/>
          <w:color w:val="0E0E0E"/>
        </w:rPr>
        <w:t xml:space="preserve">외부(격리 클라우드)</w:t>
      </w:r>
    </w:p>
    <w:p>
      <w:pPr/>
      <w:r>
        <w:rPr>
          <w:rFonts w:ascii="Apple SD Gothic Neo" w:hAnsi="Apple SD Gothic Neo" w:cs="Apple SD Gothic Neo"/>
          <w:sz w:val="24"/>
          <w:sz-cs w:val="24"/>
          <w:spacing w:val="0"/>
          <w:color w:val="0E0E0E"/>
        </w:rPr>
        <w:t xml:space="preserve">외부 전용 금고에서 돌림</w:t>
      </w:r>
    </w:p>
    <w:p>
      <w:pPr/>
      <w:r>
        <w:rPr>
          <w:rFonts w:ascii="Apple SD Gothic Neo" w:hAnsi="Apple SD Gothic Neo" w:cs="Apple SD Gothic Neo"/>
          <w:sz w:val="24"/>
          <w:sz-cs w:val="24"/>
          <w:spacing w:val="0"/>
          <w:color w:val="0E0E0E"/>
        </w:rPr>
        <w:t xml:space="preserve">C</w:t>
      </w:r>
    </w:p>
    <w:p>
      <w:pPr/>
      <w:r>
        <w:rPr>
          <w:rFonts w:ascii="Apple SD Gothic Neo" w:hAnsi="Apple SD Gothic Neo" w:cs="Apple SD Gothic Neo"/>
          <w:sz w:val="24"/>
          <w:sz-cs w:val="24"/>
          <w:spacing w:val="0"/>
          <w:color w:val="0E0E0E"/>
        </w:rPr>
        <w:t xml:space="preserve">외부</w:t>
      </w:r>
    </w:p>
    <w:p>
      <w:pPr/>
      <w:r>
        <w:rPr>
          <w:rFonts w:ascii="Apple SD Gothic Neo" w:hAnsi="Apple SD Gothic Neo" w:cs="Apple SD Gothic Neo"/>
          <w:sz w:val="24"/>
          <w:sz-cs w:val="24"/>
          <w:spacing w:val="0"/>
          <w:color w:val="0E0E0E"/>
        </w:rPr>
        <w:t xml:space="preserve">내부</w:t>
      </w:r>
    </w:p>
    <w:p>
      <w:pPr/>
      <w:r>
        <w:rPr>
          <w:rFonts w:ascii="Apple SD Gothic Neo" w:hAnsi="Apple SD Gothic Neo" w:cs="Apple SD Gothic Neo"/>
          <w:sz w:val="24"/>
          <w:sz-cs w:val="24"/>
          <w:spacing w:val="0"/>
          <w:color w:val="0E0E0E"/>
        </w:rPr>
        <w:t xml:space="preserve">AI는 밖에서 쓰고 기록은 안에 둠</w:t>
      </w:r>
    </w:p>
    <w:p>
      <w:pPr/>
      <w:r>
        <w:rPr>
          <w:rFonts w:ascii="Apple SD Gothic Neo" w:hAnsi="Apple SD Gothic Neo" w:cs="Apple SD Gothic Neo"/>
          <w:sz w:val="24"/>
          <w:sz-cs w:val="24"/>
          <w:spacing w:val="0"/>
          <w:color w:val="0E0E0E"/>
        </w:rPr>
        <w:t xml:space="preserve">D</w:t>
      </w:r>
    </w:p>
    <w:p>
      <w:pPr/>
      <w:r>
        <w:rPr>
          <w:rFonts w:ascii="Apple SD Gothic Neo" w:hAnsi="Apple SD Gothic Neo" w:cs="Apple SD Gothic Neo"/>
          <w:sz w:val="24"/>
          <w:sz-cs w:val="24"/>
          <w:spacing w:val="0"/>
          <w:color w:val="0E0E0E"/>
        </w:rPr>
        <w:t xml:space="preserve">외부</w:t>
      </w:r>
    </w:p>
    <w:p>
      <w:pPr/>
      <w:r>
        <w:rPr>
          <w:rFonts w:ascii="Apple SD Gothic Neo" w:hAnsi="Apple SD Gothic Neo" w:cs="Apple SD Gothic Neo"/>
          <w:sz w:val="24"/>
          <w:sz-cs w:val="24"/>
          <w:spacing w:val="0"/>
          <w:color w:val="0E0E0E"/>
        </w:rPr>
        <w:t xml:space="preserve">외부 가능성 큼</w:t>
      </w:r>
    </w:p>
    <w:p>
      <w:pPr/>
      <w:r>
        <w:rPr>
          <w:rFonts w:ascii="Apple SD Gothic Neo" w:hAnsi="Apple SD Gothic Neo" w:cs="Apple SD Gothic Neo"/>
          <w:sz w:val="24"/>
          <w:sz-cs w:val="24"/>
          <w:spacing w:val="0"/>
          <w:color w:val="0E0E0E"/>
        </w:rPr>
        <w:t xml:space="preserve">웹에서 그냥 씀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---</w:t>
      </w:r>
    </w:p>
    <w:p>
      <w:pPr>
        <w:spacing w:after="365"/>
      </w:pPr>
      <w:r>
        <w:rPr>
          <w:rFonts w:ascii="Apple SD Gothic Neo" w:hAnsi="Apple SD Gothic Neo" w:cs="Apple SD Gothic Neo"/>
          <w:sz w:val="44"/>
          <w:sz-cs w:val="44"/>
          <w:b/>
          <w:spacing w:val="0"/>
          <w:color w:val="0E121D"/>
        </w:rPr>
        <w:t xml:space="preserve">6. 보안을 판단하는 4가지 핵심 질문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0E121D"/>
        </w:rPr>
        <w:t xml:space="preserve">6-1. 내 데이터로 AI가 학습하나?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내 입력이 모델 개선에 쓰이는가?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정책상 금지인지, 계약상 금지인지 구분 필요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0E121D"/>
        </w:rPr>
        <w:t xml:space="preserve">6-2. 데이터는 어디에 저장되나?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우리 서버?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외부 클라우드?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공급사 서버?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리전 선택 가능한가?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0E121D"/>
        </w:rPr>
        <w:t xml:space="preserve">6-3. 공급자가 내용을 볼 수 있나?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기술적으로 가능한가?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정책상/운영상 얼마나 막고 있나?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0E121D"/>
        </w:rPr>
        <w:t xml:space="preserve">6-4. 못 보게 막는 장치는 있나?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암호화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IAM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감사 로그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삭제 정책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계약 조항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---</w:t>
      </w:r>
    </w:p>
    <w:p>
      <w:pPr>
        <w:spacing w:after="365"/>
      </w:pPr>
      <w:r>
        <w:rPr>
          <w:rFonts w:ascii="Apple SD Gothic Neo" w:hAnsi="Apple SD Gothic Neo" w:cs="Apple SD Gothic Neo"/>
          <w:sz w:val="44"/>
          <w:sz-cs w:val="44"/>
          <w:b/>
          <w:spacing w:val="0"/>
          <w:color w:val="0E121D"/>
        </w:rPr>
        <w:t xml:space="preserve">7. 각 케이스별 보안 관점 핵심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0E121D"/>
        </w:rPr>
        <w:t xml:space="preserve">A. 우리 안에서 직접 돌림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공급자 열람: 사실상 불가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학습: 구조상 없음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저장: 내부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설명: 가장 강함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0E121D"/>
        </w:rPr>
        <w:t xml:space="preserve">B. 외부 전용 금고에서 돌림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공급자 열람: 클라우드 운영사 이론상 가능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학습: 계약상 없음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저장: 격리 클라우드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설명: 통제 장치가 강한 외부 환경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0E121D"/>
        </w:rPr>
        <w:t xml:space="preserve">C. AI는 밖에서 쓰고 기록은 안에 둠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공급자 열람: 질문 본문 처리 시 외부에서 읽음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학습: 정책/계약으로 막을 수 있음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저장: 내부 로그/DB 중심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설명: 저장 위치 기준으론 내부 지향적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0E121D"/>
        </w:rPr>
        <w:t xml:space="preserve">D. 웹에서 그냥 씀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공급자 열람: 가능성 높음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학습: 설정 확인 필요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저장: 외부 서비스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설명: 가장 조심해야 함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---</w:t>
      </w:r>
    </w:p>
    <w:p>
      <w:pPr>
        <w:spacing w:after="365"/>
      </w:pPr>
      <w:r>
        <w:rPr>
          <w:rFonts w:ascii="Apple SD Gothic Neo" w:hAnsi="Apple SD Gothic Neo" w:cs="Apple SD Gothic Neo"/>
          <w:sz w:val="44"/>
          <w:sz-cs w:val="44"/>
          <w:b/>
          <w:spacing w:val="0"/>
          <w:color w:val="0E121D"/>
        </w:rPr>
        <w:t xml:space="preserve">8. 중국계 최신 모델 공급 방식 정리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0E121D"/>
        </w:rPr>
        <w:t xml:space="preserve">Qwen (Alibaba)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제공 방식: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웹: Qwen Chat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연결형 서비스: Alibaba Cloud Model Studio API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직접 설치형: 오픈웨이트 직접 배포 가능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특징: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웹, API, 온프레미스까지 폭넓게 지원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중국 모델 중 공급 방식이 가장 다양함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0E121D"/>
        </w:rPr>
        <w:t xml:space="preserve">Kimi (Moonshot AI)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제공 방식: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웹: Kimi Chat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연결형 서비스: Moonshot API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전용 환경: 일부 기업 대상 협의 가능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특징: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기본은 호스팅형 웹/API 중심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긴 문맥 처리 강점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0E121D"/>
        </w:rPr>
        <w:t xml:space="preserve">DeepSeek / GLM 계열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제공 방식: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직접 설치형: 자체 서버 설치 가능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클라우드 설치형: AWS/Azure/GCP VM 배포 가능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관리형 API: 서드파티 통해 사용 가능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특징: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오픈모델/서드파티 배포 활용이 현실적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비용 효율과 자체 운영 유연성이 장점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---</w:t>
      </w:r>
    </w:p>
    <w:p>
      <w:pPr>
        <w:spacing w:after="365"/>
      </w:pPr>
      <w:r>
        <w:rPr>
          <w:rFonts w:ascii="Apple SD Gothic Neo" w:hAnsi="Apple SD Gothic Neo" w:cs="Apple SD Gothic Neo"/>
          <w:sz w:val="44"/>
          <w:sz-cs w:val="44"/>
          <w:b/>
          <w:spacing w:val="0"/>
          <w:color w:val="0E121D"/>
        </w:rPr>
        <w:t xml:space="preserve">9. 모델 성향 간단 비교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0E121D"/>
        </w:rPr>
        <w:t xml:space="preserve">GPT-5.4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범용성 강함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생태계 넓음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문서/코딩/멀티모달 전반 강함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0E121D"/>
        </w:rPr>
        <w:t xml:space="preserve">Claude Sonnet 4.6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문서·긴 글·요약·계약서 해석 강점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지시 따르기와 글쓰기 안정적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0E121D"/>
        </w:rPr>
        <w:t xml:space="preserve">Gemini 2.5 Pro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Google 생태계 연동 강함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장문 컨텍스트, 멀티미디어 처리 강점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0E121D"/>
        </w:rPr>
        <w:t xml:space="preserve">Qwen 3 계열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오픈모델 + API 병행 가능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직접 설치와 외부 연결 둘 다 검토하기 좋음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0E121D"/>
        </w:rPr>
        <w:t xml:space="preserve">Kimi K2.5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긴 문맥·호스팅형 활용에 강점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문서 처리와 빠른 PoC에 적합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0E121D"/>
        </w:rPr>
        <w:t xml:space="preserve">DeepSeek / GLM 계열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온프레미스/프라이빗 배포 현실성 높음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비용 효율형 자체 운영에 유리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---</w:t>
      </w:r>
    </w:p>
    <w:p>
      <w:pPr>
        <w:spacing w:after="365"/>
      </w:pPr>
      <w:r>
        <w:rPr>
          <w:rFonts w:ascii="Apple SD Gothic Neo" w:hAnsi="Apple SD Gothic Neo" w:cs="Apple SD Gothic Neo"/>
          <w:sz w:val="44"/>
          <w:sz-cs w:val="44"/>
          <w:b/>
          <w:spacing w:val="0"/>
          <w:color w:val="0E121D"/>
        </w:rPr>
        <w:t xml:space="preserve">10. 어떤 회사에 어떤 케이스가 맞나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0E121D"/>
        </w:rPr>
        <w:t xml:space="preserve">A가 맞는 회사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외부 반출 금지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최고 보안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규제 산업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자체 인프라 운영 가능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0E121D"/>
        </w:rPr>
        <w:t xml:space="preserve">B가 맞는 회사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최신 모델 성능 필요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기업 보안 체계 중요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클라우드 인프라 친화적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0E121D"/>
        </w:rPr>
        <w:t xml:space="preserve">C가 맞는 회사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빠르게 도입하고 싶음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사내 포털/사내 DB 중심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외부 AI 성능을 쓰되 기록은 내부에 두고 싶음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0E121D"/>
        </w:rPr>
        <w:t xml:space="preserve">D가 맞는 회사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테스트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개인 실험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비기밀 업무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---</w:t>
      </w:r>
    </w:p>
    <w:p>
      <w:pPr>
        <w:spacing w:after="365"/>
      </w:pPr>
      <w:r>
        <w:rPr>
          <w:rFonts w:ascii="Apple SD Gothic Neo" w:hAnsi="Apple SD Gothic Neo" w:cs="Apple SD Gothic Neo"/>
          <w:sz w:val="44"/>
          <w:sz-cs w:val="44"/>
          <w:b/>
          <w:spacing w:val="0"/>
          <w:color w:val="0E121D"/>
        </w:rPr>
        <w:t xml:space="preserve">11. 최종 한 장 요약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0E121D"/>
        </w:rPr>
        <w:t xml:space="preserve">가장 쉬운 결론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**보안 최우선** → A. 우리 안에서 직접 돌림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**보안과 성능 균형** → B. 외부 전용 금고에서 돌림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**현실적인 빠른 도입** → C. AI는 밖에서 쓰고 기록은 안에 둠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**간편하지만 위험** → D. 웹에서 그냥 씀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0E121D"/>
        </w:rPr>
        <w:t xml:space="preserve">가장 중요한 원칙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AI 보안은 단순히 “어느 모델을 쓰냐”보다 아래가 더 중요하다.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1. 어디서 처리되나?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2. 무엇이 어디 저장되나?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3. 누가 볼 수 있나?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4. 학습에 쓰이나?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>5. 계약과 로그 통제가 있나?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0E121D"/>
        </w:rPr>
        <w:t xml:space="preserve">진짜 핵심 한 줄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0E0E0E"/>
        </w:rPr>
        <w:t xml:space="preserve">모델과 인프라를 분리해서 보고, 그 다음 처리 위치와 저장 위치를 같이 봐야 한다.</w:t>
      </w:r>
      <w:r>
        <w:rPr>
          <w:rFonts w:ascii="Apple SD Gothic Neo" w:hAnsi="Apple SD Gothic Neo" w:cs="Apple SD Gothic Neo"/>
          <w:sz w:val="32"/>
          <w:sz-cs w:val="32"/>
          <w:spacing w:val="0"/>
          <w:color w:val="0E0E0E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