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F31" w:rsidRDefault="00431F31" w:rsidP="00431F31">
      <w:pPr>
        <w:spacing w:after="200"/>
        <w:rPr>
          <w:rFonts w:ascii="Times New Roman" w:eastAsia="Times New Roman" w:hAnsi="Times New Roman" w:cs="Times New Roman"/>
          <w:lang w:eastAsia="pt-BR"/>
        </w:rPr>
      </w:pPr>
      <w:r>
        <w:rPr>
          <w:rFonts w:ascii="Calibri" w:eastAsia="Times New Roman" w:hAnsi="Calibri" w:cs="Times New Roman"/>
          <w:noProof/>
          <w:color w:val="000000"/>
          <w:lang w:eastAsia="pt-BR" w:bidi="ar-SA"/>
        </w:rPr>
        <w:drawing>
          <wp:inline distT="0" distB="0" distL="0" distR="0">
            <wp:extent cx="1914525" cy="819150"/>
            <wp:effectExtent l="0" t="0" r="9525" b="0"/>
            <wp:docPr id="2" name="Imagem 2" descr="https://lh6.googleusercontent.com/1BOIuiEHXtb7PtLZmdTyDRivaR5-90YDufverlPPKuQFvR7otmdkN97SH2jD4anjRNOz-arXnG9IKO_jY4joS_uvzJAC0vhGkG26HzXzG25DYiLOnkcaaXeyYRsUQIzIbTfS0v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https://lh6.googleusercontent.com/1BOIuiEHXtb7PtLZmdTyDRivaR5-90YDufverlPPKuQFvR7otmdkN97SH2jD4anjRNOz-arXnG9IKO_jY4joS_uvzJAC0vhGkG26HzXzG25DYiLOnkcaaXeyYRsUQIzIbTfS0vm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noProof/>
          <w:color w:val="000000"/>
          <w:lang w:eastAsia="pt-BR" w:bidi="ar-SA"/>
        </w:rPr>
        <w:drawing>
          <wp:inline distT="0" distB="0" distL="0" distR="0">
            <wp:extent cx="2971800" cy="819150"/>
            <wp:effectExtent l="0" t="0" r="0" b="0"/>
            <wp:docPr id="1" name="Imagem 1" descr="https://lh6.googleusercontent.com/-yYA_3waEFS-rExoqiblI3rl-fzC7F8gqV8EeDzBRZ2Cr-CG-DjX39kynazCDUNz-uQbpeOEa1ddkrmxT1fBsBrOJ9qbRiSi2Jr9mFDUnHeZM4wtMHx3zmNpeK2c7jYOApp_Hj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https://lh6.googleusercontent.com/-yYA_3waEFS-rExoqiblI3rl-fzC7F8gqV8EeDzBRZ2Cr-CG-DjX39kynazCDUNz-uQbpeOEa1ddkrmxT1fBsBrOJ9qbRiSi2Jr9mFDUnHeZM4wtMHx3zmNpeK2c7jYOApp_Hj0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F31" w:rsidRDefault="00431F31" w:rsidP="00431F31">
      <w:pPr>
        <w:spacing w:after="240"/>
        <w:rPr>
          <w:rFonts w:ascii="Times New Roman" w:eastAsia="Times New Roman" w:hAnsi="Times New Roman" w:cs="Times New Roman"/>
          <w:lang w:eastAsia="pt-BR"/>
        </w:rPr>
      </w:pPr>
    </w:p>
    <w:p w:rsidR="00431F31" w:rsidRPr="00431F31" w:rsidRDefault="00431F31" w:rsidP="00431F31">
      <w:pPr>
        <w:spacing w:after="200"/>
        <w:jc w:val="center"/>
        <w:rPr>
          <w:rFonts w:ascii="Times New Roman" w:eastAsia="Times New Roman" w:hAnsi="Times New Roman" w:cs="Times New Roman"/>
          <w:b/>
          <w:lang w:eastAsia="pt-BR"/>
        </w:rPr>
      </w:pPr>
      <w:r w:rsidRPr="00431F31">
        <w:rPr>
          <w:rFonts w:ascii="Arial" w:eastAsia="Times New Roman" w:hAnsi="Arial" w:cs="Arial"/>
          <w:b/>
          <w:color w:val="000000"/>
          <w:lang w:eastAsia="pt-BR"/>
        </w:rPr>
        <w:t>ANÁLISE E</w:t>
      </w:r>
      <w:r w:rsidR="00314ABD">
        <w:rPr>
          <w:rFonts w:ascii="Arial" w:eastAsia="Times New Roman" w:hAnsi="Arial" w:cs="Arial"/>
          <w:b/>
          <w:color w:val="000000"/>
          <w:lang w:eastAsia="pt-BR"/>
        </w:rPr>
        <w:t xml:space="preserve"> DESENVOLVIMENTO DE SISTEMAS – 4</w:t>
      </w:r>
      <w:r w:rsidRPr="00431F31">
        <w:rPr>
          <w:rFonts w:ascii="Arial" w:eastAsia="Times New Roman" w:hAnsi="Arial" w:cs="Arial"/>
          <w:b/>
          <w:color w:val="000000"/>
          <w:lang w:eastAsia="pt-BR"/>
        </w:rPr>
        <w:t>º SEMESTRE MATUTINO – 2016</w:t>
      </w:r>
    </w:p>
    <w:p w:rsidR="00431F31" w:rsidRDefault="00431F31" w:rsidP="00431F31">
      <w:pPr>
        <w:spacing w:after="240"/>
        <w:jc w:val="center"/>
        <w:rPr>
          <w:rFonts w:ascii="Times New Roman" w:eastAsia="Times New Roman" w:hAnsi="Times New Roman" w:cs="Times New Roman"/>
          <w:lang w:eastAsia="pt-BR"/>
        </w:rPr>
      </w:pPr>
      <w:r>
        <w:rPr>
          <w:rFonts w:ascii="Times New Roman" w:eastAsia="Times New Roman" w:hAnsi="Times New Roman" w:cs="Times New Roman"/>
          <w:lang w:eastAsia="pt-BR"/>
        </w:rPr>
        <w:br/>
      </w:r>
      <w:r>
        <w:rPr>
          <w:rFonts w:ascii="Times New Roman" w:eastAsia="Times New Roman" w:hAnsi="Times New Roman" w:cs="Times New Roman"/>
          <w:lang w:eastAsia="pt-BR"/>
        </w:rPr>
        <w:br/>
      </w:r>
      <w:r>
        <w:rPr>
          <w:rFonts w:ascii="Times New Roman" w:eastAsia="Times New Roman" w:hAnsi="Times New Roman" w:cs="Times New Roman"/>
          <w:lang w:eastAsia="pt-BR"/>
        </w:rPr>
        <w:br/>
      </w:r>
      <w:r>
        <w:rPr>
          <w:rFonts w:ascii="Times New Roman" w:eastAsia="Times New Roman" w:hAnsi="Times New Roman" w:cs="Times New Roman"/>
          <w:lang w:eastAsia="pt-BR"/>
        </w:rPr>
        <w:br/>
      </w:r>
      <w:r>
        <w:rPr>
          <w:rFonts w:ascii="Times New Roman" w:eastAsia="Times New Roman" w:hAnsi="Times New Roman" w:cs="Times New Roman"/>
          <w:lang w:eastAsia="pt-BR"/>
        </w:rPr>
        <w:br/>
      </w:r>
      <w:r>
        <w:rPr>
          <w:rFonts w:ascii="Times New Roman" w:eastAsia="Times New Roman" w:hAnsi="Times New Roman" w:cs="Times New Roman"/>
          <w:lang w:eastAsia="pt-BR"/>
        </w:rPr>
        <w:br/>
      </w:r>
    </w:p>
    <w:p w:rsidR="00431F31" w:rsidRDefault="00431F31" w:rsidP="00431F31">
      <w:pPr>
        <w:spacing w:after="240"/>
        <w:jc w:val="center"/>
        <w:rPr>
          <w:rFonts w:ascii="Times New Roman" w:eastAsia="Times New Roman" w:hAnsi="Times New Roman" w:cs="Times New Roman"/>
          <w:lang w:eastAsia="pt-BR"/>
        </w:rPr>
      </w:pPr>
    </w:p>
    <w:p w:rsidR="00431F31" w:rsidRPr="00431F31" w:rsidRDefault="00431F31" w:rsidP="00431F31">
      <w:pPr>
        <w:spacing w:after="240"/>
        <w:jc w:val="center"/>
        <w:rPr>
          <w:rFonts w:ascii="Arial" w:eastAsia="Times New Roman" w:hAnsi="Arial" w:cs="Arial"/>
          <w:b/>
          <w:lang w:eastAsia="pt-BR"/>
        </w:rPr>
      </w:pPr>
      <w:r>
        <w:rPr>
          <w:rFonts w:ascii="Times New Roman" w:eastAsia="Times New Roman" w:hAnsi="Times New Roman" w:cs="Times New Roman"/>
          <w:lang w:eastAsia="pt-BR"/>
        </w:rPr>
        <w:br/>
      </w:r>
      <w:r>
        <w:rPr>
          <w:rFonts w:ascii="Times New Roman" w:eastAsia="Times New Roman" w:hAnsi="Times New Roman" w:cs="Times New Roman"/>
          <w:lang w:eastAsia="pt-BR"/>
        </w:rPr>
        <w:br/>
      </w:r>
      <w:r>
        <w:rPr>
          <w:rFonts w:ascii="Times New Roman" w:eastAsia="Times New Roman" w:hAnsi="Times New Roman" w:cs="Times New Roman"/>
          <w:lang w:eastAsia="pt-BR"/>
        </w:rPr>
        <w:br/>
      </w:r>
      <w:r w:rsidRPr="00431F31">
        <w:rPr>
          <w:rFonts w:ascii="Arial" w:eastAsia="Times New Roman" w:hAnsi="Arial" w:cs="Arial"/>
          <w:b/>
          <w:lang w:eastAsia="pt-BR"/>
        </w:rPr>
        <w:t>Lista 1 – Engenharia de Software III</w:t>
      </w:r>
    </w:p>
    <w:p w:rsidR="00431F31" w:rsidRDefault="00431F31" w:rsidP="00431F31">
      <w:pPr>
        <w:spacing w:after="240"/>
        <w:rPr>
          <w:rFonts w:ascii="Times New Roman" w:eastAsia="Times New Roman" w:hAnsi="Times New Roman" w:cs="Times New Roman"/>
          <w:lang w:eastAsia="pt-BR"/>
        </w:rPr>
      </w:pPr>
    </w:p>
    <w:p w:rsidR="00431F31" w:rsidRDefault="00431F31" w:rsidP="00431F31">
      <w:pPr>
        <w:spacing w:after="200"/>
        <w:jc w:val="center"/>
        <w:rPr>
          <w:rFonts w:ascii="Arial" w:eastAsia="Times New Roman" w:hAnsi="Arial" w:cs="Arial"/>
          <w:color w:val="000000"/>
          <w:lang w:eastAsia="pt-BR"/>
        </w:rPr>
      </w:pPr>
    </w:p>
    <w:p w:rsidR="00431F31" w:rsidRDefault="00431F31" w:rsidP="00431F31">
      <w:pPr>
        <w:spacing w:after="200"/>
        <w:jc w:val="center"/>
        <w:rPr>
          <w:rFonts w:ascii="Arial" w:eastAsia="Times New Roman" w:hAnsi="Arial" w:cs="Arial"/>
          <w:color w:val="000000"/>
          <w:lang w:eastAsia="pt-BR"/>
        </w:rPr>
      </w:pPr>
    </w:p>
    <w:p w:rsidR="00431F31" w:rsidRDefault="00431F31" w:rsidP="00431F31">
      <w:pPr>
        <w:spacing w:after="200"/>
        <w:rPr>
          <w:rFonts w:ascii="Arial" w:eastAsia="Times New Roman" w:hAnsi="Arial" w:cs="Arial"/>
          <w:color w:val="000000"/>
          <w:lang w:eastAsia="pt-BR"/>
        </w:rPr>
      </w:pPr>
    </w:p>
    <w:p w:rsidR="00431F31" w:rsidRPr="00CA5154" w:rsidRDefault="00431F31" w:rsidP="00431F31">
      <w:pPr>
        <w:spacing w:after="200"/>
        <w:jc w:val="right"/>
        <w:rPr>
          <w:rFonts w:ascii="Arial" w:eastAsia="Times New Roman" w:hAnsi="Arial" w:cs="Arial"/>
          <w:b/>
          <w:color w:val="000000"/>
          <w:lang w:eastAsia="pt-BR"/>
        </w:rPr>
      </w:pPr>
      <w:r w:rsidRPr="00CA5154">
        <w:rPr>
          <w:rFonts w:ascii="Arial" w:eastAsia="Times New Roman" w:hAnsi="Arial" w:cs="Arial"/>
          <w:b/>
          <w:color w:val="000000"/>
          <w:lang w:eastAsia="pt-BR"/>
        </w:rPr>
        <w:t xml:space="preserve">NOMES: </w:t>
      </w:r>
    </w:p>
    <w:p w:rsidR="00C96865" w:rsidRDefault="00C96865" w:rsidP="00C96865">
      <w:pPr>
        <w:spacing w:after="200"/>
        <w:jc w:val="right"/>
        <w:rPr>
          <w:rFonts w:ascii="Arial" w:eastAsia="Times New Roman" w:hAnsi="Arial" w:cs="Arial"/>
          <w:b/>
          <w:color w:val="000000"/>
          <w:lang w:eastAsia="pt-BR"/>
        </w:rPr>
      </w:pPr>
      <w:r w:rsidRPr="00CA5154">
        <w:rPr>
          <w:rFonts w:ascii="Arial" w:eastAsia="Times New Roman" w:hAnsi="Arial" w:cs="Arial"/>
          <w:b/>
          <w:color w:val="000000"/>
          <w:lang w:eastAsia="pt-BR"/>
        </w:rPr>
        <w:t>Caio La</w:t>
      </w:r>
      <w:r>
        <w:rPr>
          <w:rFonts w:ascii="Arial" w:eastAsia="Times New Roman" w:hAnsi="Arial" w:cs="Arial"/>
          <w:b/>
          <w:color w:val="000000"/>
          <w:lang w:eastAsia="pt-BR"/>
        </w:rPr>
        <w:t>rroza de Oliveira 1680481511006</w:t>
      </w:r>
    </w:p>
    <w:p w:rsidR="00431F31" w:rsidRDefault="00431F31" w:rsidP="00431F31">
      <w:pPr>
        <w:spacing w:after="200"/>
        <w:jc w:val="right"/>
        <w:rPr>
          <w:rFonts w:ascii="Arial" w:eastAsia="Times New Roman" w:hAnsi="Arial" w:cs="Arial"/>
          <w:b/>
          <w:color w:val="000000"/>
          <w:lang w:eastAsia="pt-BR"/>
        </w:rPr>
      </w:pPr>
      <w:r w:rsidRPr="00CA5154">
        <w:rPr>
          <w:rFonts w:ascii="Arial" w:eastAsia="Times New Roman" w:hAnsi="Arial" w:cs="Arial"/>
          <w:b/>
          <w:color w:val="000000"/>
          <w:lang w:eastAsia="pt-BR"/>
        </w:rPr>
        <w:t>Giovanni Armane 1680481511016</w:t>
      </w:r>
    </w:p>
    <w:p w:rsidR="00C96865" w:rsidRPr="00CA5154" w:rsidRDefault="00C96865" w:rsidP="00C96865">
      <w:pPr>
        <w:spacing w:after="200"/>
        <w:jc w:val="right"/>
        <w:rPr>
          <w:rFonts w:ascii="Arial" w:eastAsia="Times New Roman" w:hAnsi="Arial" w:cs="Arial"/>
          <w:b/>
          <w:color w:val="000000"/>
          <w:lang w:eastAsia="pt-BR"/>
        </w:rPr>
      </w:pPr>
      <w:r w:rsidRPr="00CA5154">
        <w:rPr>
          <w:rFonts w:ascii="Arial" w:eastAsia="Times New Roman" w:hAnsi="Arial" w:cs="Arial"/>
          <w:b/>
          <w:color w:val="000000"/>
          <w:lang w:eastAsia="pt-BR"/>
        </w:rPr>
        <w:t>Leonardo Costa 1680481512015</w:t>
      </w:r>
    </w:p>
    <w:p w:rsidR="00431F31" w:rsidRPr="00CA5154" w:rsidRDefault="00431F31" w:rsidP="00431F31">
      <w:pPr>
        <w:spacing w:after="200"/>
        <w:jc w:val="right"/>
        <w:rPr>
          <w:rFonts w:ascii="Arial" w:eastAsia="Times New Roman" w:hAnsi="Arial" w:cs="Arial"/>
          <w:b/>
          <w:color w:val="000000"/>
          <w:lang w:eastAsia="pt-BR"/>
        </w:rPr>
      </w:pPr>
      <w:r w:rsidRPr="00CA5154">
        <w:rPr>
          <w:rFonts w:ascii="Arial" w:eastAsia="Times New Roman" w:hAnsi="Arial" w:cs="Arial"/>
          <w:b/>
          <w:color w:val="000000"/>
          <w:lang w:eastAsia="pt-BR"/>
        </w:rPr>
        <w:t>Matheus dos Santos 1680481511044</w:t>
      </w:r>
    </w:p>
    <w:p w:rsidR="00431F31" w:rsidRDefault="00431F31" w:rsidP="00431F31">
      <w:pPr>
        <w:spacing w:after="200"/>
        <w:jc w:val="center"/>
        <w:rPr>
          <w:rFonts w:ascii="Arial" w:eastAsia="Times New Roman" w:hAnsi="Arial" w:cs="Arial"/>
          <w:color w:val="000000"/>
          <w:lang w:eastAsia="pt-BR"/>
        </w:rPr>
      </w:pPr>
    </w:p>
    <w:p w:rsidR="00431F31" w:rsidRDefault="00431F31" w:rsidP="00CA5154">
      <w:pPr>
        <w:spacing w:after="200"/>
        <w:rPr>
          <w:rFonts w:ascii="Arial" w:eastAsia="Times New Roman" w:hAnsi="Arial" w:cs="Arial"/>
          <w:color w:val="000000"/>
          <w:lang w:eastAsia="pt-BR"/>
        </w:rPr>
      </w:pPr>
    </w:p>
    <w:p w:rsidR="00431F31" w:rsidRDefault="00431F31" w:rsidP="00431F31">
      <w:pPr>
        <w:spacing w:after="200"/>
        <w:jc w:val="center"/>
        <w:rPr>
          <w:rFonts w:ascii="Arial" w:eastAsia="Times New Roman" w:hAnsi="Arial" w:cs="Arial"/>
          <w:color w:val="000000"/>
          <w:lang w:eastAsia="pt-BR"/>
        </w:rPr>
      </w:pPr>
    </w:p>
    <w:p w:rsidR="00C96865" w:rsidRDefault="00C96865" w:rsidP="00431F31">
      <w:pPr>
        <w:spacing w:after="200"/>
        <w:jc w:val="center"/>
        <w:rPr>
          <w:rFonts w:ascii="Arial" w:eastAsia="Times New Roman" w:hAnsi="Arial" w:cs="Arial"/>
          <w:color w:val="000000"/>
          <w:lang w:eastAsia="pt-BR"/>
        </w:rPr>
      </w:pPr>
    </w:p>
    <w:p w:rsidR="00431F31" w:rsidRPr="00431F31" w:rsidRDefault="00431F31" w:rsidP="00431F31">
      <w:pPr>
        <w:spacing w:after="200"/>
        <w:jc w:val="center"/>
        <w:rPr>
          <w:rFonts w:ascii="Times New Roman" w:eastAsia="Times New Roman" w:hAnsi="Times New Roman" w:cs="Times New Roman"/>
          <w:b/>
          <w:lang w:eastAsia="pt-BR"/>
        </w:rPr>
      </w:pPr>
      <w:r w:rsidRPr="00431F31">
        <w:rPr>
          <w:rFonts w:ascii="Arial" w:eastAsia="Times New Roman" w:hAnsi="Arial" w:cs="Arial"/>
          <w:b/>
          <w:color w:val="000000"/>
          <w:lang w:eastAsia="pt-BR"/>
        </w:rPr>
        <w:t>SÃO CAETANO DO SUL</w:t>
      </w:r>
    </w:p>
    <w:p w:rsidR="007A2BB4" w:rsidRDefault="00431F31" w:rsidP="00431F31">
      <w:pPr>
        <w:jc w:val="center"/>
        <w:rPr>
          <w:rFonts w:ascii="Arial" w:eastAsia="Times New Roman" w:hAnsi="Arial" w:cs="Arial"/>
          <w:b/>
          <w:color w:val="000000"/>
          <w:lang w:eastAsia="pt-BR"/>
        </w:rPr>
      </w:pPr>
      <w:r w:rsidRPr="00431F31">
        <w:rPr>
          <w:rFonts w:ascii="Arial" w:eastAsia="Times New Roman" w:hAnsi="Arial" w:cs="Arial"/>
          <w:b/>
          <w:color w:val="000000"/>
          <w:lang w:eastAsia="pt-BR"/>
        </w:rPr>
        <w:t>2016</w:t>
      </w:r>
    </w:p>
    <w:p w:rsidR="003E5B1C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noProof/>
          <w:szCs w:val="22"/>
          <w:lang w:eastAsia="pt-BR"/>
        </w:rPr>
        <w:lastRenderedPageBreak/>
        <w:t xml:space="preserve">1 - </w:t>
      </w:r>
      <w:r w:rsidRPr="0033300A">
        <w:rPr>
          <w:szCs w:val="22"/>
        </w:rPr>
        <w:t>Modele uma VCP para o caso de uso utilizando a categorização BCE para o CSU01. A classe de controle deve apresentar um método no mínimo e as classes de entidade devem apresentar seus devidos atributos e um método no mínimo.</w:t>
      </w:r>
    </w:p>
    <w:p w:rsidR="0054444D" w:rsidRPr="0054444D" w:rsidRDefault="0054444D" w:rsidP="0054444D">
      <w:pPr>
        <w:pStyle w:val="Default"/>
        <w:ind w:left="-851"/>
        <w:rPr>
          <w:sz w:val="22"/>
          <w:szCs w:val="22"/>
        </w:rPr>
      </w:pPr>
    </w:p>
    <w:p w:rsidR="003E5B1C" w:rsidRDefault="0054444D" w:rsidP="003E5B1C">
      <w:pPr>
        <w:ind w:left="-851" w:right="-852"/>
        <w:rPr>
          <w:b/>
        </w:rPr>
      </w:pPr>
      <w:r>
        <w:rPr>
          <w:noProof/>
          <w:lang w:eastAsia="pt-BR" w:bidi="ar-SA"/>
        </w:rPr>
        <w:drawing>
          <wp:inline distT="0" distB="0" distL="0" distR="0">
            <wp:extent cx="6428740" cy="1660849"/>
            <wp:effectExtent l="0" t="0" r="0" b="0"/>
            <wp:docPr id="7" name="Imagem 7" descr="C:\Users\giova\AppData\Local\Microsoft\Windows\INetCache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Content.Word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581" cy="166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Default="003E5B1C" w:rsidP="003E5B1C">
      <w:pPr>
        <w:pStyle w:val="Default"/>
      </w:pPr>
    </w:p>
    <w:p w:rsidR="003E5B1C" w:rsidRPr="0033300A" w:rsidRDefault="003E5B1C" w:rsidP="005143FE">
      <w:pPr>
        <w:pStyle w:val="Default"/>
        <w:ind w:left="-851"/>
        <w:jc w:val="both"/>
        <w:rPr>
          <w:szCs w:val="20"/>
        </w:rPr>
      </w:pPr>
      <w:r w:rsidRPr="0033300A">
        <w:rPr>
          <w:b/>
          <w:szCs w:val="20"/>
        </w:rPr>
        <w:t>2 -</w:t>
      </w:r>
      <w:r w:rsidRPr="0033300A">
        <w:rPr>
          <w:szCs w:val="20"/>
        </w:rPr>
        <w:t xml:space="preserve"> Faça o protótipo da interface de usuário para </w:t>
      </w:r>
      <w:r w:rsidR="0054444D" w:rsidRPr="0033300A">
        <w:rPr>
          <w:szCs w:val="20"/>
        </w:rPr>
        <w:t>a classe &lt;&lt;</w:t>
      </w:r>
      <w:proofErr w:type="spellStart"/>
      <w:r w:rsidR="0054444D" w:rsidRPr="0033300A">
        <w:rPr>
          <w:szCs w:val="20"/>
        </w:rPr>
        <w:t>boundary</w:t>
      </w:r>
      <w:proofErr w:type="spellEnd"/>
      <w:r w:rsidR="0054444D" w:rsidRPr="0033300A">
        <w:rPr>
          <w:szCs w:val="20"/>
        </w:rPr>
        <w:t>&gt;&gt; do CSU01.</w:t>
      </w:r>
    </w:p>
    <w:p w:rsidR="0054444D" w:rsidRDefault="0054444D" w:rsidP="0054444D">
      <w:pPr>
        <w:pStyle w:val="Default"/>
        <w:rPr>
          <w:sz w:val="22"/>
          <w:szCs w:val="20"/>
        </w:rPr>
      </w:pPr>
    </w:p>
    <w:p w:rsidR="0054444D" w:rsidRDefault="0054444D" w:rsidP="003E5B1C">
      <w:pPr>
        <w:pStyle w:val="Default"/>
        <w:ind w:left="-851"/>
        <w:rPr>
          <w:sz w:val="22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4284345" cy="2760345"/>
            <wp:effectExtent l="0" t="0" r="1905" b="1905"/>
            <wp:docPr id="20" name="Imagem 20" descr="C:\Users\giova\AppData\Local\Microsoft\Windows\INetCacheContent.Word\Cadastro de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iova\AppData\Local\Microsoft\Windows\INetCacheContent.Word\Cadastro de clien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0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3039745" cy="1524000"/>
            <wp:effectExtent l="0" t="0" r="8255" b="0"/>
            <wp:docPr id="21" name="Imagem 21" descr="C:\Users\giova\AppData\Local\Microsoft\Windows\INetCacheContent.Word\Erro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iova\AppData\Local\Microsoft\Windows\INetCacheContent.Word\Erro clien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Default="003E5B1C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3E5B1C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t>3 -</w:t>
      </w:r>
      <w:r w:rsidRPr="0033300A">
        <w:rPr>
          <w:szCs w:val="22"/>
        </w:rPr>
        <w:t xml:space="preserve"> Modele uma VCP para o caso de uso utilizando a categorização BCE para o CSU02. A classe de controle deve apresentar um método no mínimo e as classes de entidade devem apresentar seus devidos atributos e um método no mínimo.</w:t>
      </w:r>
    </w:p>
    <w:p w:rsidR="003E5B1C" w:rsidRDefault="003E5B1C" w:rsidP="003E5B1C">
      <w:pPr>
        <w:pStyle w:val="Default"/>
        <w:ind w:left="-851"/>
        <w:rPr>
          <w:sz w:val="22"/>
          <w:szCs w:val="22"/>
        </w:rPr>
      </w:pPr>
    </w:p>
    <w:p w:rsidR="003E5B1C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6354146" cy="2463041"/>
            <wp:effectExtent l="0" t="0" r="0" b="0"/>
            <wp:docPr id="8" name="Imagem 8" descr="C:\Users\giova\AppData\Local\Microsoft\Windows\INetCache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iova\AppData\Local\Microsoft\Windows\INetCacheContent.Word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110" cy="248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</w:p>
    <w:p w:rsidR="003E5B1C" w:rsidRDefault="003E5B1C" w:rsidP="005143FE">
      <w:pPr>
        <w:pStyle w:val="Default"/>
        <w:ind w:left="-851"/>
        <w:jc w:val="both"/>
        <w:rPr>
          <w:sz w:val="22"/>
          <w:szCs w:val="22"/>
        </w:rPr>
      </w:pPr>
      <w:r w:rsidRPr="0033300A">
        <w:rPr>
          <w:b/>
          <w:szCs w:val="22"/>
        </w:rPr>
        <w:t>4 -</w:t>
      </w:r>
      <w:r w:rsidRPr="0033300A">
        <w:rPr>
          <w:szCs w:val="22"/>
        </w:rPr>
        <w:t xml:space="preserve"> Faça o protótipo da interface de usuário para a classe &lt;&lt;</w:t>
      </w:r>
      <w:proofErr w:type="spellStart"/>
      <w:r w:rsidRPr="0033300A">
        <w:rPr>
          <w:szCs w:val="22"/>
        </w:rPr>
        <w:t>boundary</w:t>
      </w:r>
      <w:proofErr w:type="spellEnd"/>
      <w:r w:rsidRPr="0033300A">
        <w:rPr>
          <w:szCs w:val="22"/>
        </w:rPr>
        <w:t xml:space="preserve">&gt;&gt; do CSU02. 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4292600" cy="3420745"/>
            <wp:effectExtent l="0" t="0" r="0" b="8255"/>
            <wp:docPr id="22" name="Imagem 22" descr="C:\Users\giova\AppData\Local\Microsoft\Windows\INetCacheContent.Word\Atualização de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iova\AppData\Local\Microsoft\Windows\INetCacheContent.Word\Atualização de clien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3030855" cy="1388745"/>
            <wp:effectExtent l="0" t="0" r="0" b="1905"/>
            <wp:docPr id="23" name="Imagem 23" descr="C:\Users\giova\AppData\Local\Microsoft\Windows\INetCacheContent.Word\Erro clien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iova\AppData\Local\Microsoft\Windows\INetCacheContent.Word\Erro cliente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3E5B1C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t>5 -</w:t>
      </w:r>
      <w:r w:rsidRPr="0033300A">
        <w:rPr>
          <w:szCs w:val="22"/>
        </w:rPr>
        <w:t xml:space="preserve"> Modele uma VCP para o caso de uso utilizando a categorização BCE para o CSU3. A classe de controle deve apresentar um método no mínimo e as classes de entidade devem apresentar seus devidos atributos e um método no mínimo. 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6415060" cy="1203649"/>
            <wp:effectExtent l="0" t="0" r="5080" b="0"/>
            <wp:docPr id="9" name="Imagem 9" descr="C:\Users\giova\AppData\Local\Microsoft\Windows\INetCache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iova\AppData\Local\Microsoft\Windows\INetCacheContent.Word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214" cy="121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</w:p>
    <w:p w:rsidR="003E5B1C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t>6 -</w:t>
      </w:r>
      <w:r w:rsidRPr="0033300A">
        <w:rPr>
          <w:szCs w:val="22"/>
        </w:rPr>
        <w:t xml:space="preserve"> Faça o protótipo da interface de usuário para a classe &lt;&lt;</w:t>
      </w:r>
      <w:proofErr w:type="spellStart"/>
      <w:r w:rsidRPr="0033300A">
        <w:rPr>
          <w:szCs w:val="22"/>
        </w:rPr>
        <w:t>boundary</w:t>
      </w:r>
      <w:proofErr w:type="spellEnd"/>
      <w:r w:rsidRPr="0033300A">
        <w:rPr>
          <w:szCs w:val="22"/>
        </w:rPr>
        <w:t xml:space="preserve">&gt;&gt; do CSU03. 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4284345" cy="2226945"/>
            <wp:effectExtent l="0" t="0" r="1905" b="1905"/>
            <wp:docPr id="24" name="Imagem 24" descr="C:\Users\giova\AppData\Local\Microsoft\Windows\INetCacheContent.Word\Cadastro de medic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iova\AppData\Local\Microsoft\Windows\INetCacheContent.Word\Cadastro de medicame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3124200" cy="1388745"/>
            <wp:effectExtent l="0" t="0" r="0" b="1905"/>
            <wp:docPr id="25" name="Imagem 25" descr="C:\Users\giova\AppData\Local\Microsoft\Windows\INetCacheContent.Word\Erro medic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giova\AppData\Local\Microsoft\Windows\INetCacheContent.Word\Erro medicament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3E5B1C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t>7 -</w:t>
      </w:r>
      <w:r w:rsidRPr="0033300A">
        <w:rPr>
          <w:szCs w:val="22"/>
        </w:rPr>
        <w:t xml:space="preserve"> Modele uma VCP para o caso de uso utilizando a categorização BCE para o CSU4. A classe de controle deve apresentar um método no mínimo e as classes de entidade devem apresentar seus devidos atributos e um método no mínimo. 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6352973" cy="2015412"/>
            <wp:effectExtent l="0" t="0" r="0" b="4445"/>
            <wp:docPr id="10" name="Imagem 10" descr="C:\Users\giova\AppData\Local\Microsoft\Windows\INetCache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iova\AppData\Local\Microsoft\Windows\INetCacheContent.Word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894" cy="201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</w:p>
    <w:p w:rsidR="003E5B1C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t>8 -</w:t>
      </w:r>
      <w:r w:rsidRPr="0033300A">
        <w:rPr>
          <w:szCs w:val="22"/>
        </w:rPr>
        <w:t xml:space="preserve"> Faça o protótipo da interface de usuário para </w:t>
      </w:r>
      <w:r w:rsidR="0054444D" w:rsidRPr="0033300A">
        <w:rPr>
          <w:szCs w:val="22"/>
        </w:rPr>
        <w:t>a classe &lt;&lt;</w:t>
      </w:r>
      <w:proofErr w:type="spellStart"/>
      <w:r w:rsidR="0054444D" w:rsidRPr="0033300A">
        <w:rPr>
          <w:szCs w:val="22"/>
        </w:rPr>
        <w:t>boundary</w:t>
      </w:r>
      <w:proofErr w:type="spellEnd"/>
      <w:r w:rsidR="0054444D" w:rsidRPr="0033300A">
        <w:rPr>
          <w:szCs w:val="22"/>
        </w:rPr>
        <w:t>&gt;&gt; do CSU04.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4284345" cy="2861945"/>
            <wp:effectExtent l="0" t="0" r="1905" b="0"/>
            <wp:docPr id="26" name="Imagem 26" descr="C:\Users\giova\AppData\Local\Microsoft\Windows\INetCacheContent.Word\Atualização de medic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giova\AppData\Local\Microsoft\Windows\INetCacheContent.Word\Atualização de medicament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4284345" cy="2226945"/>
            <wp:effectExtent l="0" t="0" r="1905" b="1905"/>
            <wp:docPr id="27" name="Imagem 27" descr="C:\Users\giova\AppData\Local\Microsoft\Windows\INetCacheContent.Word\Cadastro de medic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iova\AppData\Local\Microsoft\Windows\INetCacheContent.Word\Cadastro de medicame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132455" cy="1388745"/>
            <wp:effectExtent l="0" t="0" r="0" b="1905"/>
            <wp:docPr id="28" name="Imagem 28" descr="C:\Users\giova\AppData\Local\Microsoft\Windows\INetCacheContent.Word\Erro medicamen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iova\AppData\Local\Microsoft\Windows\INetCacheContent.Word\Erro medicamento 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5143FE">
      <w:pPr>
        <w:pStyle w:val="Default"/>
        <w:rPr>
          <w:b/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3E5B1C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t>9 -</w:t>
      </w:r>
      <w:r w:rsidRPr="0033300A">
        <w:rPr>
          <w:szCs w:val="22"/>
        </w:rPr>
        <w:t xml:space="preserve"> Modele uma VCP para o caso de uso utilizando a categorização BCE para o CSU5. A classe de controle deve apresentar um método no mínimo e as classes de entidade devem apresentar seus devidos atributos e um método no mínimo. 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6444376" cy="2295330"/>
            <wp:effectExtent l="0" t="0" r="0" b="0"/>
            <wp:docPr id="11" name="Imagem 11" descr="C:\Users\giova\AppData\Local\Microsoft\Windows\INetCache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iova\AppData\Local\Microsoft\Windows\INetCacheContent.Word\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675" cy="230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3E5B1C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lastRenderedPageBreak/>
        <w:t>10 -</w:t>
      </w:r>
      <w:r w:rsidRPr="0033300A">
        <w:rPr>
          <w:szCs w:val="22"/>
        </w:rPr>
        <w:t xml:space="preserve"> Faça o protótipo da interface de usuário para </w:t>
      </w:r>
      <w:r w:rsidR="0054444D" w:rsidRPr="0033300A">
        <w:rPr>
          <w:szCs w:val="22"/>
        </w:rPr>
        <w:t>a classe &lt;&lt;</w:t>
      </w:r>
      <w:proofErr w:type="spellStart"/>
      <w:r w:rsidR="0054444D" w:rsidRPr="0033300A">
        <w:rPr>
          <w:szCs w:val="22"/>
        </w:rPr>
        <w:t>boundary</w:t>
      </w:r>
      <w:proofErr w:type="spellEnd"/>
      <w:r w:rsidR="0054444D" w:rsidRPr="0033300A">
        <w:rPr>
          <w:szCs w:val="22"/>
        </w:rPr>
        <w:t>&gt;&gt; do CSU05.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4284345" cy="2226945"/>
            <wp:effectExtent l="0" t="0" r="1905" b="1905"/>
            <wp:docPr id="29" name="Imagem 29" descr="C:\Users\giova\AppData\Local\Microsoft\Windows\INetCacheContent.Word\Cadastro de medic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giova\AppData\Local\Microsoft\Windows\INetCacheContent.Word\Cadastro de medicame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54444D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4284345" cy="1964055"/>
            <wp:effectExtent l="0" t="0" r="1905" b="0"/>
            <wp:docPr id="30" name="Imagem 30" descr="C:\Users\giova\AppData\Local\Microsoft\Windows\INetCacheContent.Word\Controle de 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giova\AppData\Local\Microsoft\Windows\INetCacheContent.Word\Controle de estoqu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3132455" cy="1388745"/>
            <wp:effectExtent l="0" t="0" r="0" b="1905"/>
            <wp:docPr id="31" name="Imagem 31" descr="C:\Users\giova\AppData\Local\Microsoft\Windows\INetCacheContent.Word\Erro medicamen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giova\AppData\Local\Microsoft\Windows\INetCacheContent.Word\Erro medicamento 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3132455" cy="1388745"/>
            <wp:effectExtent l="0" t="0" r="0" b="1905"/>
            <wp:docPr id="32" name="Imagem 32" descr="C:\Users\giova\AppData\Local\Microsoft\Windows\INetCacheContent.Word\Erro medicamen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giova\AppData\Local\Microsoft\Windows\INetCacheContent.Word\Erro medicamento 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b/>
          <w:sz w:val="22"/>
          <w:szCs w:val="22"/>
        </w:rPr>
      </w:pPr>
    </w:p>
    <w:p w:rsidR="003E5B1C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lastRenderedPageBreak/>
        <w:t>11 -</w:t>
      </w:r>
      <w:r w:rsidRPr="0033300A">
        <w:rPr>
          <w:szCs w:val="22"/>
        </w:rPr>
        <w:t xml:space="preserve"> Modele uma VCP para o caso de uso utilizando a categorização BCE para o CSU6. A classe de controle deve apresentar um método no mínimo e as classes de entidade devem apresentar seus devidos atributos e um método no mínimo. 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6503436" cy="4286683"/>
            <wp:effectExtent l="0" t="0" r="0" b="0"/>
            <wp:docPr id="12" name="Imagem 12" descr="C:\Users\giova\AppData\Local\Microsoft\Windows\INetCache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iova\AppData\Local\Microsoft\Windows\INetCacheContent.Word\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21" cy="429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b/>
          <w:sz w:val="22"/>
          <w:szCs w:val="22"/>
        </w:rPr>
      </w:pPr>
    </w:p>
    <w:p w:rsidR="003E5B1C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lastRenderedPageBreak/>
        <w:t>12 -</w:t>
      </w:r>
      <w:r w:rsidRPr="0033300A">
        <w:rPr>
          <w:szCs w:val="22"/>
        </w:rPr>
        <w:t xml:space="preserve"> Faça o protótipo da interface de usuário para a classe &lt;&lt;</w:t>
      </w:r>
      <w:proofErr w:type="spellStart"/>
      <w:r w:rsidRPr="0033300A">
        <w:rPr>
          <w:szCs w:val="22"/>
        </w:rPr>
        <w:t>boundary</w:t>
      </w:r>
      <w:proofErr w:type="spellEnd"/>
      <w:r w:rsidRPr="0033300A">
        <w:rPr>
          <w:szCs w:val="22"/>
        </w:rPr>
        <w:t xml:space="preserve">&gt;&gt; do CSU06. 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4284345" cy="3454400"/>
            <wp:effectExtent l="0" t="0" r="1905" b="0"/>
            <wp:docPr id="33" name="Imagem 33" descr="C:\Users\giova\AppData\Local\Microsoft\Windows\INetCacheContent.Word\Abertura de cai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giova\AppData\Local\Microsoft\Windows\INetCacheContent.Word\Abertura de caix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3132455" cy="1388745"/>
            <wp:effectExtent l="0" t="0" r="0" b="1905"/>
            <wp:docPr id="34" name="Imagem 34" descr="C:\Users\giova\AppData\Local\Microsoft\Windows\INetCacheContent.Word\Erro aber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giova\AppData\Local\Microsoft\Windows\INetCacheContent.Word\Erro abertur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54444D">
      <w:pPr>
        <w:pStyle w:val="Default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143FE" w:rsidRDefault="005143FE" w:rsidP="005143FE">
      <w:pPr>
        <w:pStyle w:val="Default"/>
        <w:ind w:left="-851"/>
        <w:jc w:val="both"/>
        <w:rPr>
          <w:b/>
          <w:sz w:val="22"/>
          <w:szCs w:val="22"/>
        </w:rPr>
      </w:pPr>
    </w:p>
    <w:p w:rsidR="0054444D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lastRenderedPageBreak/>
        <w:t>13 -</w:t>
      </w:r>
      <w:r w:rsidRPr="0033300A">
        <w:rPr>
          <w:szCs w:val="22"/>
        </w:rPr>
        <w:t xml:space="preserve"> Modele uma VCP para o caso de uso utilizando a categorização BCE para o CSU7. A classe de controle deve apresentar um método no mínimo e as classes de entidade devem apresentar seus devidos atributos e um método no mínimo. </w:t>
      </w:r>
    </w:p>
    <w:p w:rsidR="005143FE" w:rsidRDefault="005143FE" w:rsidP="005143FE">
      <w:pPr>
        <w:pStyle w:val="Default"/>
        <w:ind w:left="-851"/>
        <w:jc w:val="both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6388431" cy="3069771"/>
            <wp:effectExtent l="0" t="0" r="0" b="0"/>
            <wp:docPr id="13" name="Imagem 13" descr="C:\Users\giova\AppData\Local\Microsoft\Windows\INetCacheContent.Word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iova\AppData\Local\Microsoft\Windows\INetCacheContent.Word\1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932" cy="308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</w:p>
    <w:p w:rsidR="003E5B1C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t>14 -</w:t>
      </w:r>
      <w:r w:rsidRPr="0033300A">
        <w:rPr>
          <w:szCs w:val="22"/>
        </w:rPr>
        <w:t xml:space="preserve"> Faça o protótipo da interface de usuário para a classe &lt;&lt;</w:t>
      </w:r>
      <w:proofErr w:type="spellStart"/>
      <w:r w:rsidRPr="0033300A">
        <w:rPr>
          <w:szCs w:val="22"/>
        </w:rPr>
        <w:t>boundary</w:t>
      </w:r>
      <w:proofErr w:type="spellEnd"/>
      <w:r w:rsidRPr="0033300A">
        <w:rPr>
          <w:szCs w:val="22"/>
        </w:rPr>
        <w:t xml:space="preserve">&gt;&gt; do CSU07. 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1AC7CBFF" wp14:editId="7DE9BB77">
            <wp:extent cx="4284345" cy="3217545"/>
            <wp:effectExtent l="0" t="0" r="1905" b="1905"/>
            <wp:docPr id="35" name="Imagem 35" descr="C:\Users\giova\AppData\Local\Microsoft\Windows\INetCacheContent.Word\Relató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giova\AppData\Local\Microsoft\Windows\INetCacheContent.Word\Relatóri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508375" cy="1661160"/>
            <wp:effectExtent l="0" t="0" r="0" b="0"/>
            <wp:docPr id="36" name="Imagem 36" descr="C:\Users\giova\AppData\Local\Microsoft\Windows\INetCacheContent.Word\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giova\AppData\Local\Microsoft\Windows\INetCacheContent.Word\Senh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5143FE">
      <w:pPr>
        <w:pStyle w:val="Default"/>
        <w:rPr>
          <w:b/>
          <w:sz w:val="22"/>
          <w:szCs w:val="22"/>
        </w:rPr>
      </w:pPr>
    </w:p>
    <w:p w:rsidR="003E5B1C" w:rsidRPr="0033300A" w:rsidRDefault="003E5B1C" w:rsidP="003E5B1C">
      <w:pPr>
        <w:pStyle w:val="Default"/>
        <w:ind w:left="-851"/>
        <w:rPr>
          <w:szCs w:val="22"/>
        </w:rPr>
      </w:pPr>
      <w:r w:rsidRPr="0033300A">
        <w:rPr>
          <w:b/>
          <w:szCs w:val="22"/>
        </w:rPr>
        <w:t>15 -</w:t>
      </w:r>
      <w:r w:rsidRPr="0033300A">
        <w:rPr>
          <w:szCs w:val="22"/>
        </w:rPr>
        <w:t xml:space="preserve"> Modele uma VCP para o caso de uso utilizando a categorização BCE para o CSU8. A classe de controle deve apresentar um método no mínimo e as classes de entidade devem apresentar seus devidos atributos e um método no mínimo. 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6353921" cy="2920482"/>
            <wp:effectExtent l="0" t="0" r="8890" b="0"/>
            <wp:docPr id="14" name="Imagem 14" descr="C:\Users\giova\AppData\Local\Microsoft\Windows\INetCacheContent.Word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iova\AppData\Local\Microsoft\Windows\INetCacheContent.Word\1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38" cy="293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3E5B1C" w:rsidRPr="0033300A" w:rsidRDefault="003E5B1C" w:rsidP="003E5B1C">
      <w:pPr>
        <w:pStyle w:val="Default"/>
        <w:ind w:left="-851"/>
        <w:rPr>
          <w:szCs w:val="22"/>
        </w:rPr>
      </w:pPr>
      <w:r w:rsidRPr="0033300A">
        <w:rPr>
          <w:b/>
          <w:szCs w:val="22"/>
        </w:rPr>
        <w:t>16 -</w:t>
      </w:r>
      <w:r w:rsidRPr="0033300A">
        <w:rPr>
          <w:szCs w:val="22"/>
        </w:rPr>
        <w:t xml:space="preserve"> Faça o protótipo da interface de usuário para a classe &lt;&lt;</w:t>
      </w:r>
      <w:proofErr w:type="spellStart"/>
      <w:r w:rsidRPr="0033300A">
        <w:rPr>
          <w:szCs w:val="22"/>
        </w:rPr>
        <w:t>boundary</w:t>
      </w:r>
      <w:proofErr w:type="spellEnd"/>
      <w:r w:rsidRPr="0033300A">
        <w:rPr>
          <w:szCs w:val="22"/>
        </w:rPr>
        <w:t xml:space="preserve">&gt;&gt; do CSU08. 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4609465" cy="2546985"/>
            <wp:effectExtent l="0" t="0" r="635" b="5715"/>
            <wp:docPr id="38" name="Imagem 38" descr="C:\Users\giova\AppData\Local\Microsoft\Windows\INetCacheContent.Word\Formas de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giova\AppData\Local\Microsoft\Windows\INetCacheContent.Word\Formas de pagamen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4282440" cy="2621915"/>
            <wp:effectExtent l="0" t="0" r="3810" b="6985"/>
            <wp:docPr id="39" name="Imagem 39" descr="C:\Users\giova\AppData\Local\Microsoft\Windows\INetCacheContent.Word\Venda de medic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giova\AppData\Local\Microsoft\Windows\INetCacheContent.Word\Venda de medicament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4282440" cy="2761615"/>
            <wp:effectExtent l="0" t="0" r="3810" b="635"/>
            <wp:docPr id="40" name="Imagem 40" descr="C:\Users\giova\AppData\Local\Microsoft\Windows\INetCacheContent.Word\Cadastro de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giova\AppData\Local\Microsoft\Windows\INetCacheContent.Word\Cadastro de clien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3508375" cy="1661160"/>
            <wp:effectExtent l="0" t="0" r="0" b="0"/>
            <wp:docPr id="41" name="Imagem 41" descr="C:\Users\giova\AppData\Local\Microsoft\Windows\INetCacheContent.Word\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giova\AppData\Local\Microsoft\Windows\INetCacheContent.Word\Senh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032760" cy="1390015"/>
            <wp:effectExtent l="0" t="0" r="0" b="635"/>
            <wp:docPr id="42" name="Imagem 42" descr="C:\Users\giova\AppData\Local\Microsoft\Windows\INetCacheContent.Word\Cliente cadast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giova\AppData\Local\Microsoft\Windows\INetCacheContent.Word\Cliente cadastrad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3134995" cy="1390015"/>
            <wp:effectExtent l="0" t="0" r="8255" b="635"/>
            <wp:docPr id="43" name="Imagem 43" descr="C:\Users\giova\AppData\Local\Microsoft\Windows\INetCacheContent.Word\Erro medicamen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giova\AppData\Local\Microsoft\Windows\INetCacheContent.Word\Erro medicamento 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4D" w:rsidRDefault="0054444D" w:rsidP="005143FE">
      <w:pPr>
        <w:pStyle w:val="Default"/>
        <w:rPr>
          <w:b/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54444D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t>17 -</w:t>
      </w:r>
      <w:r w:rsidRPr="0033300A">
        <w:rPr>
          <w:szCs w:val="22"/>
        </w:rPr>
        <w:t xml:space="preserve"> Modele um diagrama de classes de análise a partir das </w:t>
      </w:r>
      <w:proofErr w:type="spellStart"/>
      <w:r w:rsidRPr="0033300A">
        <w:rPr>
          <w:szCs w:val="22"/>
        </w:rPr>
        <w:t>VCPs</w:t>
      </w:r>
      <w:proofErr w:type="spellEnd"/>
      <w:r w:rsidRPr="0033300A">
        <w:rPr>
          <w:szCs w:val="22"/>
        </w:rPr>
        <w:t xml:space="preserve"> modeladas e mantenha a utilização da categorização BCE. Os devidos atributos e métodos devem continuar sendo exibidos.</w:t>
      </w:r>
    </w:p>
    <w:p w:rsidR="003E5B1C" w:rsidRDefault="003E5B1C" w:rsidP="003E5B1C">
      <w:pPr>
        <w:pStyle w:val="Default"/>
        <w:ind w:left="-851"/>
        <w:rPr>
          <w:sz w:val="22"/>
          <w:szCs w:val="22"/>
        </w:rPr>
      </w:pPr>
      <w:r w:rsidRPr="003E5B1C">
        <w:rPr>
          <w:sz w:val="22"/>
          <w:szCs w:val="22"/>
        </w:rPr>
        <w:t xml:space="preserve"> 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6477000" cy="4065905"/>
            <wp:effectExtent l="0" t="0" r="0" b="4445"/>
            <wp:docPr id="15" name="Imagem 15" descr="C:\Users\giova\AppData\Local\Microsoft\Windows\INetCacheContent.Word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iova\AppData\Local\Microsoft\Windows\INetCacheContent.Word\1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5143FE">
      <w:pPr>
        <w:pStyle w:val="Default"/>
        <w:rPr>
          <w:b/>
          <w:sz w:val="22"/>
          <w:szCs w:val="22"/>
        </w:rPr>
      </w:pPr>
    </w:p>
    <w:p w:rsidR="003E5B1C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lastRenderedPageBreak/>
        <w:t>18 -</w:t>
      </w:r>
      <w:r w:rsidRPr="0033300A">
        <w:rPr>
          <w:szCs w:val="22"/>
        </w:rPr>
        <w:t xml:space="preserve"> Modele um diagrama de classes de projeto com padrão de projeto MVC a partir do diagrama de classes de análise, complementando as classes com atributos e métodos, se necessário. A notação de classe com seu devido &lt;&lt;estereótipo&gt;&gt; deve continuar sendo mantida. </w:t>
      </w: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3E5B1C">
      <w:pPr>
        <w:pStyle w:val="Default"/>
        <w:ind w:left="-851"/>
        <w:rPr>
          <w:sz w:val="22"/>
          <w:szCs w:val="22"/>
        </w:rPr>
      </w:pPr>
    </w:p>
    <w:p w:rsidR="0054444D" w:rsidRPr="003E5B1C" w:rsidRDefault="0054444D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6388926" cy="4096139"/>
            <wp:effectExtent l="0" t="0" r="0" b="0"/>
            <wp:docPr id="16" name="Imagem 16" descr="C:\Users\giova\AppData\Local\Microsoft\Windows\INetCacheContent.Word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iova\AppData\Local\Microsoft\Windows\INetCacheContent.Word\1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479" cy="410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</w:p>
    <w:p w:rsidR="0054444D" w:rsidRDefault="0054444D" w:rsidP="0054444D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54444D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143FE" w:rsidRDefault="005143FE" w:rsidP="0054444D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54444D">
      <w:pPr>
        <w:pStyle w:val="Default"/>
        <w:ind w:left="-851"/>
        <w:rPr>
          <w:b/>
          <w:sz w:val="22"/>
          <w:szCs w:val="22"/>
        </w:rPr>
      </w:pPr>
    </w:p>
    <w:p w:rsidR="0054444D" w:rsidRDefault="0054444D" w:rsidP="0054444D">
      <w:pPr>
        <w:pStyle w:val="Default"/>
        <w:ind w:left="-851"/>
        <w:rPr>
          <w:b/>
          <w:sz w:val="22"/>
          <w:szCs w:val="22"/>
        </w:rPr>
      </w:pPr>
    </w:p>
    <w:p w:rsidR="0054444D" w:rsidRPr="0033300A" w:rsidRDefault="003E5B1C" w:rsidP="005143FE">
      <w:pPr>
        <w:pStyle w:val="Default"/>
        <w:ind w:left="-851"/>
        <w:jc w:val="both"/>
        <w:rPr>
          <w:szCs w:val="22"/>
        </w:rPr>
      </w:pPr>
      <w:r w:rsidRPr="0033300A">
        <w:rPr>
          <w:b/>
          <w:szCs w:val="22"/>
        </w:rPr>
        <w:lastRenderedPageBreak/>
        <w:t>19 -</w:t>
      </w:r>
      <w:r w:rsidRPr="0033300A">
        <w:rPr>
          <w:szCs w:val="22"/>
        </w:rPr>
        <w:t xml:space="preserve"> Modele duas relações de </w:t>
      </w:r>
      <w:proofErr w:type="spellStart"/>
      <w:r w:rsidRPr="0033300A">
        <w:rPr>
          <w:szCs w:val="22"/>
        </w:rPr>
        <w:t>gen</w:t>
      </w:r>
      <w:proofErr w:type="spellEnd"/>
      <w:r w:rsidRPr="0033300A">
        <w:rPr>
          <w:szCs w:val="22"/>
        </w:rPr>
        <w:t>/</w:t>
      </w:r>
      <w:proofErr w:type="spellStart"/>
      <w:r w:rsidRPr="0033300A">
        <w:rPr>
          <w:szCs w:val="22"/>
        </w:rPr>
        <w:t>espec</w:t>
      </w:r>
      <w:proofErr w:type="spellEnd"/>
      <w:r w:rsidRPr="0033300A">
        <w:rPr>
          <w:szCs w:val="22"/>
        </w:rPr>
        <w:t xml:space="preserve"> e ative o princípio de polimorfismo universal de inclusão em cada uma delas. Justifique a razão de existência de cada </w:t>
      </w:r>
      <w:proofErr w:type="spellStart"/>
      <w:r w:rsidRPr="0033300A">
        <w:rPr>
          <w:szCs w:val="22"/>
        </w:rPr>
        <w:t>gen</w:t>
      </w:r>
      <w:proofErr w:type="spellEnd"/>
      <w:r w:rsidRPr="0033300A">
        <w:rPr>
          <w:szCs w:val="22"/>
        </w:rPr>
        <w:t>/</w:t>
      </w:r>
      <w:proofErr w:type="spellStart"/>
      <w:r w:rsidRPr="0033300A">
        <w:rPr>
          <w:szCs w:val="22"/>
        </w:rPr>
        <w:t>espe</w:t>
      </w:r>
      <w:r w:rsidR="0054444D" w:rsidRPr="0033300A">
        <w:rPr>
          <w:szCs w:val="22"/>
        </w:rPr>
        <w:t>c</w:t>
      </w:r>
      <w:proofErr w:type="spellEnd"/>
      <w:r w:rsidR="0054444D" w:rsidRPr="0033300A">
        <w:rPr>
          <w:szCs w:val="22"/>
        </w:rPr>
        <w:t xml:space="preserve"> e das operações polimórficas.</w:t>
      </w:r>
    </w:p>
    <w:p w:rsidR="0054444D" w:rsidRDefault="0054444D" w:rsidP="0054444D">
      <w:pPr>
        <w:pStyle w:val="Default"/>
        <w:ind w:left="-851"/>
        <w:rPr>
          <w:sz w:val="22"/>
          <w:szCs w:val="22"/>
        </w:rPr>
      </w:pPr>
    </w:p>
    <w:p w:rsidR="0054444D" w:rsidRPr="003E5B1C" w:rsidRDefault="00391776" w:rsidP="003E5B1C">
      <w:pPr>
        <w:pStyle w:val="Default"/>
        <w:ind w:left="-851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197381D8" wp14:editId="7F490BCA">
            <wp:extent cx="6458744" cy="2603241"/>
            <wp:effectExtent l="0" t="0" r="0" b="6985"/>
            <wp:docPr id="3" name="Imagem 3" descr="C:\Users\giova\AppData\Local\Microsoft\Windows\INetCacheContent.Word\1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Content.Word\19-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129" cy="261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46" w:rsidRDefault="004C1C46" w:rsidP="001E3F10">
      <w:pPr>
        <w:pStyle w:val="Default"/>
        <w:ind w:left="-851"/>
        <w:jc w:val="both"/>
        <w:rPr>
          <w:b/>
          <w:szCs w:val="22"/>
        </w:rPr>
      </w:pPr>
    </w:p>
    <w:p w:rsidR="001E3F10" w:rsidRDefault="00391776" w:rsidP="001E3F10">
      <w:pPr>
        <w:pStyle w:val="Default"/>
        <w:ind w:left="-851"/>
        <w:jc w:val="both"/>
        <w:rPr>
          <w:szCs w:val="22"/>
        </w:rPr>
      </w:pPr>
      <w:r>
        <w:rPr>
          <w:b/>
          <w:szCs w:val="22"/>
        </w:rPr>
        <w:t>Justificativa</w:t>
      </w:r>
      <w:r w:rsidR="001E3F10" w:rsidRPr="001E3F10">
        <w:rPr>
          <w:b/>
          <w:szCs w:val="22"/>
        </w:rPr>
        <w:t>:</w:t>
      </w:r>
      <w:r w:rsidR="001E3F10" w:rsidRPr="001E3F10">
        <w:rPr>
          <w:szCs w:val="22"/>
        </w:rPr>
        <w:t xml:space="preserve"> Os dois usuários do sistema, atendente e gerente, tem níveis de permissão diferentes. O método </w:t>
      </w:r>
      <w:proofErr w:type="spellStart"/>
      <w:proofErr w:type="gramStart"/>
      <w:r w:rsidR="001E3F10" w:rsidRPr="001E3F10">
        <w:rPr>
          <w:szCs w:val="22"/>
        </w:rPr>
        <w:t>obterPermissao</w:t>
      </w:r>
      <w:proofErr w:type="spellEnd"/>
      <w:r w:rsidR="001E3F10" w:rsidRPr="001E3F10">
        <w:rPr>
          <w:szCs w:val="22"/>
        </w:rPr>
        <w:t>(</w:t>
      </w:r>
      <w:proofErr w:type="gramEnd"/>
      <w:r w:rsidR="001E3F10" w:rsidRPr="001E3F10">
        <w:rPr>
          <w:szCs w:val="22"/>
        </w:rPr>
        <w:t>) serve para que, de acordo com o tipo de usuário, o sistema adeque as funções.</w:t>
      </w:r>
    </w:p>
    <w:p w:rsidR="00391776" w:rsidRDefault="00391776" w:rsidP="001E3F10">
      <w:pPr>
        <w:pStyle w:val="Default"/>
        <w:ind w:left="-851"/>
        <w:jc w:val="both"/>
        <w:rPr>
          <w:szCs w:val="22"/>
        </w:rPr>
      </w:pPr>
    </w:p>
    <w:p w:rsidR="00391776" w:rsidRDefault="00391776" w:rsidP="001E3F10">
      <w:pPr>
        <w:pStyle w:val="Default"/>
        <w:ind w:left="-851"/>
        <w:jc w:val="both"/>
        <w:rPr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6386337" cy="3153747"/>
            <wp:effectExtent l="0" t="0" r="0" b="8890"/>
            <wp:docPr id="5" name="Imagem 5" descr="C:\Users\giova\AppData\Local\Microsoft\Windows\INetCacheContent.Word\1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iova\AppData\Local\Microsoft\Windows\INetCacheContent.Word\19-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623" cy="315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776" w:rsidRPr="001E3F10" w:rsidRDefault="00391776" w:rsidP="001E3F10">
      <w:pPr>
        <w:pStyle w:val="Default"/>
        <w:ind w:left="-851"/>
        <w:jc w:val="both"/>
        <w:rPr>
          <w:szCs w:val="22"/>
        </w:rPr>
      </w:pPr>
    </w:p>
    <w:p w:rsidR="0054444D" w:rsidRPr="001E3F10" w:rsidRDefault="00391776" w:rsidP="00391776">
      <w:pPr>
        <w:pStyle w:val="Default"/>
        <w:ind w:left="-851"/>
        <w:jc w:val="both"/>
        <w:rPr>
          <w:szCs w:val="22"/>
        </w:rPr>
      </w:pPr>
      <w:r w:rsidRPr="00391776">
        <w:rPr>
          <w:b/>
          <w:szCs w:val="22"/>
        </w:rPr>
        <w:t>Justificativa:</w:t>
      </w:r>
      <w:r>
        <w:rPr>
          <w:szCs w:val="22"/>
        </w:rPr>
        <w:t xml:space="preserve"> </w:t>
      </w:r>
      <w:r w:rsidR="001E3F10" w:rsidRPr="001E3F10">
        <w:rPr>
          <w:szCs w:val="22"/>
        </w:rPr>
        <w:t>Dependendo do tipo de pagamento, o sistema deve realizar diferentes operações, no caso, o cálculo de desconto concedido, usando o mesmo método. A herança é cabível neste caso.</w:t>
      </w:r>
    </w:p>
    <w:p w:rsidR="0054444D" w:rsidRDefault="0054444D" w:rsidP="003E5B1C">
      <w:pPr>
        <w:pStyle w:val="Default"/>
        <w:ind w:left="-851"/>
        <w:rPr>
          <w:b/>
          <w:sz w:val="22"/>
          <w:szCs w:val="22"/>
        </w:rPr>
      </w:pPr>
    </w:p>
    <w:p w:rsidR="0031135F" w:rsidRDefault="0031135F" w:rsidP="003E5B1C">
      <w:pPr>
        <w:pStyle w:val="Default"/>
        <w:ind w:left="-851"/>
        <w:rPr>
          <w:b/>
          <w:sz w:val="22"/>
          <w:szCs w:val="22"/>
        </w:rPr>
      </w:pPr>
    </w:p>
    <w:p w:rsidR="003910B3" w:rsidRDefault="003910B3" w:rsidP="003E5B1C">
      <w:pPr>
        <w:pStyle w:val="Default"/>
        <w:ind w:left="-851"/>
        <w:rPr>
          <w:b/>
          <w:sz w:val="22"/>
          <w:szCs w:val="22"/>
        </w:rPr>
      </w:pPr>
    </w:p>
    <w:p w:rsidR="003910B3" w:rsidRDefault="003910B3" w:rsidP="003E5B1C">
      <w:pPr>
        <w:pStyle w:val="Default"/>
        <w:ind w:left="-851"/>
        <w:rPr>
          <w:b/>
          <w:sz w:val="22"/>
          <w:szCs w:val="22"/>
        </w:rPr>
      </w:pPr>
    </w:p>
    <w:p w:rsidR="003E5B1C" w:rsidRPr="0033300A" w:rsidRDefault="003E5B1C" w:rsidP="003E5B1C">
      <w:pPr>
        <w:pStyle w:val="Default"/>
        <w:ind w:left="-851"/>
        <w:rPr>
          <w:szCs w:val="22"/>
        </w:rPr>
      </w:pPr>
      <w:r w:rsidRPr="0033300A">
        <w:rPr>
          <w:b/>
          <w:szCs w:val="22"/>
        </w:rPr>
        <w:lastRenderedPageBreak/>
        <w:t>20 -</w:t>
      </w:r>
      <w:r w:rsidRPr="0033300A">
        <w:rPr>
          <w:szCs w:val="22"/>
        </w:rPr>
        <w:t xml:space="preserve"> Modele três classes enumeradas e utilize as mesmas como tipos de atributos. Justifique a existência de cada uma das classes enumeradas modeladas. </w:t>
      </w:r>
    </w:p>
    <w:p w:rsidR="003910B3" w:rsidRDefault="003910B3" w:rsidP="003910B3">
      <w:pPr>
        <w:pStyle w:val="Default"/>
        <w:rPr>
          <w:sz w:val="22"/>
          <w:szCs w:val="22"/>
        </w:rPr>
      </w:pPr>
    </w:p>
    <w:p w:rsidR="003910B3" w:rsidRPr="003E5B1C" w:rsidRDefault="003910B3" w:rsidP="003910B3">
      <w:pPr>
        <w:pStyle w:val="Default"/>
        <w:rPr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>
            <wp:extent cx="5393055" cy="1353185"/>
            <wp:effectExtent l="0" t="0" r="0" b="0"/>
            <wp:docPr id="6" name="Imagem 6" descr="C:\Users\giova\AppData\Local\Microsoft\Windows\INetCacheContent.Word\2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iova\AppData\Local\Microsoft\Windows\INetCacheContent.Word\20-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3FE" w:rsidRDefault="005143FE" w:rsidP="003E5B1C">
      <w:pPr>
        <w:pStyle w:val="Default"/>
        <w:ind w:left="-851"/>
        <w:rPr>
          <w:b/>
          <w:sz w:val="22"/>
          <w:szCs w:val="22"/>
        </w:rPr>
      </w:pPr>
    </w:p>
    <w:p w:rsidR="0063655D" w:rsidRDefault="003910B3" w:rsidP="0063655D">
      <w:pPr>
        <w:pStyle w:val="Default"/>
        <w:ind w:left="-851"/>
        <w:jc w:val="both"/>
        <w:rPr>
          <w:szCs w:val="22"/>
        </w:rPr>
      </w:pPr>
      <w:r>
        <w:rPr>
          <w:b/>
          <w:szCs w:val="22"/>
        </w:rPr>
        <w:t>Justificativa</w:t>
      </w:r>
      <w:r w:rsidR="0063655D" w:rsidRPr="0063655D">
        <w:rPr>
          <w:b/>
          <w:szCs w:val="22"/>
        </w:rPr>
        <w:t>:</w:t>
      </w:r>
      <w:r w:rsidR="0063655D">
        <w:rPr>
          <w:szCs w:val="22"/>
        </w:rPr>
        <w:t xml:space="preserve"> </w:t>
      </w:r>
      <w:r w:rsidR="0063655D" w:rsidRPr="0063655D">
        <w:rPr>
          <w:szCs w:val="22"/>
        </w:rPr>
        <w:t>O sistema deve manter 2 tipos de usuários: atendente e gerente, onde cada um tem suas devidas permissões.</w:t>
      </w:r>
    </w:p>
    <w:p w:rsidR="003910B3" w:rsidRDefault="003910B3" w:rsidP="003910B3">
      <w:pPr>
        <w:pStyle w:val="Default"/>
        <w:jc w:val="both"/>
        <w:rPr>
          <w:noProof/>
          <w:lang w:eastAsia="pt-BR"/>
        </w:rPr>
      </w:pPr>
      <w:r>
        <w:rPr>
          <w:szCs w:val="22"/>
        </w:rPr>
        <w:tab/>
      </w:r>
    </w:p>
    <w:p w:rsidR="003910B3" w:rsidRDefault="003910B3" w:rsidP="0063655D">
      <w:pPr>
        <w:pStyle w:val="Default"/>
        <w:ind w:left="-851"/>
        <w:jc w:val="both"/>
        <w:rPr>
          <w:szCs w:val="22"/>
        </w:rPr>
      </w:pP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  <w:t xml:space="preserve">          </w:t>
      </w:r>
      <w:r>
        <w:rPr>
          <w:noProof/>
          <w:lang w:eastAsia="pt-BR"/>
        </w:rPr>
        <w:drawing>
          <wp:inline distT="0" distB="0" distL="0" distR="0">
            <wp:extent cx="5393055" cy="2267585"/>
            <wp:effectExtent l="0" t="0" r="0" b="0"/>
            <wp:docPr id="44" name="Imagem 44" descr="C:\Users\giova\AppData\Local\Microsoft\Windows\INetCacheContent.Word\2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iova\AppData\Local\Microsoft\Windows\INetCacheContent.Word\20-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0B3" w:rsidRPr="0063655D" w:rsidRDefault="003910B3" w:rsidP="0063655D">
      <w:pPr>
        <w:pStyle w:val="Default"/>
        <w:ind w:left="-851"/>
        <w:jc w:val="both"/>
        <w:rPr>
          <w:szCs w:val="22"/>
        </w:rPr>
      </w:pPr>
    </w:p>
    <w:p w:rsidR="0063655D" w:rsidRDefault="003910B3" w:rsidP="003910B3">
      <w:pPr>
        <w:pStyle w:val="Default"/>
        <w:ind w:left="-851"/>
        <w:jc w:val="both"/>
        <w:rPr>
          <w:szCs w:val="22"/>
        </w:rPr>
      </w:pPr>
      <w:r>
        <w:rPr>
          <w:b/>
          <w:szCs w:val="22"/>
        </w:rPr>
        <w:t>Justificativa</w:t>
      </w:r>
      <w:r w:rsidRPr="0063655D">
        <w:rPr>
          <w:b/>
          <w:szCs w:val="22"/>
        </w:rPr>
        <w:t>:</w:t>
      </w:r>
      <w:r>
        <w:rPr>
          <w:b/>
          <w:szCs w:val="22"/>
        </w:rPr>
        <w:t xml:space="preserve"> </w:t>
      </w:r>
      <w:r w:rsidR="0063655D" w:rsidRPr="0063655D">
        <w:rPr>
          <w:szCs w:val="22"/>
        </w:rPr>
        <w:t xml:space="preserve">O sistema deve permitir apenas as formas de pagamento em dinheiro e em cartão, onde cada um possui uma porcentagem de desconto na hora da compra. </w:t>
      </w:r>
    </w:p>
    <w:p w:rsidR="003910B3" w:rsidRDefault="003910B3" w:rsidP="003910B3">
      <w:pPr>
        <w:pStyle w:val="Default"/>
        <w:ind w:left="-851"/>
        <w:jc w:val="both"/>
        <w:rPr>
          <w:szCs w:val="22"/>
        </w:rPr>
      </w:pPr>
    </w:p>
    <w:p w:rsidR="003910B3" w:rsidRDefault="003910B3" w:rsidP="003910B3">
      <w:pPr>
        <w:pStyle w:val="Default"/>
        <w:ind w:left="-851"/>
        <w:jc w:val="both"/>
        <w:rPr>
          <w:szCs w:val="22"/>
        </w:rPr>
      </w:pP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  <w:t xml:space="preserve">          </w:t>
      </w:r>
      <w:r>
        <w:rPr>
          <w:noProof/>
          <w:lang w:eastAsia="pt-BR"/>
        </w:rPr>
        <w:drawing>
          <wp:inline distT="0" distB="0" distL="0" distR="0">
            <wp:extent cx="5393055" cy="1306195"/>
            <wp:effectExtent l="0" t="0" r="0" b="8255"/>
            <wp:docPr id="45" name="Imagem 45" descr="C:\Users\giova\AppData\Local\Microsoft\Windows\INetCacheContent.Word\20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iova\AppData\Local\Microsoft\Windows\INetCacheContent.Word\20-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0B3" w:rsidRPr="0063655D" w:rsidRDefault="003910B3" w:rsidP="003910B3">
      <w:pPr>
        <w:pStyle w:val="Default"/>
        <w:ind w:left="-851"/>
        <w:jc w:val="both"/>
        <w:rPr>
          <w:szCs w:val="22"/>
        </w:rPr>
      </w:pPr>
    </w:p>
    <w:p w:rsidR="005143FE" w:rsidRPr="0063655D" w:rsidRDefault="003910B3" w:rsidP="003910B3">
      <w:pPr>
        <w:pStyle w:val="Default"/>
        <w:ind w:left="-851"/>
        <w:jc w:val="both"/>
        <w:rPr>
          <w:szCs w:val="22"/>
        </w:rPr>
      </w:pPr>
      <w:r>
        <w:rPr>
          <w:b/>
          <w:szCs w:val="22"/>
        </w:rPr>
        <w:t>Justificativa</w:t>
      </w:r>
      <w:r w:rsidRPr="0063655D">
        <w:rPr>
          <w:b/>
          <w:szCs w:val="22"/>
        </w:rPr>
        <w:t>:</w:t>
      </w:r>
      <w:r>
        <w:rPr>
          <w:b/>
          <w:szCs w:val="22"/>
        </w:rPr>
        <w:t xml:space="preserve"> </w:t>
      </w:r>
      <w:r w:rsidR="0063655D" w:rsidRPr="0063655D">
        <w:rPr>
          <w:szCs w:val="22"/>
        </w:rPr>
        <w:t>O caixa que será utilizado no sistema possui apenas 2 status, ou está aberto ou está fechado. O Enum permite listar essas opções facilmente.</w:t>
      </w:r>
    </w:p>
    <w:p w:rsidR="005143FE" w:rsidRDefault="005143FE" w:rsidP="0063655D">
      <w:pPr>
        <w:pStyle w:val="Default"/>
        <w:rPr>
          <w:b/>
          <w:sz w:val="22"/>
          <w:szCs w:val="22"/>
        </w:rPr>
      </w:pPr>
    </w:p>
    <w:p w:rsidR="005143FE" w:rsidRDefault="005143FE" w:rsidP="003E5B1C">
      <w:pPr>
        <w:pStyle w:val="Default"/>
        <w:ind w:left="-851"/>
        <w:rPr>
          <w:b/>
          <w:sz w:val="22"/>
          <w:szCs w:val="22"/>
        </w:rPr>
      </w:pPr>
    </w:p>
    <w:p w:rsidR="003910B3" w:rsidRDefault="003910B3" w:rsidP="003E5B1C">
      <w:pPr>
        <w:pStyle w:val="Default"/>
        <w:ind w:left="-851"/>
        <w:rPr>
          <w:b/>
          <w:sz w:val="22"/>
          <w:szCs w:val="22"/>
        </w:rPr>
      </w:pPr>
    </w:p>
    <w:p w:rsidR="003910B3" w:rsidRDefault="003910B3" w:rsidP="003E5B1C">
      <w:pPr>
        <w:pStyle w:val="Default"/>
        <w:ind w:left="-851"/>
        <w:rPr>
          <w:b/>
          <w:sz w:val="22"/>
          <w:szCs w:val="22"/>
        </w:rPr>
      </w:pPr>
    </w:p>
    <w:p w:rsidR="003910B3" w:rsidRDefault="003910B3" w:rsidP="003E5B1C">
      <w:pPr>
        <w:pStyle w:val="Default"/>
        <w:ind w:left="-851"/>
        <w:rPr>
          <w:b/>
          <w:sz w:val="22"/>
          <w:szCs w:val="22"/>
        </w:rPr>
      </w:pPr>
    </w:p>
    <w:p w:rsidR="003910B3" w:rsidRDefault="003910B3" w:rsidP="003E5B1C">
      <w:pPr>
        <w:pStyle w:val="Default"/>
        <w:ind w:left="-851"/>
        <w:rPr>
          <w:b/>
          <w:sz w:val="22"/>
          <w:szCs w:val="22"/>
        </w:rPr>
      </w:pPr>
    </w:p>
    <w:p w:rsidR="003910B3" w:rsidRDefault="003910B3" w:rsidP="003E5B1C">
      <w:pPr>
        <w:pStyle w:val="Default"/>
        <w:ind w:left="-851"/>
        <w:rPr>
          <w:b/>
          <w:sz w:val="22"/>
          <w:szCs w:val="22"/>
        </w:rPr>
      </w:pPr>
    </w:p>
    <w:p w:rsidR="003910B3" w:rsidRDefault="003910B3" w:rsidP="003E5B1C">
      <w:pPr>
        <w:pStyle w:val="Default"/>
        <w:ind w:left="-851"/>
        <w:rPr>
          <w:b/>
          <w:sz w:val="22"/>
          <w:szCs w:val="22"/>
        </w:rPr>
      </w:pPr>
    </w:p>
    <w:p w:rsidR="003E5B1C" w:rsidRPr="003E5B1C" w:rsidRDefault="003E5B1C" w:rsidP="003E5B1C">
      <w:pPr>
        <w:pStyle w:val="Default"/>
        <w:ind w:left="-851"/>
        <w:rPr>
          <w:sz w:val="22"/>
          <w:szCs w:val="22"/>
        </w:rPr>
      </w:pPr>
      <w:r w:rsidRPr="0033300A">
        <w:rPr>
          <w:b/>
          <w:szCs w:val="22"/>
        </w:rPr>
        <w:lastRenderedPageBreak/>
        <w:t>21 -</w:t>
      </w:r>
      <w:r w:rsidRPr="0033300A">
        <w:rPr>
          <w:szCs w:val="22"/>
        </w:rPr>
        <w:t xml:space="preserve"> Modele seis membros estáticos, sendo três atributos e três métodos. Justifique a criação de existência de cada um dos membros estáticos modelados</w:t>
      </w:r>
      <w:r w:rsidRPr="003E5B1C">
        <w:rPr>
          <w:sz w:val="22"/>
          <w:szCs w:val="22"/>
        </w:rPr>
        <w:t xml:space="preserve">. </w:t>
      </w:r>
    </w:p>
    <w:p w:rsidR="003E5B1C" w:rsidRDefault="003E5B1C" w:rsidP="003E5B1C">
      <w:pPr>
        <w:ind w:left="-851" w:right="-852"/>
        <w:rPr>
          <w:b/>
          <w:sz w:val="22"/>
          <w:szCs w:val="22"/>
        </w:rPr>
      </w:pPr>
    </w:p>
    <w:p w:rsidR="0054444D" w:rsidRDefault="0054444D" w:rsidP="005143FE">
      <w:pPr>
        <w:ind w:left="-851"/>
        <w:rPr>
          <w:b/>
          <w:sz w:val="22"/>
          <w:szCs w:val="22"/>
        </w:rPr>
      </w:pPr>
      <w:r>
        <w:rPr>
          <w:noProof/>
          <w:lang w:eastAsia="pt-BR" w:bidi="ar-SA"/>
        </w:rPr>
        <w:drawing>
          <wp:inline distT="0" distB="0" distL="0" distR="0">
            <wp:extent cx="6442020" cy="2052320"/>
            <wp:effectExtent l="0" t="0" r="0" b="5080"/>
            <wp:docPr id="19" name="Imagem 19" descr="C:\Users\giova\AppData\Local\Microsoft\Windows\INetCacheContent.Word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iova\AppData\Local\Microsoft\Windows\INetCacheContent.Word\2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047" cy="207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5D" w:rsidRDefault="0063655D" w:rsidP="005143FE">
      <w:pPr>
        <w:ind w:left="-851"/>
        <w:rPr>
          <w:b/>
          <w:sz w:val="22"/>
          <w:szCs w:val="22"/>
        </w:rPr>
      </w:pPr>
    </w:p>
    <w:p w:rsidR="0063655D" w:rsidRPr="0063655D" w:rsidRDefault="003910B3" w:rsidP="0063655D">
      <w:pPr>
        <w:ind w:left="-851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b/>
          <w:szCs w:val="22"/>
        </w:rPr>
        <w:t>Justificativa</w:t>
      </w:r>
      <w:bookmarkStart w:id="0" w:name="_GoBack"/>
      <w:bookmarkEnd w:id="0"/>
      <w:r w:rsidR="0063655D">
        <w:rPr>
          <w:rFonts w:ascii="Arial" w:hAnsi="Arial" w:cs="Arial"/>
          <w:b/>
          <w:szCs w:val="22"/>
        </w:rPr>
        <w:t xml:space="preserve">: </w:t>
      </w:r>
      <w:r w:rsidR="0063655D">
        <w:rPr>
          <w:rFonts w:ascii="Arial" w:hAnsi="Arial" w:cs="Arial"/>
          <w:szCs w:val="22"/>
        </w:rPr>
        <w:t>As classes notas e moedas funcionam como contadores do total do caixa. Não havendo sentido em instanciá-las, o sistema mantém as classes estáticas e funcionando como apenas um contador geral.</w:t>
      </w:r>
    </w:p>
    <w:sectPr w:rsidR="0063655D" w:rsidRPr="0063655D" w:rsidSect="003E5B1C">
      <w:pgSz w:w="11906" w:h="16838"/>
      <w:pgMar w:top="1417" w:right="849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 Roman No9 L">
    <w:altName w:val="Times New Roman"/>
    <w:charset w:val="00"/>
    <w:family w:val="roman"/>
    <w:pitch w:val="variable"/>
  </w:font>
  <w:font w:name="Noto Sans">
    <w:charset w:val="00"/>
    <w:family w:val="auto"/>
    <w:pitch w:val="variable"/>
  </w:font>
  <w:font w:name="Noto Sans Devanagari">
    <w:altName w:val="Times New Roman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F31"/>
    <w:rsid w:val="001E3F10"/>
    <w:rsid w:val="0031135F"/>
    <w:rsid w:val="00314ABD"/>
    <w:rsid w:val="0033300A"/>
    <w:rsid w:val="003910B3"/>
    <w:rsid w:val="00391776"/>
    <w:rsid w:val="003E5B1C"/>
    <w:rsid w:val="00431F31"/>
    <w:rsid w:val="004C1C46"/>
    <w:rsid w:val="005143FE"/>
    <w:rsid w:val="0054444D"/>
    <w:rsid w:val="0063655D"/>
    <w:rsid w:val="007A2BB4"/>
    <w:rsid w:val="00C31252"/>
    <w:rsid w:val="00C96865"/>
    <w:rsid w:val="00CA5154"/>
    <w:rsid w:val="00EB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A73D2"/>
  <w15:chartTrackingRefBased/>
  <w15:docId w15:val="{9B3E761F-F790-4932-85D5-A2C48F0DD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31F31"/>
    <w:pPr>
      <w:suppressAutoHyphens/>
      <w:autoSpaceDN w:val="0"/>
      <w:spacing w:after="0" w:line="240" w:lineRule="auto"/>
    </w:pPr>
    <w:rPr>
      <w:rFonts w:ascii="Nimbus Roman No9 L" w:eastAsia="Noto Sans" w:hAnsi="Nimbus Roman No9 L" w:cs="Noto Sans Devanagari"/>
      <w:kern w:val="3"/>
      <w:sz w:val="24"/>
      <w:szCs w:val="24"/>
      <w:lang w:eastAsia="zh-CN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3E5B1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17</Pages>
  <Words>794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15</cp:revision>
  <dcterms:created xsi:type="dcterms:W3CDTF">2016-08-27T20:48:00Z</dcterms:created>
  <dcterms:modified xsi:type="dcterms:W3CDTF">2016-08-27T22:21:00Z</dcterms:modified>
</cp:coreProperties>
</file>