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113" w:rsidRDefault="00017113" w:rsidP="007D0FA0">
      <w:pPr>
        <w:spacing w:line="276" w:lineRule="auto"/>
      </w:pPr>
      <w:r>
        <w:rPr>
          <w:b/>
        </w:rPr>
        <w:t xml:space="preserve">Questão 1: </w:t>
      </w:r>
      <w:r>
        <w:t>Qual dos itens a seguir não se aplica à Gestão de Projetos?</w:t>
      </w:r>
    </w:p>
    <w:p w:rsidR="00017113" w:rsidRDefault="00017113" w:rsidP="007D0FA0">
      <w:pPr>
        <w:spacing w:line="276" w:lineRule="auto"/>
      </w:pPr>
      <w:r>
        <w:t>a. Um Projeto possui datas de início e término bem definidas.</w:t>
      </w:r>
    </w:p>
    <w:p w:rsidR="00017113" w:rsidRDefault="00017113" w:rsidP="007D0FA0">
      <w:pPr>
        <w:spacing w:line="276" w:lineRule="auto"/>
      </w:pPr>
      <w:r>
        <w:t>b. Um Projeto objetiva a criação de um produto, serviço ou resultado exclusivo.</w:t>
      </w:r>
    </w:p>
    <w:p w:rsidR="00017113" w:rsidRPr="00596C5C" w:rsidRDefault="00017113" w:rsidP="007D0FA0">
      <w:pPr>
        <w:spacing w:line="276" w:lineRule="auto"/>
        <w:rPr>
          <w:color w:val="FF0000"/>
        </w:rPr>
      </w:pPr>
      <w:r w:rsidRPr="00596C5C">
        <w:rPr>
          <w:color w:val="FF0000"/>
        </w:rPr>
        <w:t>c. Um Projeto estabelece políticas estratégicas à gestão dos negócios.</w:t>
      </w:r>
    </w:p>
    <w:p w:rsidR="00017113" w:rsidRDefault="00017113" w:rsidP="007D0FA0">
      <w:pPr>
        <w:spacing w:line="276" w:lineRule="auto"/>
      </w:pPr>
      <w:r>
        <w:t>d. Um Projeto requer planejamento, recursos e gestão.</w:t>
      </w:r>
    </w:p>
    <w:p w:rsidR="00017113" w:rsidRDefault="00017113" w:rsidP="007D0FA0">
      <w:pPr>
        <w:spacing w:line="276" w:lineRule="auto"/>
      </w:pPr>
      <w:r>
        <w:t>e. Um Projeto possui objetivo e escopo claramente definidos.</w:t>
      </w:r>
    </w:p>
    <w:p w:rsidR="00017113" w:rsidRDefault="00017113" w:rsidP="007D0FA0">
      <w:pPr>
        <w:spacing w:line="276" w:lineRule="auto"/>
      </w:pPr>
    </w:p>
    <w:p w:rsidR="00017113" w:rsidRDefault="00017113" w:rsidP="007D0FA0">
      <w:pPr>
        <w:spacing w:line="276" w:lineRule="auto"/>
      </w:pPr>
      <w:r>
        <w:rPr>
          <w:b/>
        </w:rPr>
        <w:t xml:space="preserve">Questão 2: </w:t>
      </w:r>
      <w:r>
        <w:t>No âmbito de Gestão de Projetos, quais são as características que definem o que é um projeto:</w:t>
      </w:r>
    </w:p>
    <w:p w:rsidR="00017113" w:rsidRDefault="00017113" w:rsidP="007D0FA0">
      <w:pPr>
        <w:spacing w:line="276" w:lineRule="auto"/>
      </w:pPr>
      <w:r>
        <w:t>a. Projetos são estratégicos e produzem um resultado único.</w:t>
      </w:r>
    </w:p>
    <w:p w:rsidR="00017113" w:rsidRDefault="00017113" w:rsidP="007D0FA0">
      <w:pPr>
        <w:spacing w:line="276" w:lineRule="auto"/>
      </w:pPr>
      <w:r>
        <w:t>b. Projetos são permanentes, planejados e monitorados.</w:t>
      </w:r>
    </w:p>
    <w:p w:rsidR="00017113" w:rsidRDefault="00017113" w:rsidP="007D0FA0">
      <w:pPr>
        <w:spacing w:line="276" w:lineRule="auto"/>
      </w:pPr>
      <w:r>
        <w:t>c. Projetos tem custos bem controlados e um planejamento que elimina atrasos.</w:t>
      </w:r>
    </w:p>
    <w:p w:rsidR="00017113" w:rsidRPr="005C4374" w:rsidRDefault="00017113" w:rsidP="007D0FA0">
      <w:pPr>
        <w:spacing w:line="276" w:lineRule="auto"/>
        <w:rPr>
          <w:color w:val="FF0000"/>
        </w:rPr>
      </w:pPr>
      <w:r w:rsidRPr="005C4374">
        <w:rPr>
          <w:color w:val="FF0000"/>
        </w:rPr>
        <w:t>d. Projetos são temporários e produzem um resultado único.</w:t>
      </w:r>
    </w:p>
    <w:p w:rsidR="00017113" w:rsidRDefault="00017113" w:rsidP="007D0FA0">
      <w:pPr>
        <w:spacing w:line="276" w:lineRule="auto"/>
      </w:pPr>
      <w:r>
        <w:t>e. Projetos são permanentes e produzem resultados estratégicos.</w:t>
      </w:r>
    </w:p>
    <w:p w:rsidR="00017113" w:rsidRDefault="00017113" w:rsidP="007D0FA0">
      <w:pPr>
        <w:spacing w:line="276" w:lineRule="auto"/>
      </w:pPr>
    </w:p>
    <w:p w:rsidR="00017113" w:rsidRPr="00672FA4" w:rsidRDefault="00017113" w:rsidP="007D0FA0">
      <w:pPr>
        <w:spacing w:line="276" w:lineRule="auto"/>
      </w:pPr>
      <w:r>
        <w:rPr>
          <w:b/>
        </w:rPr>
        <w:t xml:space="preserve">Questão 3: </w:t>
      </w:r>
      <w:r w:rsidR="00535915">
        <w:rPr>
          <w:b/>
        </w:rPr>
        <w:t>“</w:t>
      </w:r>
      <w:r w:rsidR="00535915">
        <w:t>Você pode ter um resultado bom, rápido ou econômico. Escolha dois.”</w:t>
      </w:r>
      <w:r w:rsidR="005C4374">
        <w:t>.</w:t>
      </w:r>
      <w:r w:rsidR="00535915">
        <w:t xml:space="preserve"> Os engenheiros dizem isso aos gerentes de projetos há décadas. Estas frases estão relacionadas ao principal objetivo da Gestão de Projetos que é:</w:t>
      </w:r>
    </w:p>
    <w:p w:rsidR="00535915" w:rsidRDefault="00535915" w:rsidP="007D0FA0">
      <w:pPr>
        <w:spacing w:line="276" w:lineRule="auto"/>
      </w:pPr>
      <w:r>
        <w:t>a. Produzir os resultados esperados alinhados com a estratégia de longo prazo da empresa.</w:t>
      </w:r>
    </w:p>
    <w:p w:rsidR="005535F0" w:rsidRPr="00D85471" w:rsidRDefault="00535915" w:rsidP="007D0FA0">
      <w:pPr>
        <w:spacing w:line="276" w:lineRule="auto"/>
        <w:rPr>
          <w:color w:val="FF0000"/>
        </w:rPr>
      </w:pPr>
      <w:r w:rsidRPr="00D85471">
        <w:rPr>
          <w:color w:val="FF0000"/>
        </w:rPr>
        <w:t>b. Produzir os resultados esperados dentro do prazo, com os custos planejados e com a qualidade prevista.</w:t>
      </w:r>
    </w:p>
    <w:p w:rsidR="005535F0" w:rsidRDefault="005535F0" w:rsidP="007D0FA0">
      <w:pPr>
        <w:spacing w:line="276" w:lineRule="auto"/>
      </w:pPr>
      <w:r>
        <w:t>c. Produzir os resultados esperados com custo adequado e boa qualidade, sem grande relevância ao tempo de execução.</w:t>
      </w:r>
    </w:p>
    <w:p w:rsidR="005535F0" w:rsidRDefault="005535F0" w:rsidP="007D0FA0">
      <w:pPr>
        <w:spacing w:line="276" w:lineRule="auto"/>
      </w:pPr>
      <w:r>
        <w:t>d. Produzir os resultados esperados com qualidade adequada e no menor tempo possível, para lançar os produtos antes da concorrência.</w:t>
      </w:r>
    </w:p>
    <w:p w:rsidR="005535F0" w:rsidRDefault="005535F0" w:rsidP="007D0FA0">
      <w:pPr>
        <w:spacing w:line="276" w:lineRule="auto"/>
      </w:pPr>
      <w:r>
        <w:t>e. A frase citada acima não faz sentido, nem se relaciona com qualquer aspecto relativo a projetos.</w:t>
      </w:r>
    </w:p>
    <w:p w:rsidR="000D7710" w:rsidRDefault="000D7710" w:rsidP="007D0FA0">
      <w:pPr>
        <w:spacing w:line="276" w:lineRule="auto"/>
      </w:pPr>
    </w:p>
    <w:p w:rsidR="000D7710" w:rsidRDefault="000D7710" w:rsidP="007D0FA0">
      <w:pPr>
        <w:spacing w:line="276" w:lineRule="auto"/>
      </w:pPr>
      <w:r>
        <w:rPr>
          <w:b/>
        </w:rPr>
        <w:t>Questão 4:</w:t>
      </w:r>
      <w:r>
        <w:t xml:space="preserve"> Você está explicando para um engenheiro júnior a diferença entre um projeto e operações. Qual dos itens a seguir é verdadeiro somente com relação às operações?</w:t>
      </w:r>
    </w:p>
    <w:p w:rsidR="000D7710" w:rsidRDefault="000D7710" w:rsidP="007D0FA0">
      <w:pPr>
        <w:spacing w:line="276" w:lineRule="auto"/>
      </w:pPr>
      <w:r>
        <w:t>a. São executas por pessoas.</w:t>
      </w:r>
    </w:p>
    <w:p w:rsidR="000D7710" w:rsidRPr="00D85471" w:rsidRDefault="000D7710" w:rsidP="007D0FA0">
      <w:pPr>
        <w:spacing w:line="276" w:lineRule="auto"/>
        <w:rPr>
          <w:color w:val="FF0000"/>
        </w:rPr>
      </w:pPr>
      <w:r w:rsidRPr="00D85471">
        <w:rPr>
          <w:color w:val="FF0000"/>
        </w:rPr>
        <w:t>b. São contínuas.</w:t>
      </w:r>
    </w:p>
    <w:p w:rsidR="000D7710" w:rsidRDefault="000D7710" w:rsidP="007D0FA0">
      <w:pPr>
        <w:spacing w:line="276" w:lineRule="auto"/>
      </w:pPr>
      <w:r>
        <w:t>c. Estão restritas a recursos limitados.</w:t>
      </w:r>
    </w:p>
    <w:p w:rsidR="000D7710" w:rsidRDefault="000D7710" w:rsidP="007D0FA0">
      <w:pPr>
        <w:spacing w:line="276" w:lineRule="auto"/>
      </w:pPr>
      <w:r>
        <w:lastRenderedPageBreak/>
        <w:t>d. São planejadas, executas e controladas.</w:t>
      </w:r>
    </w:p>
    <w:p w:rsidR="000D7710" w:rsidRPr="000D7710" w:rsidRDefault="000D7710" w:rsidP="007D0FA0">
      <w:pPr>
        <w:spacing w:line="276" w:lineRule="auto"/>
      </w:pPr>
      <w:r>
        <w:t>e. São sujeitas a aprovações para mudar de fase.</w:t>
      </w:r>
    </w:p>
    <w:p w:rsidR="000D7710" w:rsidRDefault="000D7710" w:rsidP="007D0FA0">
      <w:pPr>
        <w:spacing w:line="276" w:lineRule="auto"/>
        <w:rPr>
          <w:b/>
        </w:rPr>
      </w:pPr>
      <w:bookmarkStart w:id="0" w:name="_GoBack"/>
      <w:bookmarkEnd w:id="0"/>
    </w:p>
    <w:p w:rsidR="000D7710" w:rsidRDefault="000D7710" w:rsidP="007D0FA0">
      <w:pPr>
        <w:spacing w:line="276" w:lineRule="auto"/>
      </w:pPr>
      <w:r>
        <w:rPr>
          <w:b/>
        </w:rPr>
        <w:t>Questão 5:</w:t>
      </w:r>
      <w:r>
        <w:t xml:space="preserve"> Os gerentes de projeto não são responsáveis por qual dos itens a seguir na maioria das empresas?</w:t>
      </w:r>
    </w:p>
    <w:p w:rsidR="000D7710" w:rsidRDefault="000D7710" w:rsidP="007D0FA0">
      <w:pPr>
        <w:spacing w:line="276" w:lineRule="auto"/>
      </w:pPr>
      <w:r>
        <w:t>a. Identificar os requisitos do projeto.</w:t>
      </w:r>
    </w:p>
    <w:p w:rsidR="000D7710" w:rsidRDefault="000D7710" w:rsidP="007D0FA0">
      <w:pPr>
        <w:spacing w:line="276" w:lineRule="auto"/>
      </w:pPr>
      <w:r>
        <w:t>b. Equilibrar as demandas de tempo, custo, escopo e qualidade.</w:t>
      </w:r>
    </w:p>
    <w:p w:rsidR="000D7710" w:rsidRDefault="000D7710" w:rsidP="007D0FA0">
      <w:pPr>
        <w:spacing w:line="276" w:lineRule="auto"/>
      </w:pPr>
      <w:r>
        <w:t>c. Estabelecer objetivos de projeto claros e alcançáveis.</w:t>
      </w:r>
    </w:p>
    <w:p w:rsidR="000D7710" w:rsidRPr="00375329" w:rsidRDefault="000D7710" w:rsidP="007D0FA0">
      <w:pPr>
        <w:spacing w:line="276" w:lineRule="auto"/>
        <w:rPr>
          <w:color w:val="2F5496" w:themeColor="accent1" w:themeShade="BF"/>
        </w:rPr>
      </w:pPr>
      <w:r w:rsidRPr="00375329">
        <w:rPr>
          <w:color w:val="2F5496" w:themeColor="accent1" w:themeShade="BF"/>
        </w:rPr>
        <w:t>d. Selecionar os projetos a serem iniciados.</w:t>
      </w:r>
    </w:p>
    <w:p w:rsidR="000D7710" w:rsidRDefault="000D7710" w:rsidP="007D0FA0">
      <w:pPr>
        <w:spacing w:line="276" w:lineRule="auto"/>
      </w:pPr>
      <w:r>
        <w:t>e. Elaborar cenários avaliando a viabilidade de cada um.</w:t>
      </w:r>
    </w:p>
    <w:p w:rsidR="000D7710" w:rsidRDefault="000D7710" w:rsidP="007D0FA0">
      <w:pPr>
        <w:spacing w:line="276" w:lineRule="auto"/>
      </w:pPr>
    </w:p>
    <w:p w:rsidR="00BA33F7" w:rsidRDefault="000D7710" w:rsidP="007D0FA0">
      <w:pPr>
        <w:spacing w:line="276" w:lineRule="auto"/>
      </w:pPr>
      <w:r>
        <w:rPr>
          <w:b/>
        </w:rPr>
        <w:t>Questão 6:</w:t>
      </w:r>
      <w:r>
        <w:t xml:space="preserve"> </w:t>
      </w:r>
      <w:r w:rsidR="00BA33F7">
        <w:t>Qual frase define o que seja o Ciclo de Vida de um Projeto?</w:t>
      </w:r>
    </w:p>
    <w:p w:rsidR="000D7710" w:rsidRDefault="00BA33F7" w:rsidP="007D0FA0">
      <w:pPr>
        <w:spacing w:line="276" w:lineRule="auto"/>
      </w:pPr>
      <w:r w:rsidRPr="005565E8">
        <w:rPr>
          <w:color w:val="FF0000"/>
        </w:rPr>
        <w:t xml:space="preserve">a. </w:t>
      </w:r>
      <w:r w:rsidR="000D7710" w:rsidRPr="005565E8">
        <w:rPr>
          <w:color w:val="FF0000"/>
        </w:rPr>
        <w:t>São as diferentes fases por que passa um pro</w:t>
      </w:r>
      <w:r w:rsidRPr="005565E8">
        <w:rPr>
          <w:color w:val="FF0000"/>
        </w:rPr>
        <w:t>jeto ao longo do tempo</w:t>
      </w:r>
      <w:r>
        <w:t>.</w:t>
      </w:r>
    </w:p>
    <w:p w:rsidR="00BA33F7" w:rsidRDefault="00BA33F7" w:rsidP="007D0FA0">
      <w:pPr>
        <w:spacing w:line="276" w:lineRule="auto"/>
      </w:pPr>
      <w:r>
        <w:t>b. Define a continuidade das operações de um projeto até que novos cenários sejam preparados, avaliados e por fim um deles seja aprovado.</w:t>
      </w:r>
    </w:p>
    <w:p w:rsidR="00BA33F7" w:rsidRDefault="00BA33F7" w:rsidP="007D0FA0">
      <w:pPr>
        <w:spacing w:line="276" w:lineRule="auto"/>
      </w:pPr>
      <w:r>
        <w:t>c. É um processo cíclico de reavaliação, replanejamento para atender às alterações solicitadas ao gerente de projetos.</w:t>
      </w:r>
    </w:p>
    <w:p w:rsidR="00BA33F7" w:rsidRDefault="00BA33F7" w:rsidP="007D0FA0">
      <w:pPr>
        <w:spacing w:line="276" w:lineRule="auto"/>
      </w:pPr>
      <w:r>
        <w:t>d. É um conceito associado ao fato de que as operações se repetem continuamente no processo produtivo das empresas.</w:t>
      </w:r>
    </w:p>
    <w:p w:rsidR="00BA33F7" w:rsidRDefault="00BA33F7" w:rsidP="007D0FA0">
      <w:pPr>
        <w:spacing w:line="276" w:lineRule="auto"/>
      </w:pPr>
      <w:r>
        <w:t>e. É a etapa de desenvolvimento dos requisitos do projeto, que exige rodadas sucessivas de caracterização, definição e avaliação do produto a ser produzido no projeto.</w:t>
      </w:r>
    </w:p>
    <w:p w:rsidR="00BA33F7" w:rsidRDefault="00BA33F7" w:rsidP="007D0FA0">
      <w:pPr>
        <w:spacing w:line="276" w:lineRule="auto"/>
      </w:pPr>
    </w:p>
    <w:p w:rsidR="00BA33F7" w:rsidRDefault="00BA33F7" w:rsidP="007D0FA0">
      <w:pPr>
        <w:spacing w:line="276" w:lineRule="auto"/>
      </w:pPr>
      <w:r>
        <w:rPr>
          <w:b/>
        </w:rPr>
        <w:t xml:space="preserve">Questão 7: </w:t>
      </w:r>
      <w:r>
        <w:t>Com relação a escopo do projeto e do produto pode se dizer:</w:t>
      </w:r>
    </w:p>
    <w:p w:rsidR="00BA33F7" w:rsidRDefault="00BA33F7" w:rsidP="007D0FA0">
      <w:pPr>
        <w:spacing w:line="276" w:lineRule="auto"/>
      </w:pPr>
      <w:r>
        <w:t>a. São a mesma coisa (sinônimos) e representam o objetivo do projeto.</w:t>
      </w:r>
    </w:p>
    <w:p w:rsidR="00BA33F7" w:rsidRDefault="00BA33F7" w:rsidP="007D0FA0">
      <w:pPr>
        <w:spacing w:line="276" w:lineRule="auto"/>
      </w:pPr>
      <w:r>
        <w:t>b. Escopo do produto refere-se às características que serão incluídas em um produto ou serviço a ser desenvolvido no projeto.</w:t>
      </w:r>
    </w:p>
    <w:p w:rsidR="00BA33F7" w:rsidRDefault="00BA33F7" w:rsidP="007D0FA0">
      <w:pPr>
        <w:spacing w:line="276" w:lineRule="auto"/>
      </w:pPr>
      <w:r>
        <w:t>c. Escopo do projeto refere-se ao trabalho que deve ser feito para entregar um produto ou serviço com as características especificadas.</w:t>
      </w:r>
    </w:p>
    <w:p w:rsidR="00BA33F7" w:rsidRDefault="00BA33F7" w:rsidP="007D0FA0">
      <w:pPr>
        <w:spacing w:line="276" w:lineRule="auto"/>
      </w:pPr>
      <w:r>
        <w:t>d. Nenhuma das três alternativas acima estão certas.</w:t>
      </w:r>
    </w:p>
    <w:p w:rsidR="00BA33F7" w:rsidRPr="004C7BC6" w:rsidRDefault="00BA33F7" w:rsidP="007D0FA0">
      <w:pPr>
        <w:spacing w:line="276" w:lineRule="auto"/>
        <w:rPr>
          <w:color w:val="2F5496" w:themeColor="accent1" w:themeShade="BF"/>
        </w:rPr>
      </w:pPr>
      <w:r w:rsidRPr="004C7BC6">
        <w:rPr>
          <w:color w:val="2F5496" w:themeColor="accent1" w:themeShade="BF"/>
        </w:rPr>
        <w:t>e. As alternativas (b) e (c) estão certas.</w:t>
      </w:r>
    </w:p>
    <w:p w:rsidR="00BA33F7" w:rsidRDefault="00BA33F7">
      <w:pPr>
        <w:jc w:val="left"/>
      </w:pPr>
    </w:p>
    <w:p w:rsidR="00BA33F7" w:rsidRDefault="00752914" w:rsidP="00752914">
      <w:pPr>
        <w:spacing w:line="276" w:lineRule="auto"/>
      </w:pPr>
      <w:r>
        <w:rPr>
          <w:b/>
        </w:rPr>
        <w:t xml:space="preserve">Questão 8: </w:t>
      </w:r>
      <w:r>
        <w:t xml:space="preserve">Durante uma reunião de status de projeto junto ao cliente, o gerente do projeto é surpreendido com uma solicitação de alteração em uma funcionalidade do módulo de emissão </w:t>
      </w:r>
      <w:r>
        <w:lastRenderedPageBreak/>
        <w:t>de notas fiscais, com a alegação de tornar mais ágil a emissão. No tocante à gestão de projetos, esta solicitação se refere a:</w:t>
      </w:r>
    </w:p>
    <w:p w:rsidR="00752914" w:rsidRDefault="00752914" w:rsidP="00752914">
      <w:pPr>
        <w:spacing w:line="276" w:lineRule="auto"/>
      </w:pPr>
      <w:r>
        <w:t>a. Gestão de Escopo</w:t>
      </w:r>
    </w:p>
    <w:p w:rsidR="00752914" w:rsidRDefault="00752914" w:rsidP="00752914">
      <w:pPr>
        <w:spacing w:line="276" w:lineRule="auto"/>
      </w:pPr>
      <w:r>
        <w:t>b. Gestão de Interessados (Stakeholders)</w:t>
      </w:r>
    </w:p>
    <w:p w:rsidR="00752914" w:rsidRDefault="00752914" w:rsidP="00752914">
      <w:pPr>
        <w:spacing w:line="276" w:lineRule="auto"/>
      </w:pPr>
      <w:r>
        <w:t>c. Gestão de Custos</w:t>
      </w:r>
    </w:p>
    <w:p w:rsidR="00752914" w:rsidRDefault="00752914" w:rsidP="00752914">
      <w:pPr>
        <w:spacing w:line="276" w:lineRule="auto"/>
      </w:pPr>
      <w:r>
        <w:t>d. Gestão de Contratos</w:t>
      </w:r>
    </w:p>
    <w:p w:rsidR="00752914" w:rsidRPr="004C7BC6" w:rsidRDefault="00752914" w:rsidP="00752914">
      <w:pPr>
        <w:spacing w:line="276" w:lineRule="auto"/>
        <w:rPr>
          <w:color w:val="2F5496" w:themeColor="accent1" w:themeShade="BF"/>
        </w:rPr>
      </w:pPr>
      <w:r w:rsidRPr="004C7BC6">
        <w:rPr>
          <w:color w:val="2F5496" w:themeColor="accent1" w:themeShade="BF"/>
        </w:rPr>
        <w:t>e. Gestão de Qualidade</w:t>
      </w:r>
    </w:p>
    <w:p w:rsidR="00752914" w:rsidRDefault="00752914" w:rsidP="00752914">
      <w:pPr>
        <w:spacing w:line="276" w:lineRule="auto"/>
      </w:pPr>
    </w:p>
    <w:p w:rsidR="00752914" w:rsidRDefault="00752914" w:rsidP="00752914">
      <w:pPr>
        <w:spacing w:line="276" w:lineRule="auto"/>
      </w:pPr>
      <w:r>
        <w:rPr>
          <w:b/>
        </w:rPr>
        <w:t xml:space="preserve">Questão 9: </w:t>
      </w:r>
      <w:r>
        <w:t>Em qual fase do Ciclo de Vida de um projeto é criado o termo de Abertura do Projeto e também são efetuadas as análises de viabilidade que darão aval à sua continuidade, ou não?</w:t>
      </w:r>
    </w:p>
    <w:p w:rsidR="00752914" w:rsidRDefault="00752914" w:rsidP="00752914">
      <w:pPr>
        <w:spacing w:line="276" w:lineRule="auto"/>
      </w:pPr>
      <w:r>
        <w:t>a. Avaliação</w:t>
      </w:r>
    </w:p>
    <w:p w:rsidR="00752914" w:rsidRPr="004C7BC6" w:rsidRDefault="00752914" w:rsidP="00752914">
      <w:pPr>
        <w:spacing w:line="276" w:lineRule="auto"/>
        <w:rPr>
          <w:color w:val="FF0000"/>
        </w:rPr>
      </w:pPr>
      <w:r w:rsidRPr="004C7BC6">
        <w:rPr>
          <w:color w:val="FF0000"/>
        </w:rPr>
        <w:t>b. Iniciação</w:t>
      </w:r>
    </w:p>
    <w:p w:rsidR="00752914" w:rsidRDefault="00752914" w:rsidP="00752914">
      <w:pPr>
        <w:spacing w:line="276" w:lineRule="auto"/>
      </w:pPr>
      <w:r>
        <w:t>c. Planejamento</w:t>
      </w:r>
    </w:p>
    <w:p w:rsidR="00752914" w:rsidRDefault="00752914" w:rsidP="00752914">
      <w:pPr>
        <w:spacing w:line="276" w:lineRule="auto"/>
      </w:pPr>
      <w:r>
        <w:t>d. Execução</w:t>
      </w:r>
    </w:p>
    <w:p w:rsidR="00752914" w:rsidRDefault="00752914" w:rsidP="00752914">
      <w:pPr>
        <w:spacing w:line="276" w:lineRule="auto"/>
      </w:pPr>
      <w:r>
        <w:t>e. Encerramento</w:t>
      </w:r>
    </w:p>
    <w:p w:rsidR="00752914" w:rsidRDefault="00752914" w:rsidP="00752914">
      <w:pPr>
        <w:spacing w:line="276" w:lineRule="auto"/>
      </w:pPr>
    </w:p>
    <w:p w:rsidR="00752914" w:rsidRDefault="00752914" w:rsidP="00752914">
      <w:pPr>
        <w:spacing w:line="276" w:lineRule="auto"/>
      </w:pPr>
      <w:r>
        <w:rPr>
          <w:b/>
        </w:rPr>
        <w:t xml:space="preserve">Questão 10: </w:t>
      </w:r>
      <w:r>
        <w:t>O gerente de um projeto concluiu a definição de escopo do projeto e estruturou por completo sua WBS (</w:t>
      </w:r>
      <w:proofErr w:type="spellStart"/>
      <w:r>
        <w:t>Work</w:t>
      </w:r>
      <w:proofErr w:type="spellEnd"/>
      <w:r>
        <w:t xml:space="preserve"> </w:t>
      </w:r>
      <w:proofErr w:type="spellStart"/>
      <w:r>
        <w:t>Breakdown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>). Em que fase do Ciclo de Vida o projeto está e qual é a próxima etapa?</w:t>
      </w:r>
    </w:p>
    <w:p w:rsidR="00752914" w:rsidRDefault="00752914" w:rsidP="00752914">
      <w:pPr>
        <w:spacing w:line="276" w:lineRule="auto"/>
      </w:pPr>
      <w:r>
        <w:t>a. fase = Iniciação e próxima etapa = Lista de Atividades</w:t>
      </w:r>
    </w:p>
    <w:p w:rsidR="00752914" w:rsidRDefault="00752914" w:rsidP="00752914">
      <w:pPr>
        <w:spacing w:line="276" w:lineRule="auto"/>
      </w:pPr>
      <w:r>
        <w:t>b. fase = Iniciação e próxima etapa = Declaração de Escopo</w:t>
      </w:r>
    </w:p>
    <w:p w:rsidR="003F456C" w:rsidRDefault="00752914" w:rsidP="003F456C">
      <w:pPr>
        <w:spacing w:line="276" w:lineRule="auto"/>
      </w:pPr>
      <w:r>
        <w:t xml:space="preserve">c. </w:t>
      </w:r>
      <w:r w:rsidR="003F456C">
        <w:t xml:space="preserve">fase = </w:t>
      </w:r>
      <w:r w:rsidR="003F456C">
        <w:t>Planejamento</w:t>
      </w:r>
      <w:r w:rsidR="003F456C">
        <w:t xml:space="preserve"> e próxima etapa = Declaração de Escopo</w:t>
      </w:r>
    </w:p>
    <w:p w:rsidR="003F456C" w:rsidRDefault="003F456C" w:rsidP="003F456C">
      <w:pPr>
        <w:spacing w:line="276" w:lineRule="auto"/>
      </w:pPr>
      <w:r>
        <w:t>d</w:t>
      </w:r>
      <w:r>
        <w:t xml:space="preserve">. fase = Planejamento e próxima etapa = </w:t>
      </w:r>
      <w:r>
        <w:t>Lista de Atividades</w:t>
      </w:r>
    </w:p>
    <w:p w:rsidR="003F456C" w:rsidRDefault="003F456C" w:rsidP="003F456C">
      <w:pPr>
        <w:spacing w:line="276" w:lineRule="auto"/>
      </w:pPr>
      <w:r>
        <w:t xml:space="preserve">e. </w:t>
      </w:r>
      <w:r>
        <w:t xml:space="preserve">fase = </w:t>
      </w:r>
      <w:r>
        <w:t>Execução</w:t>
      </w:r>
      <w:r>
        <w:t xml:space="preserve"> e próxima etapa = Lista de Atividades</w:t>
      </w:r>
    </w:p>
    <w:p w:rsidR="007B5CBE" w:rsidRDefault="007B5CBE" w:rsidP="003F456C">
      <w:pPr>
        <w:spacing w:line="276" w:lineRule="auto"/>
      </w:pPr>
    </w:p>
    <w:p w:rsidR="007B5CBE" w:rsidRDefault="007B5CBE" w:rsidP="003F456C">
      <w:pPr>
        <w:spacing w:line="276" w:lineRule="auto"/>
      </w:pPr>
      <w:r>
        <w:rPr>
          <w:b/>
        </w:rPr>
        <w:t xml:space="preserve">Questão 11: </w:t>
      </w:r>
      <w:r>
        <w:t>Qual das alternativas abaixo não representa características de WBS?</w:t>
      </w:r>
    </w:p>
    <w:p w:rsidR="007B5CBE" w:rsidRDefault="007B5CBE" w:rsidP="003F456C">
      <w:pPr>
        <w:spacing w:line="276" w:lineRule="auto"/>
      </w:pPr>
      <w:r>
        <w:t>a. Permite monitorar os resultados do projeto em relação à estratégia da empresa.</w:t>
      </w:r>
    </w:p>
    <w:p w:rsidR="007B5CBE" w:rsidRDefault="007B5CBE" w:rsidP="003F456C">
      <w:pPr>
        <w:spacing w:line="276" w:lineRule="auto"/>
      </w:pPr>
      <w:r>
        <w:t>b. É um procedimento sistematizado que configura/caracteriza o projeto como um todo.</w:t>
      </w:r>
    </w:p>
    <w:p w:rsidR="007B5CBE" w:rsidRDefault="007B5CBE" w:rsidP="003F456C">
      <w:pPr>
        <w:spacing w:line="276" w:lineRule="auto"/>
      </w:pPr>
      <w:r>
        <w:t>c. Constitui uma representação gráfica do projeto.</w:t>
      </w:r>
    </w:p>
    <w:p w:rsidR="007B5CBE" w:rsidRDefault="007B5CBE" w:rsidP="003F456C">
      <w:pPr>
        <w:spacing w:line="276" w:lineRule="auto"/>
      </w:pPr>
      <w:r>
        <w:t>d. Permite planejar, programar e controlar todo o projeto.</w:t>
      </w:r>
    </w:p>
    <w:p w:rsidR="007B5CBE" w:rsidRDefault="007B5CBE" w:rsidP="003F456C">
      <w:pPr>
        <w:spacing w:line="276" w:lineRule="auto"/>
      </w:pPr>
      <w:r>
        <w:t>e. Permite orientar o fluxo de informações no decorrer do projeto.</w:t>
      </w:r>
    </w:p>
    <w:p w:rsidR="005D22D9" w:rsidRDefault="005D22D9" w:rsidP="003F456C">
      <w:pPr>
        <w:spacing w:line="276" w:lineRule="auto"/>
      </w:pPr>
    </w:p>
    <w:p w:rsidR="005D22D9" w:rsidRDefault="005D22D9" w:rsidP="003F456C">
      <w:pPr>
        <w:spacing w:line="276" w:lineRule="auto"/>
      </w:pPr>
      <w:r>
        <w:rPr>
          <w:b/>
        </w:rPr>
        <w:lastRenderedPageBreak/>
        <w:t>Questão 12:</w:t>
      </w:r>
      <w:r>
        <w:t xml:space="preserve"> O que determina a passagem de um projeto da fase de iniciação para a fase de planejamento do projeto?</w:t>
      </w:r>
    </w:p>
    <w:p w:rsidR="005D22D9" w:rsidRDefault="005D22D9" w:rsidP="003F456C">
      <w:pPr>
        <w:spacing w:line="276" w:lineRule="auto"/>
      </w:pPr>
      <w:r>
        <w:t>a. A constatação de que o projeto é viável em todos os seus aspectos: financeiro, econômico, legal, técnico e ambiental</w:t>
      </w:r>
    </w:p>
    <w:p w:rsidR="005D22D9" w:rsidRDefault="005D22D9" w:rsidP="003F456C">
      <w:pPr>
        <w:spacing w:line="276" w:lineRule="auto"/>
      </w:pPr>
      <w:r>
        <w:t>b. A constatação de que o projeto está alinhado com as estratégias de médio e longo prazo da empresa.</w:t>
      </w:r>
    </w:p>
    <w:p w:rsidR="005D22D9" w:rsidRDefault="005D22D9" w:rsidP="003F456C">
      <w:pPr>
        <w:spacing w:line="276" w:lineRule="auto"/>
      </w:pPr>
      <w:r>
        <w:t>c. O fato do projeto ter um patrocinador (</w:t>
      </w:r>
      <w:proofErr w:type="spellStart"/>
      <w:r>
        <w:rPr>
          <w:i/>
        </w:rPr>
        <w:t>sponsor</w:t>
      </w:r>
      <w:proofErr w:type="spellEnd"/>
      <w:r>
        <w:t>) forte e respeitado dentro da corporação.</w:t>
      </w:r>
    </w:p>
    <w:p w:rsidR="005D22D9" w:rsidRDefault="005D22D9" w:rsidP="003F456C">
      <w:pPr>
        <w:spacing w:line="276" w:lineRule="auto"/>
      </w:pPr>
      <w:r>
        <w:t>d. Pelo menos uma das alternativas acima está errada.</w:t>
      </w:r>
    </w:p>
    <w:p w:rsidR="005D22D9" w:rsidRPr="005D22D9" w:rsidRDefault="005D22D9" w:rsidP="003F456C">
      <w:pPr>
        <w:spacing w:line="276" w:lineRule="auto"/>
      </w:pPr>
      <w:r>
        <w:t>e. As alternativas (a), (b) e (c) estão corretas.</w:t>
      </w:r>
    </w:p>
    <w:p w:rsidR="003F456C" w:rsidRPr="00752914" w:rsidRDefault="003F456C" w:rsidP="003F456C">
      <w:pPr>
        <w:spacing w:line="276" w:lineRule="auto"/>
      </w:pPr>
    </w:p>
    <w:p w:rsidR="00752914" w:rsidRPr="00752914" w:rsidRDefault="00752914" w:rsidP="00752914">
      <w:pPr>
        <w:spacing w:line="276" w:lineRule="auto"/>
      </w:pPr>
    </w:p>
    <w:p w:rsidR="00017113" w:rsidRDefault="00017113">
      <w:pPr>
        <w:jc w:val="left"/>
        <w:rPr>
          <w:b/>
        </w:rPr>
      </w:pPr>
      <w:r>
        <w:rPr>
          <w:b/>
        </w:rPr>
        <w:br w:type="page"/>
      </w:r>
    </w:p>
    <w:p w:rsidR="002F4182" w:rsidRDefault="001F662E" w:rsidP="001F662E">
      <w:pPr>
        <w:spacing w:line="276" w:lineRule="auto"/>
      </w:pPr>
      <w:r w:rsidRPr="001F662E">
        <w:rPr>
          <w:b/>
        </w:rPr>
        <w:lastRenderedPageBreak/>
        <w:t>Questão 14</w:t>
      </w:r>
      <w:r w:rsidR="00726AAA">
        <w:rPr>
          <w:b/>
        </w:rPr>
        <w:t>-1</w:t>
      </w:r>
      <w:r w:rsidRPr="001F662E">
        <w:rPr>
          <w:b/>
        </w:rPr>
        <w:t>:</w:t>
      </w:r>
      <w:r>
        <w:t xml:space="preserve"> Uma empresa considera economicamente viável todo projeto que tenha uma Taxa Interna de Retorno (TIR) igual ou superior à 8% a.a. Atualmente está em estudo um projeto, com duração de 24 meses, que deve receber duas parcelas de investimento no valor X, a primeira no mês 0 e a segunda no mês 1. A receita estimada para cada mês é o valor Y calculado como indicado abaixo e ocorrerão no mês 2 ao 24. Monte o fluxo de caixa na tabela abaixo, preenchendo seus espaços, desenhe o gráfico e calcule a Taxa Interna de Retorno (TIR) do investimento.</w:t>
      </w:r>
    </w:p>
    <w:p w:rsidR="001F662E" w:rsidRDefault="001F662E"/>
    <w:p w:rsidR="001F662E" w:rsidRDefault="001F662E">
      <w:r>
        <w:t>X = (resto de RA por 20) + 10) * 1000</w:t>
      </w:r>
    </w:p>
    <w:p w:rsidR="00272355" w:rsidRDefault="00272355">
      <w:pPr>
        <w:rPr>
          <w:color w:val="FF0000"/>
        </w:rPr>
      </w:pPr>
      <w:r>
        <w:rPr>
          <w:color w:val="FF0000"/>
        </w:rPr>
        <w:t>1680481511007 % 20 = 7</w:t>
      </w:r>
    </w:p>
    <w:p w:rsidR="00272355" w:rsidRDefault="00272355">
      <w:pPr>
        <w:rPr>
          <w:color w:val="FF0000"/>
        </w:rPr>
      </w:pPr>
      <w:r>
        <w:rPr>
          <w:color w:val="FF0000"/>
        </w:rPr>
        <w:t>7 + 10 = 17</w:t>
      </w:r>
    </w:p>
    <w:p w:rsidR="00272355" w:rsidRDefault="00272355">
      <w:pPr>
        <w:rPr>
          <w:color w:val="FF0000"/>
        </w:rPr>
      </w:pPr>
      <w:r>
        <w:rPr>
          <w:color w:val="FF0000"/>
        </w:rPr>
        <w:t>X = 17 * 1000 = 17000</w:t>
      </w:r>
    </w:p>
    <w:p w:rsidR="00272355" w:rsidRPr="00272355" w:rsidRDefault="00272355">
      <w:pPr>
        <w:rPr>
          <w:color w:val="FF0000"/>
        </w:rPr>
      </w:pPr>
    </w:p>
    <w:p w:rsidR="001F662E" w:rsidRDefault="001F662E">
      <w:r>
        <w:t>Y = X / Fator</w:t>
      </w:r>
    </w:p>
    <w:p w:rsidR="001F662E" w:rsidRDefault="001F662E">
      <w:r>
        <w:tab/>
        <w:t>Fator = 21 se seu RA é ímpar</w:t>
      </w:r>
    </w:p>
    <w:p w:rsidR="001F662E" w:rsidRDefault="001F662E">
      <w:r>
        <w:tab/>
        <w:t>Fator = 22 se seu RA é par</w:t>
      </w:r>
    </w:p>
    <w:p w:rsidR="001F662E" w:rsidRPr="00090A54" w:rsidRDefault="00090A54">
      <w:pPr>
        <w:rPr>
          <w:color w:val="FF0000"/>
        </w:rPr>
      </w:pPr>
      <w:r>
        <w:rPr>
          <w:color w:val="FF0000"/>
        </w:rPr>
        <w:t>Y = 17000 / 21 ~= 810</w:t>
      </w:r>
    </w:p>
    <w:p w:rsidR="00272355" w:rsidRDefault="00272355"/>
    <w:p w:rsidR="00730898" w:rsidRPr="00730898" w:rsidRDefault="001F662E">
      <w:pPr>
        <w:rPr>
          <w:color w:val="FF0000"/>
        </w:rPr>
      </w:pPr>
      <w:r>
        <w:t xml:space="preserve">Escreva aqui seu RA: </w:t>
      </w:r>
      <w:r w:rsidR="00730898">
        <w:rPr>
          <w:color w:val="FF0000"/>
        </w:rPr>
        <w:t>1680481511007</w:t>
      </w:r>
    </w:p>
    <w:p w:rsidR="001F662E" w:rsidRDefault="001F662E">
      <w:r>
        <w:t xml:space="preserve">Escreva aqui o valor de X: </w:t>
      </w:r>
      <w:r w:rsidR="00730898" w:rsidRPr="00730898">
        <w:rPr>
          <w:color w:val="FF0000"/>
        </w:rPr>
        <w:t>17000</w:t>
      </w:r>
    </w:p>
    <w:p w:rsidR="001F662E" w:rsidRDefault="001F662E">
      <w:pPr>
        <w:rPr>
          <w:color w:val="FF0000"/>
        </w:rPr>
      </w:pPr>
      <w:r>
        <w:t xml:space="preserve">Escreva aqui o valor de Y: </w:t>
      </w:r>
      <w:r w:rsidR="00730898" w:rsidRPr="00730898">
        <w:rPr>
          <w:color w:val="FF0000"/>
        </w:rPr>
        <w:t>810</w:t>
      </w:r>
    </w:p>
    <w:p w:rsidR="00726AAA" w:rsidRDefault="00886861">
      <w:pPr>
        <w:rPr>
          <w:color w:val="FF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2395220</wp:posOffset>
            </wp:positionH>
            <wp:positionV relativeFrom="paragraph">
              <wp:posOffset>293370</wp:posOffset>
            </wp:positionV>
            <wp:extent cx="3706495" cy="2223770"/>
            <wp:effectExtent l="0" t="0" r="8255" b="5080"/>
            <wp:wrapSquare wrapText="bothSides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54BBF3C8-3F66-4B5C-9396-30A044ECFF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F7120" w:rsidRDefault="005F7120" w:rsidP="005F7120">
      <w:pPr>
        <w:spacing w:line="276" w:lineRule="auto"/>
        <w:rPr>
          <w:color w:val="FF0000"/>
        </w:rPr>
      </w:pPr>
      <w:r>
        <w:t xml:space="preserve">TIR mensal do projeto: </w:t>
      </w:r>
      <w:r>
        <w:rPr>
          <w:color w:val="FF0000"/>
        </w:rPr>
        <w:t>0,74</w:t>
      </w:r>
      <w:r w:rsidRPr="00BE7B73">
        <w:rPr>
          <w:color w:val="FF0000"/>
        </w:rPr>
        <w:t>%</w:t>
      </w:r>
    </w:p>
    <w:p w:rsidR="005F7120" w:rsidRDefault="005F7120" w:rsidP="005F7120">
      <w:pPr>
        <w:spacing w:line="276" w:lineRule="auto"/>
      </w:pPr>
      <w:r>
        <w:t xml:space="preserve">TIR anual do projeto: </w:t>
      </w:r>
      <w:r>
        <w:rPr>
          <w:color w:val="FF0000"/>
        </w:rPr>
        <w:t>9,315</w:t>
      </w:r>
      <w:r w:rsidRPr="00BE7B73">
        <w:rPr>
          <w:color w:val="FF0000"/>
        </w:rPr>
        <w:t>%</w:t>
      </w:r>
    </w:p>
    <w:p w:rsidR="005F7120" w:rsidRDefault="005F7120" w:rsidP="005F7120">
      <w:pPr>
        <w:spacing w:line="276" w:lineRule="auto"/>
        <w:rPr>
          <w:color w:val="FF0000"/>
        </w:rPr>
      </w:pPr>
      <w:r>
        <w:t xml:space="preserve">Projeto A é viável? </w:t>
      </w:r>
      <w:r w:rsidRPr="00BE7B73">
        <w:rPr>
          <w:color w:val="FF0000"/>
        </w:rPr>
        <w:t>Sim</w:t>
      </w:r>
    </w:p>
    <w:p w:rsidR="00886861" w:rsidRDefault="00886861" w:rsidP="005F7120">
      <w:pPr>
        <w:spacing w:line="276" w:lineRule="auto"/>
        <w:rPr>
          <w:color w:val="FF0000"/>
        </w:rPr>
      </w:pPr>
    </w:p>
    <w:p w:rsidR="00886861" w:rsidRDefault="00886861" w:rsidP="005F7120">
      <w:pPr>
        <w:spacing w:line="276" w:lineRule="auto"/>
      </w:pPr>
    </w:p>
    <w:p w:rsidR="005F7120" w:rsidRDefault="005F7120">
      <w:pPr>
        <w:jc w:val="left"/>
        <w:rPr>
          <w:color w:val="FF0000"/>
        </w:rPr>
      </w:pPr>
    </w:p>
    <w:p w:rsidR="00726AAA" w:rsidRDefault="00726AAA">
      <w:pPr>
        <w:jc w:val="left"/>
        <w:rPr>
          <w:color w:val="FF0000"/>
        </w:rPr>
      </w:pPr>
      <w:r>
        <w:rPr>
          <w:color w:val="FF0000"/>
        </w:rPr>
        <w:br w:type="page"/>
      </w:r>
    </w:p>
    <w:p w:rsidR="00726AAA" w:rsidRDefault="00726AAA" w:rsidP="00E916BC">
      <w:pPr>
        <w:spacing w:line="276" w:lineRule="auto"/>
      </w:pPr>
      <w:r w:rsidRPr="00E916BC">
        <w:rPr>
          <w:b/>
        </w:rPr>
        <w:lastRenderedPageBreak/>
        <w:t>Questão 14-2</w:t>
      </w:r>
      <w:r>
        <w:t xml:space="preserve">: Uma empresa considera economicamente viável todo projeto que tenha uma Taxa Interna de Retorno (TIR) igual ou superior a 7% a.a. Atualmente estão em estudo dois projetos orçados entre 4,5 e 5,5 milhões de reais a serem investidos em até seis meses. </w:t>
      </w:r>
      <w:r w:rsidR="00E916BC">
        <w:t>Ambos gerarão receitas líquidas ao longo dos próximos dois anos e meio com diferentes distribuições como pode ser visto nas tabelas abaixo. Pede-se avaliar economicamente os dois projetos, apresentando se são ou não viáveis e informando qual a TIR anual esperada para cada um.</w:t>
      </w:r>
    </w:p>
    <w:p w:rsidR="00886861" w:rsidRDefault="00812CFA" w:rsidP="00E916BC">
      <w:pPr>
        <w:spacing w:line="276" w:lineRule="auto"/>
      </w:pPr>
      <w:r w:rsidRPr="00886861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3553487</wp:posOffset>
            </wp:positionH>
            <wp:positionV relativeFrom="paragraph">
              <wp:posOffset>80010</wp:posOffset>
            </wp:positionV>
            <wp:extent cx="1221740" cy="7009765"/>
            <wp:effectExtent l="0" t="0" r="0" b="63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740" cy="700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6861" w:rsidRPr="00886861"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4956175</wp:posOffset>
            </wp:positionH>
            <wp:positionV relativeFrom="paragraph">
              <wp:posOffset>82550</wp:posOffset>
            </wp:positionV>
            <wp:extent cx="1223010" cy="7009765"/>
            <wp:effectExtent l="0" t="0" r="0" b="63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700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16BC" w:rsidRDefault="00BE7B73" w:rsidP="00E916BC">
      <w:pPr>
        <w:spacing w:line="276" w:lineRule="auto"/>
      </w:pPr>
      <w:r>
        <w:t xml:space="preserve">TIR anual Projeto A: </w:t>
      </w:r>
      <w:r w:rsidRPr="00BE7B73">
        <w:rPr>
          <w:color w:val="FF0000"/>
        </w:rPr>
        <w:t>8,77%</w:t>
      </w:r>
    </w:p>
    <w:p w:rsidR="00BE7B73" w:rsidRDefault="00BE7B73" w:rsidP="00E916BC">
      <w:pPr>
        <w:spacing w:line="276" w:lineRule="auto"/>
      </w:pPr>
      <w:r>
        <w:t xml:space="preserve">Projeto A é viável? </w:t>
      </w:r>
      <w:r w:rsidRPr="00BE7B73">
        <w:rPr>
          <w:color w:val="FF0000"/>
        </w:rPr>
        <w:t>Sim</w:t>
      </w:r>
      <w:r w:rsidR="00886861" w:rsidRPr="00886861">
        <w:rPr>
          <w:color w:val="FF0000"/>
        </w:rPr>
        <w:t xml:space="preserve"> </w:t>
      </w:r>
    </w:p>
    <w:p w:rsidR="00BE7B73" w:rsidRDefault="00BE7B73" w:rsidP="00E916BC">
      <w:pPr>
        <w:spacing w:line="276" w:lineRule="auto"/>
      </w:pPr>
    </w:p>
    <w:p w:rsidR="00BE7B73" w:rsidRDefault="00BE7B73" w:rsidP="00E916BC">
      <w:pPr>
        <w:spacing w:line="276" w:lineRule="auto"/>
      </w:pPr>
      <w:r>
        <w:t xml:space="preserve">TIR anual Projeto B: </w:t>
      </w:r>
      <w:r w:rsidRPr="00BE7B73">
        <w:rPr>
          <w:color w:val="FF0000"/>
        </w:rPr>
        <w:t>5,87%</w:t>
      </w:r>
    </w:p>
    <w:p w:rsidR="00BE7B73" w:rsidRDefault="00BE7B73" w:rsidP="00E916BC">
      <w:pPr>
        <w:spacing w:line="276" w:lineRule="auto"/>
      </w:pPr>
      <w:r>
        <w:t xml:space="preserve">Projeto B é viável: </w:t>
      </w:r>
      <w:r w:rsidRPr="00BE7B73">
        <w:rPr>
          <w:color w:val="FF0000"/>
        </w:rPr>
        <w:t>Não</w:t>
      </w:r>
    </w:p>
    <w:sectPr w:rsidR="00BE7B73" w:rsidSect="004E6048">
      <w:pgSz w:w="11906" w:h="16838"/>
      <w:pgMar w:top="993" w:right="849" w:bottom="127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62E"/>
    <w:rsid w:val="00017113"/>
    <w:rsid w:val="00090A54"/>
    <w:rsid w:val="000D7710"/>
    <w:rsid w:val="001F662E"/>
    <w:rsid w:val="00272355"/>
    <w:rsid w:val="002F4182"/>
    <w:rsid w:val="00375329"/>
    <w:rsid w:val="003F456C"/>
    <w:rsid w:val="004C7BC6"/>
    <w:rsid w:val="004D420B"/>
    <w:rsid w:val="004E6048"/>
    <w:rsid w:val="00535915"/>
    <w:rsid w:val="00552EA9"/>
    <w:rsid w:val="005535F0"/>
    <w:rsid w:val="005565E8"/>
    <w:rsid w:val="00596C5C"/>
    <w:rsid w:val="005C4374"/>
    <w:rsid w:val="005D22D9"/>
    <w:rsid w:val="005F7120"/>
    <w:rsid w:val="00672FA4"/>
    <w:rsid w:val="00726AAA"/>
    <w:rsid w:val="00730898"/>
    <w:rsid w:val="00752914"/>
    <w:rsid w:val="007B5CBE"/>
    <w:rsid w:val="007D0FA0"/>
    <w:rsid w:val="007E3831"/>
    <w:rsid w:val="00812CFA"/>
    <w:rsid w:val="00886861"/>
    <w:rsid w:val="009D3B43"/>
    <w:rsid w:val="00B53344"/>
    <w:rsid w:val="00BA33F7"/>
    <w:rsid w:val="00BE7B73"/>
    <w:rsid w:val="00C44CD6"/>
    <w:rsid w:val="00D85471"/>
    <w:rsid w:val="00E27F1A"/>
    <w:rsid w:val="00E456F4"/>
    <w:rsid w:val="00E75E3D"/>
    <w:rsid w:val="00E91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9EBBB"/>
  <w15:chartTrackingRefBased/>
  <w15:docId w15:val="{3B9A05D6-B718-409A-B891-28E2BFA5F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456F4"/>
    <w:pPr>
      <w:jc w:val="both"/>
    </w:pPr>
    <w:rPr>
      <w:rFonts w:ascii="Arial" w:eastAsiaTheme="minorEastAsia" w:hAnsi="Arial"/>
      <w:sz w:val="24"/>
      <w:lang w:eastAsia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E456F4"/>
    <w:pPr>
      <w:keepNext/>
      <w:keepLines/>
      <w:spacing w:before="400" w:after="40" w:line="240" w:lineRule="auto"/>
      <w:outlineLvl w:val="0"/>
    </w:pPr>
    <w:rPr>
      <w:rFonts w:eastAsiaTheme="majorEastAsia" w:cstheme="majorBidi"/>
      <w:b/>
      <w:szCs w:val="36"/>
      <w:lang w:eastAsia="en-US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E456F4"/>
    <w:pPr>
      <w:keepNext/>
      <w:keepLines/>
      <w:spacing w:before="40" w:after="0" w:line="240" w:lineRule="auto"/>
      <w:outlineLvl w:val="1"/>
    </w:pPr>
    <w:rPr>
      <w:rFonts w:eastAsiaTheme="majorEastAsia" w:cstheme="majorBidi"/>
      <w:szCs w:val="3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456F4"/>
    <w:rPr>
      <w:rFonts w:ascii="Arial" w:eastAsiaTheme="majorEastAsia" w:hAnsi="Arial" w:cstheme="majorBidi"/>
      <w:b/>
      <w:sz w:val="24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E456F4"/>
    <w:rPr>
      <w:rFonts w:ascii="Arial" w:eastAsiaTheme="majorEastAsia" w:hAnsi="Arial" w:cstheme="majorBidi"/>
      <w:sz w:val="24"/>
      <w:szCs w:val="32"/>
    </w:rPr>
  </w:style>
  <w:style w:type="paragraph" w:styleId="SemEspaamento">
    <w:name w:val="No Spacing"/>
    <w:uiPriority w:val="1"/>
    <w:qFormat/>
    <w:rsid w:val="007E3831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017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8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sas%20Bahia%20Matriz\Documents\FATEQUE\6&#186;%20semestre\Gest&#227;o%20de%20Projetos%20(Banin)\Exerc&#237;cio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Viabilidade do Projeto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'Ex14-1 (2)'!$D$3:$H$3</c:f>
              <c:numCache>
                <c:formatCode>0.00%</c:formatCode>
                <c:ptCount val="5"/>
                <c:pt idx="0">
                  <c:v>8.5830069477084159E-3</c:v>
                </c:pt>
                <c:pt idx="1">
                  <c:v>7.8212896567966261E-3</c:v>
                </c:pt>
                <c:pt idx="2">
                  <c:v>7.4495640221696746E-3</c:v>
                </c:pt>
                <c:pt idx="3">
                  <c:v>7.0531864113345666E-3</c:v>
                </c:pt>
                <c:pt idx="4">
                  <c:v>6.2785842352273136E-3</c:v>
                </c:pt>
              </c:numCache>
            </c:numRef>
          </c:xVal>
          <c:yVal>
            <c:numRef>
              <c:f>'Ex14-1 (2)'!$D$30:$H$30</c:f>
              <c:numCache>
                <c:formatCode>0</c:formatCode>
                <c:ptCount val="5"/>
                <c:pt idx="0">
                  <c:v>-229.87170251822886</c:v>
                </c:pt>
                <c:pt idx="1">
                  <c:v>-76.007223290425486</c:v>
                </c:pt>
                <c:pt idx="2">
                  <c:v>-0.16724602509941633</c:v>
                </c:pt>
                <c:pt idx="3">
                  <c:v>81.251655583089246</c:v>
                </c:pt>
                <c:pt idx="4">
                  <c:v>242.01439498537445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6C7-40BF-9FC3-749265CB25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1207656"/>
        <c:axId val="450342784"/>
      </c:scatterChart>
      <c:valAx>
        <c:axId val="251207656"/>
        <c:scaling>
          <c:orientation val="minMax"/>
          <c:min val="6.0000000000000019E-3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50342784"/>
        <c:crosses val="autoZero"/>
        <c:crossBetween val="midCat"/>
      </c:valAx>
      <c:valAx>
        <c:axId val="450342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512076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6</Pages>
  <Words>1132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Cruz</dc:creator>
  <cp:keywords/>
  <dc:description/>
  <cp:lastModifiedBy>Camila Cruz</cp:lastModifiedBy>
  <cp:revision>15</cp:revision>
  <dcterms:created xsi:type="dcterms:W3CDTF">2017-09-23T15:50:00Z</dcterms:created>
  <dcterms:modified xsi:type="dcterms:W3CDTF">2017-09-24T01:00:00Z</dcterms:modified>
</cp:coreProperties>
</file>