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1DFF" w:rsidRDefault="00E33CB8">
      <w:r>
        <w:rPr>
          <w:noProof/>
        </w:rPr>
        <w:drawing>
          <wp:inline distT="0" distB="0" distL="0" distR="0" wp14:anchorId="48791BD6" wp14:editId="339D3907">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5943600"/>
                    </a:xfrm>
                    <a:prstGeom prst="rect">
                      <a:avLst/>
                    </a:prstGeom>
                  </pic:spPr>
                </pic:pic>
              </a:graphicData>
            </a:graphic>
          </wp:inline>
        </w:drawing>
      </w:r>
    </w:p>
    <w:p w:rsidR="00E33CB8" w:rsidRDefault="00E33CB8">
      <w:pPr>
        <w:rPr>
          <w:rFonts w:ascii="Futura" w:hAnsi="Futura" w:cs="Futura"/>
          <w:color w:val="4B4B4B"/>
          <w:shd w:val="clear" w:color="auto" w:fill="E7E7E7"/>
        </w:rPr>
      </w:pPr>
      <w:r>
        <w:rPr>
          <w:rFonts w:ascii="Futura" w:hAnsi="Futura" w:cs="Futura"/>
          <w:color w:val="4B4B4B"/>
          <w:shd w:val="clear" w:color="auto" w:fill="E7E7E7"/>
        </w:rPr>
        <w:t>$ 1,290</w:t>
      </w:r>
    </w:p>
    <w:p w:rsidR="00E33CB8" w:rsidRPr="00E33CB8" w:rsidRDefault="00E33CB8" w:rsidP="00E33CB8">
      <w:pPr>
        <w:spacing w:after="0" w:line="240" w:lineRule="auto"/>
        <w:textAlignment w:val="baseline"/>
        <w:outlineLvl w:val="1"/>
        <w:rPr>
          <w:rFonts w:ascii="Futura" w:eastAsia="Times New Roman" w:hAnsi="Futura" w:cs="Futura"/>
          <w:caps/>
          <w:color w:val="1B1B1B"/>
          <w:sz w:val="18"/>
          <w:szCs w:val="18"/>
        </w:rPr>
      </w:pPr>
      <w:r w:rsidRPr="00E33CB8">
        <w:rPr>
          <w:rFonts w:ascii="Futura" w:eastAsia="Times New Roman" w:hAnsi="Futura" w:cs="Futura"/>
          <w:caps/>
          <w:color w:val="1B1B1B"/>
          <w:sz w:val="18"/>
          <w:szCs w:val="18"/>
        </w:rPr>
        <w:t>THÔNG TIN CHI TIẾT SẢN PHẨM</w:t>
      </w:r>
    </w:p>
    <w:p w:rsidR="00E33CB8" w:rsidRPr="00E33CB8" w:rsidRDefault="00E33CB8" w:rsidP="00E33CB8">
      <w:pPr>
        <w:spacing w:line="390" w:lineRule="atLeast"/>
        <w:textAlignment w:val="baseline"/>
        <w:rPr>
          <w:rFonts w:ascii="inherit" w:eastAsia="Times New Roman" w:hAnsi="inherit" w:cs="Futura"/>
          <w:color w:val="999999"/>
          <w:sz w:val="18"/>
          <w:szCs w:val="18"/>
        </w:rPr>
      </w:pPr>
      <w:r w:rsidRPr="00E33CB8">
        <w:rPr>
          <w:rFonts w:ascii="inherit" w:eastAsia="Times New Roman" w:hAnsi="inherit" w:cs="Futura"/>
          <w:color w:val="999999"/>
          <w:sz w:val="18"/>
          <w:szCs w:val="18"/>
        </w:rPr>
        <w:t>Kiểu </w:t>
      </w:r>
      <w:r w:rsidRPr="00E33CB8">
        <w:rPr>
          <w:rFonts w:ascii="inherit" w:eastAsia="Times New Roman" w:hAnsi="inherit" w:cs="Futura"/>
          <w:color w:val="999999"/>
          <w:sz w:val="18"/>
          <w:szCs w:val="18"/>
          <w:bdr w:val="none" w:sz="0" w:space="0" w:color="auto" w:frame="1"/>
        </w:rPr>
        <w:t> 602419 B8B20 8162</w:t>
      </w:r>
    </w:p>
    <w:p w:rsidR="00E33CB8" w:rsidRPr="00E33CB8" w:rsidRDefault="00E33CB8" w:rsidP="00E33CB8">
      <w:pPr>
        <w:spacing w:after="300" w:line="390" w:lineRule="atLeast"/>
        <w:textAlignment w:val="baseline"/>
        <w:rPr>
          <w:rFonts w:ascii="inherit" w:eastAsia="Times New Roman" w:hAnsi="inherit" w:cs="Futura"/>
          <w:color w:val="4B4B4B"/>
          <w:sz w:val="18"/>
          <w:szCs w:val="18"/>
        </w:rPr>
      </w:pPr>
      <w:r w:rsidRPr="00E33CB8">
        <w:rPr>
          <w:rFonts w:ascii="inherit" w:eastAsia="Times New Roman" w:hAnsi="inherit" w:cs="Futura"/>
          <w:color w:val="4B4B4B"/>
          <w:sz w:val="18"/>
          <w:szCs w:val="18"/>
        </w:rPr>
        <w:t>Các dây đai mỏng được tập hợp lại với nhau để tạo thành một chi tiết nút thắt phía trước cân bằng giữa nền tảng chunky và gót chân của sandal da kim loại này. Pha lê viền hình dạng, trong khi lớp lót tương phản bởi một bản in "Gucci" vàng kim loại.</w:t>
      </w:r>
    </w:p>
    <w:p w:rsidR="00E33CB8" w:rsidRPr="00E33CB8" w:rsidRDefault="00E33CB8" w:rsidP="00E33CB8">
      <w:pPr>
        <w:numPr>
          <w:ilvl w:val="0"/>
          <w:numId w:val="1"/>
        </w:numPr>
        <w:spacing w:after="0" w:line="390" w:lineRule="atLeast"/>
        <w:ind w:left="0"/>
        <w:textAlignment w:val="baseline"/>
        <w:rPr>
          <w:rFonts w:ascii="inherit" w:eastAsia="Times New Roman" w:hAnsi="inherit" w:cs="Futura"/>
          <w:color w:val="4B4B4B"/>
          <w:sz w:val="18"/>
          <w:szCs w:val="18"/>
        </w:rPr>
      </w:pPr>
      <w:r w:rsidRPr="00E33CB8">
        <w:rPr>
          <w:rFonts w:ascii="inherit" w:eastAsia="Times New Roman" w:hAnsi="inherit" w:cs="Futura"/>
          <w:color w:val="4B4B4B"/>
          <w:sz w:val="18"/>
          <w:szCs w:val="18"/>
        </w:rPr>
        <w:t>Da kim loại bạc</w:t>
      </w:r>
    </w:p>
    <w:p w:rsidR="00E33CB8" w:rsidRPr="00E33CB8" w:rsidRDefault="00E33CB8" w:rsidP="00E33CB8">
      <w:pPr>
        <w:numPr>
          <w:ilvl w:val="0"/>
          <w:numId w:val="1"/>
        </w:numPr>
        <w:spacing w:after="0" w:line="390" w:lineRule="atLeast"/>
        <w:ind w:left="0"/>
        <w:textAlignment w:val="baseline"/>
        <w:rPr>
          <w:rFonts w:ascii="inherit" w:eastAsia="Times New Roman" w:hAnsi="inherit" w:cs="Futura"/>
          <w:color w:val="4B4B4B"/>
          <w:sz w:val="18"/>
          <w:szCs w:val="18"/>
        </w:rPr>
      </w:pPr>
      <w:r w:rsidRPr="00E33CB8">
        <w:rPr>
          <w:rFonts w:ascii="inherit" w:eastAsia="Times New Roman" w:hAnsi="inherit" w:cs="Futura"/>
          <w:color w:val="4B4B4B"/>
          <w:sz w:val="18"/>
          <w:szCs w:val="18"/>
        </w:rPr>
        <w:t>Chi tiết nút thắt da màu xanh kim loại</w:t>
      </w:r>
    </w:p>
    <w:p w:rsidR="00E33CB8" w:rsidRPr="00E33CB8" w:rsidRDefault="00E33CB8" w:rsidP="00E33CB8">
      <w:pPr>
        <w:numPr>
          <w:ilvl w:val="0"/>
          <w:numId w:val="1"/>
        </w:numPr>
        <w:spacing w:after="0" w:line="390" w:lineRule="atLeast"/>
        <w:ind w:left="0"/>
        <w:textAlignment w:val="baseline"/>
        <w:rPr>
          <w:rFonts w:ascii="inherit" w:eastAsia="Times New Roman" w:hAnsi="inherit" w:cs="Futura"/>
          <w:color w:val="4B4B4B"/>
          <w:sz w:val="18"/>
          <w:szCs w:val="18"/>
        </w:rPr>
      </w:pPr>
      <w:r w:rsidRPr="00E33CB8">
        <w:rPr>
          <w:rFonts w:ascii="inherit" w:eastAsia="Times New Roman" w:hAnsi="inherit" w:cs="Futura"/>
          <w:color w:val="4B4B4B"/>
          <w:sz w:val="18"/>
          <w:szCs w:val="18"/>
        </w:rPr>
        <w:lastRenderedPageBreak/>
        <w:t>Pha lê trang trí</w:t>
      </w:r>
    </w:p>
    <w:p w:rsidR="00E33CB8" w:rsidRPr="00E33CB8" w:rsidRDefault="00E33CB8" w:rsidP="00E33CB8">
      <w:pPr>
        <w:numPr>
          <w:ilvl w:val="0"/>
          <w:numId w:val="1"/>
        </w:numPr>
        <w:spacing w:after="0" w:line="390" w:lineRule="atLeast"/>
        <w:ind w:left="0"/>
        <w:textAlignment w:val="baseline"/>
        <w:rPr>
          <w:rFonts w:ascii="inherit" w:eastAsia="Times New Roman" w:hAnsi="inherit" w:cs="Futura"/>
          <w:color w:val="4B4B4B"/>
          <w:sz w:val="18"/>
          <w:szCs w:val="18"/>
        </w:rPr>
      </w:pPr>
      <w:r w:rsidRPr="00E33CB8">
        <w:rPr>
          <w:rFonts w:ascii="inherit" w:eastAsia="Times New Roman" w:hAnsi="inherit" w:cs="Futura"/>
          <w:color w:val="4B4B4B"/>
          <w:sz w:val="18"/>
          <w:szCs w:val="18"/>
        </w:rPr>
        <w:t>Gucci in lót</w:t>
      </w:r>
    </w:p>
    <w:p w:rsidR="00E33CB8" w:rsidRPr="00E33CB8" w:rsidRDefault="00E33CB8" w:rsidP="00E33CB8">
      <w:pPr>
        <w:numPr>
          <w:ilvl w:val="0"/>
          <w:numId w:val="1"/>
        </w:numPr>
        <w:spacing w:after="0" w:line="390" w:lineRule="atLeast"/>
        <w:ind w:left="0"/>
        <w:textAlignment w:val="baseline"/>
        <w:rPr>
          <w:rFonts w:ascii="inherit" w:eastAsia="Times New Roman" w:hAnsi="inherit" w:cs="Futura"/>
          <w:color w:val="4B4B4B"/>
          <w:sz w:val="18"/>
          <w:szCs w:val="18"/>
        </w:rPr>
      </w:pPr>
      <w:r w:rsidRPr="00E33CB8">
        <w:rPr>
          <w:rFonts w:ascii="inherit" w:eastAsia="Times New Roman" w:hAnsi="inherit" w:cs="Futura"/>
          <w:color w:val="4B4B4B"/>
          <w:sz w:val="18"/>
          <w:szCs w:val="18"/>
        </w:rPr>
        <w:t>Dây đeo mắt cá chân có khóa điều chỉnh</w:t>
      </w:r>
    </w:p>
    <w:p w:rsidR="00E33CB8" w:rsidRPr="00E33CB8" w:rsidRDefault="00E33CB8" w:rsidP="00E33CB8">
      <w:pPr>
        <w:numPr>
          <w:ilvl w:val="0"/>
          <w:numId w:val="1"/>
        </w:numPr>
        <w:spacing w:after="0" w:line="390" w:lineRule="atLeast"/>
        <w:ind w:left="0"/>
        <w:textAlignment w:val="baseline"/>
        <w:rPr>
          <w:rFonts w:ascii="inherit" w:eastAsia="Times New Roman" w:hAnsi="inherit" w:cs="Futura"/>
          <w:color w:val="4B4B4B"/>
          <w:sz w:val="18"/>
          <w:szCs w:val="18"/>
        </w:rPr>
      </w:pPr>
      <w:r w:rsidRPr="00E33CB8">
        <w:rPr>
          <w:rFonts w:ascii="inherit" w:eastAsia="Times New Roman" w:hAnsi="inherit" w:cs="Futura"/>
          <w:color w:val="4B4B4B"/>
          <w:sz w:val="18"/>
          <w:szCs w:val="18"/>
        </w:rPr>
        <w:t>Chiều cao gót 5 "với nền tảng 2,4", dựa trên kích thước 37 (IT)</w:t>
      </w:r>
    </w:p>
    <w:p w:rsidR="00E33CB8" w:rsidRPr="00E33CB8" w:rsidRDefault="00E33CB8" w:rsidP="00E33CB8">
      <w:pPr>
        <w:numPr>
          <w:ilvl w:val="0"/>
          <w:numId w:val="1"/>
        </w:numPr>
        <w:spacing w:after="0" w:line="390" w:lineRule="atLeast"/>
        <w:ind w:left="0"/>
        <w:textAlignment w:val="baseline"/>
        <w:rPr>
          <w:rFonts w:ascii="inherit" w:eastAsia="Times New Roman" w:hAnsi="inherit" w:cs="Futura"/>
          <w:color w:val="4B4B4B"/>
          <w:sz w:val="18"/>
          <w:szCs w:val="18"/>
        </w:rPr>
      </w:pPr>
      <w:r w:rsidRPr="00E33CB8">
        <w:rPr>
          <w:rFonts w:ascii="inherit" w:eastAsia="Times New Roman" w:hAnsi="inherit" w:cs="Futura"/>
          <w:color w:val="4B4B4B"/>
          <w:sz w:val="18"/>
          <w:szCs w:val="18"/>
        </w:rPr>
        <w:t>Sản xuất tại Ý</w:t>
      </w:r>
    </w:p>
    <w:p w:rsidR="00E33CB8" w:rsidRDefault="00E33CB8"/>
    <w:p w:rsidR="00E33CB8" w:rsidRDefault="00E33CB8">
      <w:r>
        <w:rPr>
          <w:noProof/>
        </w:rPr>
        <w:drawing>
          <wp:inline distT="0" distB="0" distL="0" distR="0" wp14:anchorId="23258B50" wp14:editId="1B7EE074">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943600"/>
                    </a:xfrm>
                    <a:prstGeom prst="rect">
                      <a:avLst/>
                    </a:prstGeom>
                  </pic:spPr>
                </pic:pic>
              </a:graphicData>
            </a:graphic>
          </wp:inline>
        </w:drawing>
      </w:r>
    </w:p>
    <w:p w:rsidR="00E33CB8" w:rsidRDefault="00E33CB8">
      <w:r>
        <w:rPr>
          <w:rFonts w:ascii="Futura" w:hAnsi="Futura" w:cs="Futura"/>
          <w:color w:val="4B4B4B"/>
          <w:shd w:val="clear" w:color="auto" w:fill="E7E7E7"/>
        </w:rPr>
        <w:t>$ 1,100</w:t>
      </w:r>
    </w:p>
    <w:p w:rsidR="00E33CB8" w:rsidRDefault="00E33CB8"/>
    <w:p w:rsidR="00E33CB8" w:rsidRDefault="00E33CB8"/>
    <w:p w:rsidR="00E33CB8" w:rsidRPr="00E33CB8" w:rsidRDefault="00E33CB8" w:rsidP="00E33CB8">
      <w:pPr>
        <w:spacing w:after="0" w:line="240" w:lineRule="auto"/>
        <w:textAlignment w:val="baseline"/>
        <w:outlineLvl w:val="1"/>
        <w:rPr>
          <w:rFonts w:ascii="Futura" w:eastAsia="Times New Roman" w:hAnsi="Futura" w:cs="Futura"/>
          <w:caps/>
          <w:color w:val="1B1B1B"/>
          <w:sz w:val="18"/>
          <w:szCs w:val="18"/>
        </w:rPr>
      </w:pPr>
      <w:r w:rsidRPr="00E33CB8">
        <w:rPr>
          <w:rFonts w:ascii="Futura" w:eastAsia="Times New Roman" w:hAnsi="Futura" w:cs="Futura"/>
          <w:caps/>
          <w:color w:val="1B1B1B"/>
          <w:sz w:val="18"/>
          <w:szCs w:val="18"/>
        </w:rPr>
        <w:t>THÔNG TIN CHI TIẾT SẢN PHẨM</w:t>
      </w:r>
    </w:p>
    <w:p w:rsidR="00E33CB8" w:rsidRPr="00E33CB8" w:rsidRDefault="00E33CB8" w:rsidP="00E33CB8">
      <w:pPr>
        <w:spacing w:line="390" w:lineRule="atLeast"/>
        <w:textAlignment w:val="baseline"/>
        <w:rPr>
          <w:rFonts w:ascii="inherit" w:eastAsia="Times New Roman" w:hAnsi="inherit" w:cs="Futura"/>
          <w:color w:val="999999"/>
          <w:sz w:val="18"/>
          <w:szCs w:val="18"/>
        </w:rPr>
      </w:pPr>
      <w:r w:rsidRPr="00E33CB8">
        <w:rPr>
          <w:rFonts w:ascii="inherit" w:eastAsia="Times New Roman" w:hAnsi="inherit" w:cs="Futura"/>
          <w:color w:val="999999"/>
          <w:sz w:val="18"/>
          <w:szCs w:val="18"/>
        </w:rPr>
        <w:t>Kiểu </w:t>
      </w:r>
      <w:r w:rsidRPr="00E33CB8">
        <w:rPr>
          <w:rFonts w:ascii="inherit" w:eastAsia="Times New Roman" w:hAnsi="inherit" w:cs="Futura"/>
          <w:color w:val="999999"/>
          <w:sz w:val="18"/>
          <w:szCs w:val="18"/>
          <w:bdr w:val="none" w:sz="0" w:space="0" w:color="auto" w:frame="1"/>
        </w:rPr>
        <w:t> 421624 C9D00 1000</w:t>
      </w:r>
    </w:p>
    <w:p w:rsidR="00E33CB8" w:rsidRPr="00E33CB8" w:rsidRDefault="00E33CB8" w:rsidP="00E33CB8">
      <w:pPr>
        <w:spacing w:after="300" w:line="390" w:lineRule="atLeast"/>
        <w:textAlignment w:val="baseline"/>
        <w:rPr>
          <w:rFonts w:ascii="inherit" w:eastAsia="Times New Roman" w:hAnsi="inherit" w:cs="Futura"/>
          <w:color w:val="4B4B4B"/>
          <w:sz w:val="18"/>
          <w:szCs w:val="18"/>
        </w:rPr>
      </w:pPr>
      <w:r w:rsidRPr="00E33CB8">
        <w:rPr>
          <w:rFonts w:ascii="inherit" w:eastAsia="Times New Roman" w:hAnsi="inherit" w:cs="Futura"/>
          <w:color w:val="4B4B4B"/>
          <w:sz w:val="18"/>
          <w:szCs w:val="18"/>
        </w:rPr>
        <w:t>Một máy bơm dây đeo T với một nền tảng xếp chồng lên nhau.</w:t>
      </w:r>
    </w:p>
    <w:p w:rsidR="00E33CB8" w:rsidRPr="00E33CB8" w:rsidRDefault="00E33CB8" w:rsidP="00E33CB8">
      <w:pPr>
        <w:numPr>
          <w:ilvl w:val="0"/>
          <w:numId w:val="2"/>
        </w:numPr>
        <w:spacing w:after="0" w:line="390" w:lineRule="atLeast"/>
        <w:ind w:left="0"/>
        <w:textAlignment w:val="baseline"/>
        <w:rPr>
          <w:rFonts w:ascii="inherit" w:eastAsia="Times New Roman" w:hAnsi="inherit" w:cs="Futura"/>
          <w:color w:val="4B4B4B"/>
          <w:sz w:val="18"/>
          <w:szCs w:val="18"/>
        </w:rPr>
      </w:pPr>
      <w:r w:rsidRPr="00E33CB8">
        <w:rPr>
          <w:rFonts w:ascii="inherit" w:eastAsia="Times New Roman" w:hAnsi="inherit" w:cs="Futura"/>
          <w:color w:val="4B4B4B"/>
          <w:sz w:val="18"/>
          <w:szCs w:val="18"/>
        </w:rPr>
        <w:t>Da đen</w:t>
      </w:r>
    </w:p>
    <w:p w:rsidR="00E33CB8" w:rsidRPr="00E33CB8" w:rsidRDefault="00E33CB8" w:rsidP="00E33CB8">
      <w:pPr>
        <w:numPr>
          <w:ilvl w:val="0"/>
          <w:numId w:val="2"/>
        </w:numPr>
        <w:spacing w:after="0" w:line="390" w:lineRule="atLeast"/>
        <w:ind w:left="0"/>
        <w:textAlignment w:val="baseline"/>
        <w:rPr>
          <w:rFonts w:ascii="inherit" w:eastAsia="Times New Roman" w:hAnsi="inherit" w:cs="Futura"/>
          <w:color w:val="4B4B4B"/>
          <w:sz w:val="18"/>
          <w:szCs w:val="18"/>
        </w:rPr>
      </w:pPr>
      <w:r w:rsidRPr="00E33CB8">
        <w:rPr>
          <w:rFonts w:ascii="inherit" w:eastAsia="Times New Roman" w:hAnsi="inherit" w:cs="Futura"/>
          <w:color w:val="4B4B4B"/>
          <w:sz w:val="18"/>
          <w:szCs w:val="18"/>
        </w:rPr>
        <w:t>Dây đeo</w:t>
      </w:r>
    </w:p>
    <w:p w:rsidR="00E33CB8" w:rsidRPr="00E33CB8" w:rsidRDefault="00E33CB8" w:rsidP="00E33CB8">
      <w:pPr>
        <w:numPr>
          <w:ilvl w:val="0"/>
          <w:numId w:val="2"/>
        </w:numPr>
        <w:spacing w:after="0" w:line="390" w:lineRule="atLeast"/>
        <w:ind w:left="0"/>
        <w:textAlignment w:val="baseline"/>
        <w:rPr>
          <w:rFonts w:ascii="inherit" w:eastAsia="Times New Roman" w:hAnsi="inherit" w:cs="Futura"/>
          <w:color w:val="4B4B4B"/>
          <w:sz w:val="18"/>
          <w:szCs w:val="18"/>
        </w:rPr>
      </w:pPr>
      <w:r w:rsidRPr="00E33CB8">
        <w:rPr>
          <w:rFonts w:ascii="inherit" w:eastAsia="Times New Roman" w:hAnsi="inherit" w:cs="Futura"/>
          <w:color w:val="4B4B4B"/>
          <w:sz w:val="18"/>
          <w:szCs w:val="18"/>
        </w:rPr>
        <w:t>Dây đeo mắt cá chân có thể điều chỉnh</w:t>
      </w:r>
    </w:p>
    <w:p w:rsidR="00E33CB8" w:rsidRPr="00E33CB8" w:rsidRDefault="00E33CB8" w:rsidP="00E33CB8">
      <w:pPr>
        <w:numPr>
          <w:ilvl w:val="0"/>
          <w:numId w:val="2"/>
        </w:numPr>
        <w:spacing w:after="0" w:line="390" w:lineRule="atLeast"/>
        <w:ind w:left="0"/>
        <w:textAlignment w:val="baseline"/>
        <w:rPr>
          <w:rFonts w:ascii="inherit" w:eastAsia="Times New Roman" w:hAnsi="inherit" w:cs="Futura"/>
          <w:color w:val="4B4B4B"/>
          <w:sz w:val="18"/>
          <w:szCs w:val="18"/>
        </w:rPr>
      </w:pPr>
      <w:r w:rsidRPr="00E33CB8">
        <w:rPr>
          <w:rFonts w:ascii="inherit" w:eastAsia="Times New Roman" w:hAnsi="inherit" w:cs="Futura"/>
          <w:color w:val="4B4B4B"/>
          <w:sz w:val="18"/>
          <w:szCs w:val="18"/>
        </w:rPr>
        <w:t>Giày cao gót</w:t>
      </w:r>
    </w:p>
    <w:p w:rsidR="00E33CB8" w:rsidRPr="00E33CB8" w:rsidRDefault="00E33CB8" w:rsidP="00E33CB8">
      <w:pPr>
        <w:numPr>
          <w:ilvl w:val="0"/>
          <w:numId w:val="2"/>
        </w:numPr>
        <w:spacing w:after="0" w:line="390" w:lineRule="atLeast"/>
        <w:ind w:left="0"/>
        <w:textAlignment w:val="baseline"/>
        <w:rPr>
          <w:rFonts w:ascii="inherit" w:eastAsia="Times New Roman" w:hAnsi="inherit" w:cs="Futura"/>
          <w:color w:val="4B4B4B"/>
          <w:sz w:val="18"/>
          <w:szCs w:val="18"/>
        </w:rPr>
      </w:pPr>
      <w:r w:rsidRPr="00E33CB8">
        <w:rPr>
          <w:rFonts w:ascii="inherit" w:eastAsia="Times New Roman" w:hAnsi="inherit" w:cs="Futura"/>
          <w:color w:val="4B4B4B"/>
          <w:sz w:val="18"/>
          <w:szCs w:val="18"/>
        </w:rPr>
        <w:t>Gót chân 3,75 "với nền tảng 2,25"; 6 "tổng chiều cao gót</w:t>
      </w:r>
    </w:p>
    <w:p w:rsidR="00E33CB8" w:rsidRPr="00E33CB8" w:rsidRDefault="00E33CB8" w:rsidP="00E33CB8">
      <w:pPr>
        <w:numPr>
          <w:ilvl w:val="0"/>
          <w:numId w:val="2"/>
        </w:numPr>
        <w:spacing w:after="0" w:line="390" w:lineRule="atLeast"/>
        <w:ind w:left="0"/>
        <w:textAlignment w:val="baseline"/>
        <w:rPr>
          <w:rFonts w:ascii="inherit" w:eastAsia="Times New Roman" w:hAnsi="inherit" w:cs="Futura"/>
          <w:color w:val="4B4B4B"/>
          <w:sz w:val="18"/>
          <w:szCs w:val="18"/>
        </w:rPr>
      </w:pPr>
      <w:r w:rsidRPr="00E33CB8">
        <w:rPr>
          <w:rFonts w:ascii="inherit" w:eastAsia="Times New Roman" w:hAnsi="inherit" w:cs="Futura"/>
          <w:color w:val="4B4B4B"/>
          <w:sz w:val="18"/>
          <w:szCs w:val="18"/>
        </w:rPr>
        <w:t>Sản xuất tại Ý</w:t>
      </w:r>
    </w:p>
    <w:p w:rsidR="00E33CB8" w:rsidRDefault="00E33CB8"/>
    <w:p w:rsidR="00E33CB8" w:rsidRDefault="00E33CB8"/>
    <w:p w:rsidR="00E33CB8" w:rsidRDefault="00E33CB8">
      <w:r>
        <w:rPr>
          <w:noProof/>
        </w:rPr>
        <w:lastRenderedPageBreak/>
        <w:drawing>
          <wp:inline distT="0" distB="0" distL="0" distR="0" wp14:anchorId="6CE3B228" wp14:editId="5939BB82">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943600"/>
                    </a:xfrm>
                    <a:prstGeom prst="rect">
                      <a:avLst/>
                    </a:prstGeom>
                  </pic:spPr>
                </pic:pic>
              </a:graphicData>
            </a:graphic>
          </wp:inline>
        </w:drawing>
      </w:r>
    </w:p>
    <w:p w:rsidR="00E33CB8" w:rsidRDefault="00E33CB8"/>
    <w:p w:rsidR="00E33CB8" w:rsidRDefault="00EE06E7">
      <w:pPr>
        <w:rPr>
          <w:rFonts w:ascii="Futura" w:hAnsi="Futura" w:cs="Futura"/>
          <w:color w:val="4B4B4B"/>
          <w:shd w:val="clear" w:color="auto" w:fill="E7E7E7"/>
        </w:rPr>
      </w:pPr>
      <w:r>
        <w:rPr>
          <w:rFonts w:ascii="Futura" w:hAnsi="Futura" w:cs="Futura"/>
          <w:color w:val="4B4B4B"/>
          <w:shd w:val="clear" w:color="auto" w:fill="E7E7E7"/>
        </w:rPr>
        <w:t>$ 890</w:t>
      </w:r>
    </w:p>
    <w:p w:rsidR="00EE06E7" w:rsidRPr="00EE06E7" w:rsidRDefault="00EE06E7" w:rsidP="00EE06E7">
      <w:pPr>
        <w:spacing w:after="0" w:line="240" w:lineRule="auto"/>
        <w:textAlignment w:val="baseline"/>
        <w:outlineLvl w:val="1"/>
        <w:rPr>
          <w:rFonts w:ascii="Futura" w:eastAsia="Times New Roman" w:hAnsi="Futura" w:cs="Futura"/>
          <w:caps/>
          <w:color w:val="1B1B1B"/>
          <w:sz w:val="18"/>
          <w:szCs w:val="18"/>
        </w:rPr>
      </w:pPr>
      <w:r w:rsidRPr="00EE06E7">
        <w:rPr>
          <w:rFonts w:ascii="Futura" w:eastAsia="Times New Roman" w:hAnsi="Futura" w:cs="Futura"/>
          <w:caps/>
          <w:color w:val="1B1B1B"/>
          <w:sz w:val="18"/>
          <w:szCs w:val="18"/>
        </w:rPr>
        <w:t>THÔNG TIN CHI TIẾT SẢN PHẨM</w:t>
      </w:r>
    </w:p>
    <w:p w:rsidR="00EE06E7" w:rsidRPr="00EE06E7" w:rsidRDefault="00EE06E7" w:rsidP="00EE06E7">
      <w:pPr>
        <w:spacing w:line="390" w:lineRule="atLeast"/>
        <w:textAlignment w:val="baseline"/>
        <w:rPr>
          <w:rFonts w:ascii="inherit" w:eastAsia="Times New Roman" w:hAnsi="inherit" w:cs="Futura"/>
          <w:color w:val="999999"/>
          <w:sz w:val="18"/>
          <w:szCs w:val="18"/>
        </w:rPr>
      </w:pPr>
      <w:r w:rsidRPr="00EE06E7">
        <w:rPr>
          <w:rFonts w:ascii="inherit" w:eastAsia="Times New Roman" w:hAnsi="inherit" w:cs="Futura"/>
          <w:color w:val="999999"/>
          <w:sz w:val="18"/>
          <w:szCs w:val="18"/>
        </w:rPr>
        <w:t>Kiểu </w:t>
      </w:r>
      <w:r w:rsidRPr="00EE06E7">
        <w:rPr>
          <w:rFonts w:ascii="inherit" w:eastAsia="Times New Roman" w:hAnsi="inherit" w:cs="Futura"/>
          <w:color w:val="999999"/>
          <w:sz w:val="18"/>
          <w:szCs w:val="18"/>
          <w:bdr w:val="none" w:sz="0" w:space="0" w:color="auto" w:frame="1"/>
        </w:rPr>
        <w:t> 596860 C9D00 9050</w:t>
      </w:r>
    </w:p>
    <w:p w:rsidR="00EE06E7" w:rsidRPr="00EE06E7" w:rsidRDefault="00EE06E7" w:rsidP="00EE06E7">
      <w:pPr>
        <w:spacing w:after="300" w:line="390" w:lineRule="atLeast"/>
        <w:textAlignment w:val="baseline"/>
        <w:rPr>
          <w:rFonts w:ascii="inherit" w:eastAsia="Times New Roman" w:hAnsi="inherit" w:cs="Futura"/>
          <w:color w:val="4B4B4B"/>
          <w:sz w:val="18"/>
          <w:szCs w:val="18"/>
        </w:rPr>
      </w:pPr>
      <w:r w:rsidRPr="00EE06E7">
        <w:rPr>
          <w:rFonts w:ascii="inherit" w:eastAsia="Times New Roman" w:hAnsi="inherit" w:cs="Futura"/>
          <w:color w:val="4B4B4B"/>
          <w:sz w:val="18"/>
          <w:szCs w:val="18"/>
        </w:rPr>
        <w:t>Một đôi giày cao gót mũi nhọn ở giữa bằng da màu trắng được tăng cường bởi G Horsebit. Hợp nhất hai mã đặc biệt nhất của nó thành một biểu tượng, phần cứng được sao chép từ một mảnh hiếm từ kho lưu trữ Gucci, được chọn vì sự hấp dẫn đương đại của nó. Dòng Gucci Zumi lấy tên từ nữ diễn viên và nhạc sĩ thử nghiệm Zumi Rosow, người đã đi trên đường băng Xuân Hè 2019 mang theo chiếc túi ban đầu.</w:t>
      </w:r>
    </w:p>
    <w:p w:rsidR="00EE06E7" w:rsidRPr="00EE06E7" w:rsidRDefault="00EE06E7" w:rsidP="00EE06E7">
      <w:pPr>
        <w:numPr>
          <w:ilvl w:val="0"/>
          <w:numId w:val="3"/>
        </w:numPr>
        <w:spacing w:after="0" w:line="390" w:lineRule="atLeast"/>
        <w:ind w:left="0"/>
        <w:textAlignment w:val="baseline"/>
        <w:rPr>
          <w:rFonts w:ascii="inherit" w:eastAsia="Times New Roman" w:hAnsi="inherit" w:cs="Futura"/>
          <w:color w:val="4B4B4B"/>
          <w:sz w:val="18"/>
          <w:szCs w:val="18"/>
        </w:rPr>
      </w:pPr>
      <w:r w:rsidRPr="00EE06E7">
        <w:rPr>
          <w:rFonts w:ascii="inherit" w:eastAsia="Times New Roman" w:hAnsi="inherit" w:cs="Futura"/>
          <w:color w:val="4B4B4B"/>
          <w:sz w:val="18"/>
          <w:szCs w:val="18"/>
        </w:rPr>
        <w:lastRenderedPageBreak/>
        <w:t>Da trắng</w:t>
      </w:r>
    </w:p>
    <w:p w:rsidR="00EE06E7" w:rsidRPr="00EE06E7" w:rsidRDefault="00EE06E7" w:rsidP="00EE06E7">
      <w:pPr>
        <w:numPr>
          <w:ilvl w:val="0"/>
          <w:numId w:val="3"/>
        </w:numPr>
        <w:spacing w:after="0" w:line="390" w:lineRule="atLeast"/>
        <w:ind w:left="0"/>
        <w:textAlignment w:val="baseline"/>
        <w:rPr>
          <w:rFonts w:ascii="inherit" w:eastAsia="Times New Roman" w:hAnsi="inherit" w:cs="Futura"/>
          <w:color w:val="4B4B4B"/>
          <w:sz w:val="18"/>
          <w:szCs w:val="18"/>
        </w:rPr>
      </w:pPr>
      <w:r w:rsidRPr="00EE06E7">
        <w:rPr>
          <w:rFonts w:ascii="inherit" w:eastAsia="Times New Roman" w:hAnsi="inherit" w:cs="Futura"/>
          <w:color w:val="4B4B4B"/>
          <w:sz w:val="18"/>
          <w:szCs w:val="18"/>
        </w:rPr>
        <w:t>Gucci in lót</w:t>
      </w:r>
    </w:p>
    <w:p w:rsidR="00EE06E7" w:rsidRPr="00EE06E7" w:rsidRDefault="00EE06E7" w:rsidP="00EE06E7">
      <w:pPr>
        <w:numPr>
          <w:ilvl w:val="0"/>
          <w:numId w:val="3"/>
        </w:numPr>
        <w:spacing w:after="0" w:line="390" w:lineRule="atLeast"/>
        <w:ind w:left="0"/>
        <w:textAlignment w:val="baseline"/>
        <w:rPr>
          <w:rFonts w:ascii="inherit" w:eastAsia="Times New Roman" w:hAnsi="inherit" w:cs="Futura"/>
          <w:color w:val="4B4B4B"/>
          <w:sz w:val="18"/>
          <w:szCs w:val="18"/>
        </w:rPr>
      </w:pPr>
      <w:r w:rsidRPr="00EE06E7">
        <w:rPr>
          <w:rFonts w:ascii="inherit" w:eastAsia="Times New Roman" w:hAnsi="inherit" w:cs="Futura"/>
          <w:color w:val="4B4B4B"/>
          <w:sz w:val="18"/>
          <w:szCs w:val="18"/>
        </w:rPr>
        <w:t>Lồng ghép G Horsebit, lấy cảm hứng từ một tác phẩm lưu trữ, phần cứng kết hợp hai họa tiết lịch sử nhất của Nhà trong hỗn hợp kim loại</w:t>
      </w:r>
    </w:p>
    <w:p w:rsidR="00EE06E7" w:rsidRPr="00EE06E7" w:rsidRDefault="00EE06E7" w:rsidP="00EE06E7">
      <w:pPr>
        <w:numPr>
          <w:ilvl w:val="0"/>
          <w:numId w:val="3"/>
        </w:numPr>
        <w:spacing w:after="0" w:line="390" w:lineRule="atLeast"/>
        <w:ind w:left="0"/>
        <w:textAlignment w:val="baseline"/>
        <w:rPr>
          <w:rFonts w:ascii="inherit" w:eastAsia="Times New Roman" w:hAnsi="inherit" w:cs="Futura"/>
          <w:color w:val="4B4B4B"/>
          <w:sz w:val="18"/>
          <w:szCs w:val="18"/>
        </w:rPr>
      </w:pPr>
      <w:r w:rsidRPr="00EE06E7">
        <w:rPr>
          <w:rFonts w:ascii="inherit" w:eastAsia="Times New Roman" w:hAnsi="inherit" w:cs="Futura"/>
          <w:color w:val="4B4B4B"/>
          <w:sz w:val="18"/>
          <w:szCs w:val="18"/>
        </w:rPr>
        <w:t>3 "chiều cao gót</w:t>
      </w:r>
    </w:p>
    <w:p w:rsidR="00EE06E7" w:rsidRPr="00EE06E7" w:rsidRDefault="00EE06E7" w:rsidP="00EE06E7">
      <w:pPr>
        <w:numPr>
          <w:ilvl w:val="0"/>
          <w:numId w:val="3"/>
        </w:numPr>
        <w:spacing w:after="0" w:line="390" w:lineRule="atLeast"/>
        <w:ind w:left="0"/>
        <w:textAlignment w:val="baseline"/>
        <w:rPr>
          <w:rFonts w:ascii="inherit" w:eastAsia="Times New Roman" w:hAnsi="inherit" w:cs="Futura"/>
          <w:color w:val="4B4B4B"/>
          <w:sz w:val="18"/>
          <w:szCs w:val="18"/>
        </w:rPr>
      </w:pPr>
      <w:r w:rsidRPr="00EE06E7">
        <w:rPr>
          <w:rFonts w:ascii="inherit" w:eastAsia="Times New Roman" w:hAnsi="inherit" w:cs="Futura"/>
          <w:color w:val="4B4B4B"/>
          <w:sz w:val="18"/>
          <w:szCs w:val="18"/>
        </w:rPr>
        <w:t>Sản xuất tại Ý</w:t>
      </w:r>
    </w:p>
    <w:p w:rsidR="00EE06E7" w:rsidRDefault="00EE06E7"/>
    <w:p w:rsidR="00EE06E7" w:rsidRDefault="00EE06E7">
      <w:r>
        <w:rPr>
          <w:noProof/>
        </w:rPr>
        <w:drawing>
          <wp:inline distT="0" distB="0" distL="0" distR="0" wp14:anchorId="3E4CE53E" wp14:editId="6983E705">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943600"/>
                    </a:xfrm>
                    <a:prstGeom prst="rect">
                      <a:avLst/>
                    </a:prstGeom>
                  </pic:spPr>
                </pic:pic>
              </a:graphicData>
            </a:graphic>
          </wp:inline>
        </w:drawing>
      </w:r>
    </w:p>
    <w:p w:rsidR="00EE06E7" w:rsidRPr="00EE06E7" w:rsidRDefault="00EE06E7" w:rsidP="00EE06E7">
      <w:pPr>
        <w:rPr>
          <w:rFonts w:ascii="Futura" w:hAnsi="Futura" w:cs="Futura"/>
          <w:color w:val="4B4B4B"/>
          <w:shd w:val="clear" w:color="auto" w:fill="E7E7E7"/>
        </w:rPr>
      </w:pPr>
      <w:r>
        <w:rPr>
          <w:rFonts w:ascii="Futura" w:hAnsi="Futura" w:cs="Futura"/>
          <w:color w:val="4B4B4B"/>
          <w:shd w:val="clear" w:color="auto" w:fill="E7E7E7"/>
        </w:rPr>
        <w:t>$ 980</w:t>
      </w:r>
    </w:p>
    <w:p w:rsidR="00EE06E7" w:rsidRPr="00EE06E7" w:rsidRDefault="00EE06E7" w:rsidP="00EE06E7">
      <w:pPr>
        <w:spacing w:after="0" w:line="240" w:lineRule="auto"/>
        <w:textAlignment w:val="baseline"/>
        <w:outlineLvl w:val="1"/>
        <w:rPr>
          <w:rFonts w:ascii="Futura" w:eastAsia="Times New Roman" w:hAnsi="Futura" w:cs="Futura"/>
          <w:caps/>
          <w:color w:val="1B1B1B"/>
          <w:sz w:val="18"/>
          <w:szCs w:val="18"/>
        </w:rPr>
      </w:pPr>
      <w:r w:rsidRPr="00EE06E7">
        <w:rPr>
          <w:rFonts w:ascii="Futura" w:eastAsia="Times New Roman" w:hAnsi="Futura" w:cs="Futura"/>
          <w:caps/>
          <w:color w:val="1B1B1B"/>
          <w:sz w:val="18"/>
          <w:szCs w:val="18"/>
        </w:rPr>
        <w:lastRenderedPageBreak/>
        <w:t>THÔNG TIN CHI TIẾT SẢN PHẨM</w:t>
      </w:r>
    </w:p>
    <w:p w:rsidR="00EE06E7" w:rsidRPr="00EE06E7" w:rsidRDefault="00EE06E7" w:rsidP="00EE06E7">
      <w:pPr>
        <w:spacing w:line="390" w:lineRule="atLeast"/>
        <w:textAlignment w:val="baseline"/>
        <w:rPr>
          <w:rFonts w:ascii="inherit" w:eastAsia="Times New Roman" w:hAnsi="inherit" w:cs="Futura"/>
          <w:color w:val="999999"/>
          <w:sz w:val="18"/>
          <w:szCs w:val="18"/>
        </w:rPr>
      </w:pPr>
      <w:r w:rsidRPr="00EE06E7">
        <w:rPr>
          <w:rFonts w:ascii="inherit" w:eastAsia="Times New Roman" w:hAnsi="inherit" w:cs="Futura"/>
          <w:color w:val="999999"/>
          <w:sz w:val="18"/>
          <w:szCs w:val="18"/>
        </w:rPr>
        <w:t>Kiểu </w:t>
      </w:r>
      <w:r w:rsidRPr="00EE06E7">
        <w:rPr>
          <w:rFonts w:ascii="inherit" w:eastAsia="Times New Roman" w:hAnsi="inherit" w:cs="Futura"/>
          <w:color w:val="999999"/>
          <w:sz w:val="18"/>
          <w:szCs w:val="18"/>
          <w:bdr w:val="none" w:sz="0" w:space="0" w:color="auto" w:frame="1"/>
        </w:rPr>
        <w:t> 605436 HZ510 1000</w:t>
      </w:r>
    </w:p>
    <w:p w:rsidR="00EE06E7" w:rsidRPr="00EE06E7" w:rsidRDefault="00EE06E7" w:rsidP="00EE06E7">
      <w:pPr>
        <w:spacing w:after="300" w:line="390" w:lineRule="atLeast"/>
        <w:textAlignment w:val="baseline"/>
        <w:rPr>
          <w:rFonts w:ascii="inherit" w:eastAsia="Times New Roman" w:hAnsi="inherit" w:cs="Futura"/>
          <w:color w:val="4B4B4B"/>
          <w:sz w:val="18"/>
          <w:szCs w:val="18"/>
        </w:rPr>
      </w:pPr>
      <w:r w:rsidRPr="00EE06E7">
        <w:rPr>
          <w:rFonts w:ascii="inherit" w:eastAsia="Times New Roman" w:hAnsi="inherit" w:cs="Futura"/>
          <w:color w:val="4B4B4B"/>
          <w:sz w:val="18"/>
          <w:szCs w:val="18"/>
        </w:rPr>
        <w:t>Được chế tác từ một loại vải co giãn màu đen vừa khít quanh bàn chân và mắt cá chân, đôi giày cao gót giữa được tăng cường bởi G Horsebit Interlocking. Hợp nhất hai mã đặc biệt nhất của nó thành một biểu tượng, phần cứng được sao chép từ một mảnh hiếm từ kho lưu trữ Gucci, được chọn vì sự hấp dẫn đương đại của nó. Dòng Gucci Zumi lấy tên từ nữ diễn viên và nhạc sĩ thử nghiệm Zumi Rosow, người đã đi trên đường băng Xuân Hè 2019 mang theo chiếc túi ban đầu.</w:t>
      </w:r>
    </w:p>
    <w:p w:rsidR="00EE06E7" w:rsidRPr="00EE06E7" w:rsidRDefault="00EE06E7" w:rsidP="00EE06E7">
      <w:pPr>
        <w:numPr>
          <w:ilvl w:val="0"/>
          <w:numId w:val="4"/>
        </w:numPr>
        <w:spacing w:after="0" w:line="390" w:lineRule="atLeast"/>
        <w:ind w:left="0"/>
        <w:textAlignment w:val="baseline"/>
        <w:rPr>
          <w:rFonts w:ascii="inherit" w:eastAsia="Times New Roman" w:hAnsi="inherit" w:cs="Futura"/>
          <w:color w:val="4B4B4B"/>
          <w:sz w:val="18"/>
          <w:szCs w:val="18"/>
        </w:rPr>
      </w:pPr>
      <w:r w:rsidRPr="00EE06E7">
        <w:rPr>
          <w:rFonts w:ascii="inherit" w:eastAsia="Times New Roman" w:hAnsi="inherit" w:cs="Futura"/>
          <w:color w:val="4B4B4B"/>
          <w:sz w:val="18"/>
          <w:szCs w:val="18"/>
        </w:rPr>
        <w:t>Vải co giãn màu đen</w:t>
      </w:r>
    </w:p>
    <w:p w:rsidR="00EE06E7" w:rsidRPr="00EE06E7" w:rsidRDefault="00EE06E7" w:rsidP="00EE06E7">
      <w:pPr>
        <w:numPr>
          <w:ilvl w:val="0"/>
          <w:numId w:val="4"/>
        </w:numPr>
        <w:spacing w:after="0" w:line="390" w:lineRule="atLeast"/>
        <w:ind w:left="0"/>
        <w:textAlignment w:val="baseline"/>
        <w:rPr>
          <w:rFonts w:ascii="inherit" w:eastAsia="Times New Roman" w:hAnsi="inherit" w:cs="Futura"/>
          <w:color w:val="4B4B4B"/>
          <w:sz w:val="18"/>
          <w:szCs w:val="18"/>
        </w:rPr>
      </w:pPr>
      <w:r w:rsidRPr="00EE06E7">
        <w:rPr>
          <w:rFonts w:ascii="inherit" w:eastAsia="Times New Roman" w:hAnsi="inherit" w:cs="Futura"/>
          <w:color w:val="4B4B4B"/>
          <w:sz w:val="18"/>
          <w:szCs w:val="18"/>
        </w:rPr>
        <w:t>Ốp da màu đen</w:t>
      </w:r>
    </w:p>
    <w:p w:rsidR="00EE06E7" w:rsidRPr="00EE06E7" w:rsidRDefault="00EE06E7" w:rsidP="00EE06E7">
      <w:pPr>
        <w:numPr>
          <w:ilvl w:val="0"/>
          <w:numId w:val="4"/>
        </w:numPr>
        <w:spacing w:after="0" w:line="390" w:lineRule="atLeast"/>
        <w:ind w:left="0"/>
        <w:textAlignment w:val="baseline"/>
        <w:rPr>
          <w:rFonts w:ascii="inherit" w:eastAsia="Times New Roman" w:hAnsi="inherit" w:cs="Futura"/>
          <w:color w:val="4B4B4B"/>
          <w:sz w:val="18"/>
          <w:szCs w:val="18"/>
        </w:rPr>
      </w:pPr>
      <w:r w:rsidRPr="00EE06E7">
        <w:rPr>
          <w:rFonts w:ascii="inherit" w:eastAsia="Times New Roman" w:hAnsi="inherit" w:cs="Futura"/>
          <w:color w:val="4B4B4B"/>
          <w:sz w:val="18"/>
          <w:szCs w:val="18"/>
        </w:rPr>
        <w:t>Lồng ghép G Horsebit, lấy cảm hứng từ một tác phẩm lưu trữ, phần cứng kết hợp hai họa tiết lịch sử nhất của Nhà trong hỗn hợp kim loại</w:t>
      </w:r>
    </w:p>
    <w:p w:rsidR="00EE06E7" w:rsidRPr="00EE06E7" w:rsidRDefault="00EE06E7" w:rsidP="00EE06E7">
      <w:pPr>
        <w:numPr>
          <w:ilvl w:val="0"/>
          <w:numId w:val="4"/>
        </w:numPr>
        <w:spacing w:after="0" w:line="390" w:lineRule="atLeast"/>
        <w:ind w:left="0"/>
        <w:textAlignment w:val="baseline"/>
        <w:rPr>
          <w:rFonts w:ascii="inherit" w:eastAsia="Times New Roman" w:hAnsi="inherit" w:cs="Futura"/>
          <w:color w:val="4B4B4B"/>
          <w:sz w:val="18"/>
          <w:szCs w:val="18"/>
        </w:rPr>
      </w:pPr>
      <w:r w:rsidRPr="00EE06E7">
        <w:rPr>
          <w:rFonts w:ascii="inherit" w:eastAsia="Times New Roman" w:hAnsi="inherit" w:cs="Futura"/>
          <w:color w:val="4B4B4B"/>
          <w:sz w:val="18"/>
          <w:szCs w:val="18"/>
        </w:rPr>
        <w:t>3 "chiều cao gót</w:t>
      </w:r>
    </w:p>
    <w:p w:rsidR="00EE06E7" w:rsidRPr="00EE06E7" w:rsidRDefault="00EE06E7" w:rsidP="00EE06E7">
      <w:pPr>
        <w:numPr>
          <w:ilvl w:val="0"/>
          <w:numId w:val="4"/>
        </w:numPr>
        <w:spacing w:after="0" w:line="390" w:lineRule="atLeast"/>
        <w:ind w:left="0"/>
        <w:textAlignment w:val="baseline"/>
        <w:rPr>
          <w:rFonts w:ascii="inherit" w:eastAsia="Times New Roman" w:hAnsi="inherit" w:cs="Futura"/>
          <w:color w:val="4B4B4B"/>
          <w:sz w:val="18"/>
          <w:szCs w:val="18"/>
        </w:rPr>
      </w:pPr>
      <w:r w:rsidRPr="00EE06E7">
        <w:rPr>
          <w:rFonts w:ascii="inherit" w:eastAsia="Times New Roman" w:hAnsi="inherit" w:cs="Futura"/>
          <w:color w:val="4B4B4B"/>
          <w:sz w:val="18"/>
          <w:szCs w:val="18"/>
        </w:rPr>
        <w:t>Chiều cao trục 6,7 "</w:t>
      </w:r>
    </w:p>
    <w:p w:rsidR="00EE06E7" w:rsidRPr="00EE06E7" w:rsidRDefault="00EE06E7" w:rsidP="00EE06E7">
      <w:pPr>
        <w:numPr>
          <w:ilvl w:val="0"/>
          <w:numId w:val="4"/>
        </w:numPr>
        <w:spacing w:after="0" w:line="390" w:lineRule="atLeast"/>
        <w:ind w:left="0"/>
        <w:textAlignment w:val="baseline"/>
        <w:rPr>
          <w:rFonts w:ascii="inherit" w:eastAsia="Times New Roman" w:hAnsi="inherit" w:cs="Futura"/>
          <w:color w:val="4B4B4B"/>
          <w:sz w:val="18"/>
          <w:szCs w:val="18"/>
        </w:rPr>
      </w:pPr>
      <w:r w:rsidRPr="00EE06E7">
        <w:rPr>
          <w:rFonts w:ascii="inherit" w:eastAsia="Times New Roman" w:hAnsi="inherit" w:cs="Futura"/>
          <w:color w:val="4B4B4B"/>
          <w:sz w:val="18"/>
          <w:szCs w:val="18"/>
        </w:rPr>
        <w:t>Các phép đo dựa trên kích thước 37 (IT)</w:t>
      </w:r>
    </w:p>
    <w:p w:rsidR="00EE06E7" w:rsidRPr="00EE06E7" w:rsidRDefault="00EE06E7" w:rsidP="00EE06E7">
      <w:pPr>
        <w:numPr>
          <w:ilvl w:val="0"/>
          <w:numId w:val="4"/>
        </w:numPr>
        <w:spacing w:after="0" w:line="390" w:lineRule="atLeast"/>
        <w:ind w:left="0"/>
        <w:textAlignment w:val="baseline"/>
        <w:rPr>
          <w:rFonts w:ascii="inherit" w:eastAsia="Times New Roman" w:hAnsi="inherit" w:cs="Futura"/>
          <w:color w:val="4B4B4B"/>
          <w:sz w:val="18"/>
          <w:szCs w:val="18"/>
        </w:rPr>
      </w:pPr>
      <w:r w:rsidRPr="00EE06E7">
        <w:rPr>
          <w:rFonts w:ascii="inherit" w:eastAsia="Times New Roman" w:hAnsi="inherit" w:cs="Futura"/>
          <w:color w:val="4B4B4B"/>
          <w:sz w:val="18"/>
          <w:szCs w:val="18"/>
        </w:rPr>
        <w:t>Sản xuất tại Ý</w:t>
      </w:r>
    </w:p>
    <w:p w:rsidR="00EE06E7" w:rsidRDefault="00EE06E7" w:rsidP="00EE06E7"/>
    <w:p w:rsidR="00EE06E7" w:rsidRPr="00EE06E7" w:rsidRDefault="00EE06E7" w:rsidP="00EE06E7">
      <w:r>
        <w:rPr>
          <w:noProof/>
        </w:rPr>
        <w:lastRenderedPageBreak/>
        <w:drawing>
          <wp:inline distT="0" distB="0" distL="0" distR="0" wp14:anchorId="19CC3048" wp14:editId="494CFC25">
            <wp:extent cx="59436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943600"/>
                    </a:xfrm>
                    <a:prstGeom prst="rect">
                      <a:avLst/>
                    </a:prstGeom>
                  </pic:spPr>
                </pic:pic>
              </a:graphicData>
            </a:graphic>
          </wp:inline>
        </w:drawing>
      </w:r>
    </w:p>
    <w:p w:rsidR="00EE06E7" w:rsidRPr="00EE06E7" w:rsidRDefault="00EE06E7" w:rsidP="00EE06E7"/>
    <w:p w:rsidR="00EE06E7" w:rsidRDefault="00EE06E7" w:rsidP="00EE06E7">
      <w:pPr>
        <w:rPr>
          <w:rFonts w:ascii="Futura" w:hAnsi="Futura" w:cs="Futura"/>
          <w:color w:val="4B4B4B"/>
          <w:shd w:val="clear" w:color="auto" w:fill="E7E7E7"/>
        </w:rPr>
      </w:pPr>
      <w:r>
        <w:rPr>
          <w:rFonts w:ascii="Futura" w:hAnsi="Futura" w:cs="Futura"/>
          <w:color w:val="4B4B4B"/>
          <w:shd w:val="clear" w:color="auto" w:fill="E7E7E7"/>
        </w:rPr>
        <w:t>$ 790</w:t>
      </w:r>
    </w:p>
    <w:p w:rsidR="00EE06E7" w:rsidRPr="00EE06E7" w:rsidRDefault="00EE06E7" w:rsidP="00EE06E7">
      <w:pPr>
        <w:spacing w:after="0" w:line="240" w:lineRule="auto"/>
        <w:textAlignment w:val="baseline"/>
        <w:outlineLvl w:val="1"/>
        <w:rPr>
          <w:rFonts w:ascii="Futura" w:eastAsia="Times New Roman" w:hAnsi="Futura" w:cs="Futura"/>
          <w:caps/>
          <w:color w:val="1B1B1B"/>
          <w:sz w:val="18"/>
          <w:szCs w:val="18"/>
        </w:rPr>
      </w:pPr>
      <w:r w:rsidRPr="00EE06E7">
        <w:rPr>
          <w:rFonts w:ascii="Futura" w:eastAsia="Times New Roman" w:hAnsi="Futura" w:cs="Futura"/>
          <w:caps/>
          <w:color w:val="1B1B1B"/>
          <w:sz w:val="18"/>
          <w:szCs w:val="18"/>
        </w:rPr>
        <w:t>THÔNG TIN CHI TIẾT SẢN PHẨM</w:t>
      </w:r>
    </w:p>
    <w:p w:rsidR="00EE06E7" w:rsidRPr="00EE06E7" w:rsidRDefault="00EE06E7" w:rsidP="00EE06E7">
      <w:pPr>
        <w:spacing w:line="390" w:lineRule="atLeast"/>
        <w:textAlignment w:val="baseline"/>
        <w:rPr>
          <w:rFonts w:ascii="inherit" w:eastAsia="Times New Roman" w:hAnsi="inherit" w:cs="Futura"/>
          <w:color w:val="999999"/>
          <w:sz w:val="18"/>
          <w:szCs w:val="18"/>
        </w:rPr>
      </w:pPr>
      <w:r w:rsidRPr="00EE06E7">
        <w:rPr>
          <w:rFonts w:ascii="inherit" w:eastAsia="Times New Roman" w:hAnsi="inherit" w:cs="Futura"/>
          <w:color w:val="999999"/>
          <w:sz w:val="18"/>
          <w:szCs w:val="18"/>
        </w:rPr>
        <w:t>Kiểu </w:t>
      </w:r>
      <w:r w:rsidRPr="00EE06E7">
        <w:rPr>
          <w:rFonts w:ascii="inherit" w:eastAsia="Times New Roman" w:hAnsi="inherit" w:cs="Futura"/>
          <w:color w:val="999999"/>
          <w:sz w:val="18"/>
          <w:szCs w:val="18"/>
          <w:bdr w:val="none" w:sz="0" w:space="0" w:color="auto" w:frame="1"/>
        </w:rPr>
        <w:t> 602496 C9D00 5909</w:t>
      </w:r>
    </w:p>
    <w:p w:rsidR="00EE06E7" w:rsidRPr="00EE06E7" w:rsidRDefault="00EE06E7" w:rsidP="00EE06E7">
      <w:pPr>
        <w:spacing w:after="300" w:line="390" w:lineRule="atLeast"/>
        <w:textAlignment w:val="baseline"/>
        <w:rPr>
          <w:rFonts w:ascii="inherit" w:eastAsia="Times New Roman" w:hAnsi="inherit" w:cs="Futura"/>
          <w:color w:val="4B4B4B"/>
          <w:sz w:val="18"/>
          <w:szCs w:val="18"/>
        </w:rPr>
      </w:pPr>
      <w:r w:rsidRPr="00EE06E7">
        <w:rPr>
          <w:rFonts w:ascii="inherit" w:eastAsia="Times New Roman" w:hAnsi="inherit" w:cs="Futura"/>
          <w:color w:val="4B4B4B"/>
          <w:sz w:val="18"/>
          <w:szCs w:val="18"/>
        </w:rPr>
        <w:t>Loa loa bằng da màu hồng nhạt có hình dáng thon với ngón chân vuông tròn, được hoàn thiện với phần cứng Double G dọc theo dây đeo. Kể từ khi giới thiệu hình dạng cổ điển của nó vào những năm 1950, giày lấy cảm hứng từ preppy đã tiếp tục ảnh hưởng của nó, được thiết kế lại với các chi tiết khác nhau, trong các hình thức và vật liệu mới.</w:t>
      </w:r>
    </w:p>
    <w:p w:rsidR="00EE06E7" w:rsidRPr="00EE06E7" w:rsidRDefault="00EE06E7" w:rsidP="00EE06E7">
      <w:pPr>
        <w:numPr>
          <w:ilvl w:val="0"/>
          <w:numId w:val="5"/>
        </w:numPr>
        <w:spacing w:after="0" w:line="390" w:lineRule="atLeast"/>
        <w:ind w:left="0"/>
        <w:textAlignment w:val="baseline"/>
        <w:rPr>
          <w:rFonts w:ascii="inherit" w:eastAsia="Times New Roman" w:hAnsi="inherit" w:cs="Futura"/>
          <w:color w:val="4B4B4B"/>
          <w:sz w:val="18"/>
          <w:szCs w:val="18"/>
        </w:rPr>
      </w:pPr>
      <w:r w:rsidRPr="00EE06E7">
        <w:rPr>
          <w:rFonts w:ascii="inherit" w:eastAsia="Times New Roman" w:hAnsi="inherit" w:cs="Futura"/>
          <w:color w:val="4B4B4B"/>
          <w:sz w:val="18"/>
          <w:szCs w:val="18"/>
        </w:rPr>
        <w:lastRenderedPageBreak/>
        <w:t>Da hồng</w:t>
      </w:r>
    </w:p>
    <w:p w:rsidR="00EE06E7" w:rsidRPr="00EE06E7" w:rsidRDefault="00EE06E7" w:rsidP="00EE06E7">
      <w:pPr>
        <w:numPr>
          <w:ilvl w:val="0"/>
          <w:numId w:val="5"/>
        </w:numPr>
        <w:spacing w:after="0" w:line="390" w:lineRule="atLeast"/>
        <w:ind w:left="0"/>
        <w:textAlignment w:val="baseline"/>
        <w:rPr>
          <w:rFonts w:ascii="inherit" w:eastAsia="Times New Roman" w:hAnsi="inherit" w:cs="Futura"/>
          <w:color w:val="4B4B4B"/>
          <w:sz w:val="18"/>
          <w:szCs w:val="18"/>
        </w:rPr>
      </w:pPr>
      <w:r w:rsidRPr="00EE06E7">
        <w:rPr>
          <w:rFonts w:ascii="inherit" w:eastAsia="Times New Roman" w:hAnsi="inherit" w:cs="Futura"/>
          <w:color w:val="4B4B4B"/>
          <w:sz w:val="18"/>
          <w:szCs w:val="18"/>
        </w:rPr>
        <w:t>Gucci in lót</w:t>
      </w:r>
    </w:p>
    <w:p w:rsidR="00EE06E7" w:rsidRPr="00EE06E7" w:rsidRDefault="00EE06E7" w:rsidP="00EE06E7">
      <w:pPr>
        <w:numPr>
          <w:ilvl w:val="0"/>
          <w:numId w:val="5"/>
        </w:numPr>
        <w:spacing w:after="0" w:line="390" w:lineRule="atLeast"/>
        <w:ind w:left="0"/>
        <w:textAlignment w:val="baseline"/>
        <w:rPr>
          <w:rFonts w:ascii="inherit" w:eastAsia="Times New Roman" w:hAnsi="inherit" w:cs="Futura"/>
          <w:color w:val="4B4B4B"/>
          <w:sz w:val="18"/>
          <w:szCs w:val="18"/>
        </w:rPr>
      </w:pPr>
      <w:r w:rsidRPr="00EE06E7">
        <w:rPr>
          <w:rFonts w:ascii="inherit" w:eastAsia="Times New Roman" w:hAnsi="inherit" w:cs="Futura"/>
          <w:color w:val="4B4B4B"/>
          <w:sz w:val="18"/>
          <w:szCs w:val="18"/>
        </w:rPr>
        <w:t>Đôi G</w:t>
      </w:r>
    </w:p>
    <w:p w:rsidR="00EE06E7" w:rsidRPr="00EE06E7" w:rsidRDefault="00EE06E7" w:rsidP="00EE06E7">
      <w:pPr>
        <w:numPr>
          <w:ilvl w:val="0"/>
          <w:numId w:val="5"/>
        </w:numPr>
        <w:spacing w:after="0" w:line="390" w:lineRule="atLeast"/>
        <w:ind w:left="0"/>
        <w:textAlignment w:val="baseline"/>
        <w:rPr>
          <w:rFonts w:ascii="inherit" w:eastAsia="Times New Roman" w:hAnsi="inherit" w:cs="Futura"/>
          <w:color w:val="4B4B4B"/>
          <w:sz w:val="18"/>
          <w:szCs w:val="18"/>
        </w:rPr>
      </w:pPr>
      <w:r w:rsidRPr="00EE06E7">
        <w:rPr>
          <w:rFonts w:ascii="inherit" w:eastAsia="Times New Roman" w:hAnsi="inherit" w:cs="Futura"/>
          <w:color w:val="4B4B4B"/>
          <w:sz w:val="18"/>
          <w:szCs w:val="18"/>
        </w:rPr>
        <w:t>1 "chiều cao gót</w:t>
      </w:r>
    </w:p>
    <w:p w:rsidR="00EE06E7" w:rsidRPr="00EE06E7" w:rsidRDefault="00EE06E7" w:rsidP="00EE06E7">
      <w:pPr>
        <w:numPr>
          <w:ilvl w:val="0"/>
          <w:numId w:val="5"/>
        </w:numPr>
        <w:spacing w:after="0" w:line="390" w:lineRule="atLeast"/>
        <w:ind w:left="0"/>
        <w:textAlignment w:val="baseline"/>
        <w:rPr>
          <w:rFonts w:ascii="inherit" w:eastAsia="Times New Roman" w:hAnsi="inherit" w:cs="Futura"/>
          <w:color w:val="4B4B4B"/>
          <w:sz w:val="18"/>
          <w:szCs w:val="18"/>
        </w:rPr>
      </w:pPr>
      <w:r w:rsidRPr="00EE06E7">
        <w:rPr>
          <w:rFonts w:ascii="inherit" w:eastAsia="Times New Roman" w:hAnsi="inherit" w:cs="Futura"/>
          <w:color w:val="4B4B4B"/>
          <w:sz w:val="18"/>
          <w:szCs w:val="18"/>
        </w:rPr>
        <w:t>Sản xuất tại Ý</w:t>
      </w:r>
    </w:p>
    <w:p w:rsidR="00EE06E7" w:rsidRDefault="00EE06E7" w:rsidP="00EE06E7">
      <w:pPr>
        <w:tabs>
          <w:tab w:val="left" w:pos="2310"/>
        </w:tabs>
      </w:pPr>
    </w:p>
    <w:p w:rsidR="00EE06E7" w:rsidRDefault="00EE06E7" w:rsidP="00EE06E7">
      <w:pPr>
        <w:tabs>
          <w:tab w:val="left" w:pos="2310"/>
        </w:tabs>
      </w:pPr>
      <w:r>
        <w:rPr>
          <w:noProof/>
        </w:rPr>
        <w:drawing>
          <wp:inline distT="0" distB="0" distL="0" distR="0" wp14:anchorId="6D46286F" wp14:editId="3EF8FFB7">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943600"/>
                    </a:xfrm>
                    <a:prstGeom prst="rect">
                      <a:avLst/>
                    </a:prstGeom>
                  </pic:spPr>
                </pic:pic>
              </a:graphicData>
            </a:graphic>
          </wp:inline>
        </w:drawing>
      </w:r>
    </w:p>
    <w:p w:rsidR="00EE06E7" w:rsidRDefault="00EE06E7" w:rsidP="00EE06E7">
      <w:pPr>
        <w:tabs>
          <w:tab w:val="left" w:pos="2310"/>
        </w:tabs>
      </w:pPr>
      <w:r>
        <w:rPr>
          <w:rFonts w:ascii="Futura" w:hAnsi="Futura" w:cs="Futura"/>
          <w:color w:val="4B4B4B"/>
          <w:shd w:val="clear" w:color="auto" w:fill="E7E7E7"/>
        </w:rPr>
        <w:t>$ 980</w:t>
      </w:r>
      <w:r>
        <w:tab/>
      </w:r>
    </w:p>
    <w:p w:rsidR="00EE06E7" w:rsidRDefault="00EE06E7" w:rsidP="00EE06E7">
      <w:pPr>
        <w:tabs>
          <w:tab w:val="left" w:pos="2310"/>
        </w:tabs>
      </w:pPr>
    </w:p>
    <w:p w:rsidR="00EE06E7" w:rsidRPr="00EE06E7" w:rsidRDefault="00EE06E7" w:rsidP="00EE06E7">
      <w:pPr>
        <w:spacing w:after="0" w:line="240" w:lineRule="auto"/>
        <w:textAlignment w:val="baseline"/>
        <w:outlineLvl w:val="1"/>
        <w:rPr>
          <w:rFonts w:ascii="Futura" w:eastAsia="Times New Roman" w:hAnsi="Futura" w:cs="Futura"/>
          <w:caps/>
          <w:color w:val="1B1B1B"/>
          <w:sz w:val="18"/>
          <w:szCs w:val="18"/>
        </w:rPr>
      </w:pPr>
      <w:r w:rsidRPr="00EE06E7">
        <w:rPr>
          <w:rFonts w:ascii="Futura" w:eastAsia="Times New Roman" w:hAnsi="Futura" w:cs="Futura"/>
          <w:caps/>
          <w:color w:val="1B1B1B"/>
          <w:sz w:val="18"/>
          <w:szCs w:val="18"/>
        </w:rPr>
        <w:lastRenderedPageBreak/>
        <w:t>THÔNG TIN CHI TIẾT SẢN PHẨM</w:t>
      </w:r>
    </w:p>
    <w:p w:rsidR="00EE06E7" w:rsidRPr="00EE06E7" w:rsidRDefault="00EE06E7" w:rsidP="00EE06E7">
      <w:pPr>
        <w:spacing w:line="390" w:lineRule="atLeast"/>
        <w:textAlignment w:val="baseline"/>
        <w:rPr>
          <w:rFonts w:ascii="inherit" w:eastAsia="Times New Roman" w:hAnsi="inherit" w:cs="Futura"/>
          <w:color w:val="999999"/>
          <w:sz w:val="18"/>
          <w:szCs w:val="18"/>
        </w:rPr>
      </w:pPr>
      <w:r w:rsidRPr="00EE06E7">
        <w:rPr>
          <w:rFonts w:ascii="inherit" w:eastAsia="Times New Roman" w:hAnsi="inherit" w:cs="Futura"/>
          <w:color w:val="999999"/>
          <w:sz w:val="18"/>
          <w:szCs w:val="18"/>
        </w:rPr>
        <w:t>Kiểu </w:t>
      </w:r>
      <w:r w:rsidRPr="00EE06E7">
        <w:rPr>
          <w:rFonts w:ascii="inherit" w:eastAsia="Times New Roman" w:hAnsi="inherit" w:cs="Futura"/>
          <w:color w:val="999999"/>
          <w:sz w:val="18"/>
          <w:szCs w:val="18"/>
          <w:bdr w:val="none" w:sz="0" w:space="0" w:color="auto" w:frame="1"/>
        </w:rPr>
        <w:t> 626723 C9D00 9050</w:t>
      </w:r>
    </w:p>
    <w:p w:rsidR="00EE06E7" w:rsidRPr="00EE06E7" w:rsidRDefault="00EE06E7" w:rsidP="00EE06E7">
      <w:pPr>
        <w:spacing w:after="300" w:line="390" w:lineRule="atLeast"/>
        <w:textAlignment w:val="baseline"/>
        <w:rPr>
          <w:rFonts w:ascii="inherit" w:eastAsia="Times New Roman" w:hAnsi="inherit" w:cs="Futura"/>
          <w:color w:val="4B4B4B"/>
          <w:sz w:val="18"/>
          <w:szCs w:val="18"/>
        </w:rPr>
      </w:pPr>
      <w:r w:rsidRPr="00EE06E7">
        <w:rPr>
          <w:rFonts w:ascii="inherit" w:eastAsia="Times New Roman" w:hAnsi="inherit" w:cs="Futura"/>
          <w:color w:val="4B4B4B"/>
          <w:sz w:val="18"/>
          <w:szCs w:val="18"/>
        </w:rPr>
        <w:t>Một trong những biểu tượng tiêu biểu nhất của Nhà tỏ lòng tôn kính đối với gốc rễ cưỡi ngựa của nó, Horsebit đặc trưng cho chiếc bơm da màu trắng này. Chơi với độ tương phản màu sắc, phong cách được làm phong phú thêm bởi một chi tiết dây chuyền màu bạc cho cảm giác hiện đại.</w:t>
      </w:r>
    </w:p>
    <w:p w:rsidR="00EE06E7" w:rsidRPr="00EE06E7" w:rsidRDefault="00EE06E7" w:rsidP="00EE06E7">
      <w:pPr>
        <w:numPr>
          <w:ilvl w:val="0"/>
          <w:numId w:val="6"/>
        </w:numPr>
        <w:spacing w:after="0" w:line="390" w:lineRule="atLeast"/>
        <w:ind w:left="0"/>
        <w:textAlignment w:val="baseline"/>
        <w:rPr>
          <w:rFonts w:ascii="inherit" w:eastAsia="Times New Roman" w:hAnsi="inherit" w:cs="Futura"/>
          <w:color w:val="4B4B4B"/>
          <w:sz w:val="18"/>
          <w:szCs w:val="18"/>
        </w:rPr>
      </w:pPr>
      <w:r w:rsidRPr="00EE06E7">
        <w:rPr>
          <w:rFonts w:ascii="inherit" w:eastAsia="Times New Roman" w:hAnsi="inherit" w:cs="Futura"/>
          <w:color w:val="4B4B4B"/>
          <w:sz w:val="18"/>
          <w:szCs w:val="18"/>
        </w:rPr>
        <w:t>Da trắng</w:t>
      </w:r>
    </w:p>
    <w:p w:rsidR="00EE06E7" w:rsidRPr="00EE06E7" w:rsidRDefault="00EE06E7" w:rsidP="00EE06E7">
      <w:pPr>
        <w:numPr>
          <w:ilvl w:val="0"/>
          <w:numId w:val="6"/>
        </w:numPr>
        <w:spacing w:after="0" w:line="390" w:lineRule="atLeast"/>
        <w:ind w:left="0"/>
        <w:textAlignment w:val="baseline"/>
        <w:rPr>
          <w:rFonts w:ascii="inherit" w:eastAsia="Times New Roman" w:hAnsi="inherit" w:cs="Futura"/>
          <w:color w:val="4B4B4B"/>
          <w:sz w:val="18"/>
          <w:szCs w:val="18"/>
        </w:rPr>
      </w:pPr>
      <w:r w:rsidRPr="00EE06E7">
        <w:rPr>
          <w:rFonts w:ascii="inherit" w:eastAsia="Times New Roman" w:hAnsi="inherit" w:cs="Futura"/>
          <w:color w:val="4B4B4B"/>
          <w:sz w:val="18"/>
          <w:szCs w:val="18"/>
        </w:rPr>
        <w:t>Phụ nữ</w:t>
      </w:r>
    </w:p>
    <w:p w:rsidR="00EE06E7" w:rsidRPr="00EE06E7" w:rsidRDefault="00EE06E7" w:rsidP="00EE06E7">
      <w:pPr>
        <w:numPr>
          <w:ilvl w:val="0"/>
          <w:numId w:val="6"/>
        </w:numPr>
        <w:spacing w:after="0" w:line="390" w:lineRule="atLeast"/>
        <w:ind w:left="0"/>
        <w:textAlignment w:val="baseline"/>
        <w:rPr>
          <w:rFonts w:ascii="inherit" w:eastAsia="Times New Roman" w:hAnsi="inherit" w:cs="Futura"/>
          <w:color w:val="4B4B4B"/>
          <w:sz w:val="18"/>
          <w:szCs w:val="18"/>
        </w:rPr>
      </w:pPr>
      <w:r w:rsidRPr="00EE06E7">
        <w:rPr>
          <w:rFonts w:ascii="inherit" w:eastAsia="Times New Roman" w:hAnsi="inherit" w:cs="Futura"/>
          <w:color w:val="4B4B4B"/>
          <w:sz w:val="18"/>
          <w:szCs w:val="18"/>
        </w:rPr>
        <w:t>Gucci lót da</w:t>
      </w:r>
    </w:p>
    <w:p w:rsidR="00EE06E7" w:rsidRPr="00EE06E7" w:rsidRDefault="00EE06E7" w:rsidP="00EE06E7">
      <w:pPr>
        <w:numPr>
          <w:ilvl w:val="0"/>
          <w:numId w:val="6"/>
        </w:numPr>
        <w:spacing w:after="0" w:line="390" w:lineRule="atLeast"/>
        <w:ind w:left="0"/>
        <w:textAlignment w:val="baseline"/>
        <w:rPr>
          <w:rFonts w:ascii="inherit" w:eastAsia="Times New Roman" w:hAnsi="inherit" w:cs="Futura"/>
          <w:color w:val="4B4B4B"/>
          <w:sz w:val="18"/>
          <w:szCs w:val="18"/>
        </w:rPr>
      </w:pPr>
      <w:r w:rsidRPr="00EE06E7">
        <w:rPr>
          <w:rFonts w:ascii="inherit" w:eastAsia="Times New Roman" w:hAnsi="inherit" w:cs="Futura"/>
          <w:color w:val="4B4B4B"/>
          <w:sz w:val="18"/>
          <w:szCs w:val="18"/>
        </w:rPr>
        <w:t>Sản phẩm này có chứa da được làm thông qua một quá trình thuộc da không có crôm thay thế, làm giảm dấu chân môi trường so với các phương pháp truyền thống.</w:t>
      </w:r>
    </w:p>
    <w:p w:rsidR="00EE06E7" w:rsidRPr="00EE06E7" w:rsidRDefault="00EE06E7" w:rsidP="00EE06E7">
      <w:pPr>
        <w:numPr>
          <w:ilvl w:val="0"/>
          <w:numId w:val="6"/>
        </w:numPr>
        <w:spacing w:after="0" w:line="390" w:lineRule="atLeast"/>
        <w:ind w:left="0"/>
        <w:textAlignment w:val="baseline"/>
        <w:rPr>
          <w:rFonts w:ascii="inherit" w:eastAsia="Times New Roman" w:hAnsi="inherit" w:cs="Futura"/>
          <w:color w:val="4B4B4B"/>
          <w:sz w:val="18"/>
          <w:szCs w:val="18"/>
        </w:rPr>
      </w:pPr>
      <w:r w:rsidRPr="00EE06E7">
        <w:rPr>
          <w:rFonts w:ascii="inherit" w:eastAsia="Times New Roman" w:hAnsi="inherit" w:cs="Futura"/>
          <w:color w:val="4B4B4B"/>
          <w:sz w:val="18"/>
          <w:szCs w:val="18"/>
        </w:rPr>
        <w:t>Ngựa</w:t>
      </w:r>
    </w:p>
    <w:p w:rsidR="00EE06E7" w:rsidRPr="00EE06E7" w:rsidRDefault="00EE06E7" w:rsidP="00EE06E7">
      <w:pPr>
        <w:numPr>
          <w:ilvl w:val="0"/>
          <w:numId w:val="6"/>
        </w:numPr>
        <w:spacing w:after="0" w:line="390" w:lineRule="atLeast"/>
        <w:ind w:left="0"/>
        <w:textAlignment w:val="baseline"/>
        <w:rPr>
          <w:rFonts w:ascii="inherit" w:eastAsia="Times New Roman" w:hAnsi="inherit" w:cs="Futura"/>
          <w:color w:val="4B4B4B"/>
          <w:sz w:val="18"/>
          <w:szCs w:val="18"/>
        </w:rPr>
      </w:pPr>
      <w:r w:rsidRPr="00EE06E7">
        <w:rPr>
          <w:rFonts w:ascii="inherit" w:eastAsia="Times New Roman" w:hAnsi="inherit" w:cs="Futura"/>
          <w:color w:val="4B4B4B"/>
          <w:sz w:val="18"/>
          <w:szCs w:val="18"/>
        </w:rPr>
        <w:t>Chi tiết chuỗi</w:t>
      </w:r>
    </w:p>
    <w:p w:rsidR="00EE06E7" w:rsidRPr="00EE06E7" w:rsidRDefault="00EE06E7" w:rsidP="00EE06E7">
      <w:pPr>
        <w:numPr>
          <w:ilvl w:val="0"/>
          <w:numId w:val="6"/>
        </w:numPr>
        <w:spacing w:after="0" w:line="390" w:lineRule="atLeast"/>
        <w:ind w:left="0"/>
        <w:textAlignment w:val="baseline"/>
        <w:rPr>
          <w:rFonts w:ascii="inherit" w:eastAsia="Times New Roman" w:hAnsi="inherit" w:cs="Futura"/>
          <w:color w:val="4B4B4B"/>
          <w:sz w:val="18"/>
          <w:szCs w:val="18"/>
        </w:rPr>
      </w:pPr>
      <w:r w:rsidRPr="00EE06E7">
        <w:rPr>
          <w:rFonts w:ascii="inherit" w:eastAsia="Times New Roman" w:hAnsi="inherit" w:cs="Futura"/>
          <w:color w:val="4B4B4B"/>
          <w:sz w:val="18"/>
          <w:szCs w:val="18"/>
        </w:rPr>
        <w:t>Hình dạng ngón chân nhọn</w:t>
      </w:r>
    </w:p>
    <w:p w:rsidR="00EE06E7" w:rsidRPr="00EE06E7" w:rsidRDefault="00EE06E7" w:rsidP="00EE06E7">
      <w:pPr>
        <w:numPr>
          <w:ilvl w:val="0"/>
          <w:numId w:val="6"/>
        </w:numPr>
        <w:spacing w:after="0" w:line="390" w:lineRule="atLeast"/>
        <w:ind w:left="0"/>
        <w:textAlignment w:val="baseline"/>
        <w:rPr>
          <w:rFonts w:ascii="inherit" w:eastAsia="Times New Roman" w:hAnsi="inherit" w:cs="Futura"/>
          <w:color w:val="4B4B4B"/>
          <w:sz w:val="18"/>
          <w:szCs w:val="18"/>
        </w:rPr>
      </w:pPr>
      <w:r w:rsidRPr="00EE06E7">
        <w:rPr>
          <w:rFonts w:ascii="inherit" w:eastAsia="Times New Roman" w:hAnsi="inherit" w:cs="Futura"/>
          <w:color w:val="4B4B4B"/>
          <w:sz w:val="18"/>
          <w:szCs w:val="18"/>
        </w:rPr>
        <w:t>Gót chân điêu khắc</w:t>
      </w:r>
    </w:p>
    <w:p w:rsidR="00EE06E7" w:rsidRPr="00EE06E7" w:rsidRDefault="00EE06E7" w:rsidP="00EE06E7">
      <w:pPr>
        <w:numPr>
          <w:ilvl w:val="0"/>
          <w:numId w:val="6"/>
        </w:numPr>
        <w:spacing w:after="0" w:line="390" w:lineRule="atLeast"/>
        <w:ind w:left="0"/>
        <w:textAlignment w:val="baseline"/>
        <w:rPr>
          <w:rFonts w:ascii="inherit" w:eastAsia="Times New Roman" w:hAnsi="inherit" w:cs="Futura"/>
          <w:color w:val="4B4B4B"/>
          <w:sz w:val="18"/>
          <w:szCs w:val="18"/>
        </w:rPr>
      </w:pPr>
      <w:r w:rsidRPr="00EE06E7">
        <w:rPr>
          <w:rFonts w:ascii="inherit" w:eastAsia="Times New Roman" w:hAnsi="inherit" w:cs="Futura"/>
          <w:color w:val="4B4B4B"/>
          <w:sz w:val="18"/>
          <w:szCs w:val="18"/>
        </w:rPr>
        <w:t>Chiều cao gót 3,7 "</w:t>
      </w:r>
    </w:p>
    <w:p w:rsidR="00EE06E7" w:rsidRDefault="00EE06E7" w:rsidP="00EE06E7">
      <w:pPr>
        <w:numPr>
          <w:ilvl w:val="0"/>
          <w:numId w:val="6"/>
        </w:numPr>
        <w:spacing w:after="0" w:line="390" w:lineRule="atLeast"/>
        <w:ind w:left="0"/>
        <w:textAlignment w:val="baseline"/>
        <w:rPr>
          <w:rFonts w:ascii="inherit" w:eastAsia="Times New Roman" w:hAnsi="inherit" w:cs="Futura"/>
          <w:color w:val="4B4B4B"/>
          <w:sz w:val="18"/>
          <w:szCs w:val="18"/>
        </w:rPr>
      </w:pPr>
      <w:r w:rsidRPr="00EE06E7">
        <w:rPr>
          <w:rFonts w:ascii="inherit" w:eastAsia="Times New Roman" w:hAnsi="inherit" w:cs="Futura"/>
          <w:color w:val="4B4B4B"/>
          <w:sz w:val="18"/>
          <w:szCs w:val="18"/>
        </w:rPr>
        <w:t>Sản xuất tại Ý</w:t>
      </w:r>
    </w:p>
    <w:p w:rsidR="0024680C" w:rsidRDefault="0024680C" w:rsidP="0024680C">
      <w:pPr>
        <w:spacing w:after="0" w:line="390" w:lineRule="atLeast"/>
        <w:textAlignment w:val="baseline"/>
        <w:rPr>
          <w:rFonts w:ascii="inherit" w:eastAsia="Times New Roman" w:hAnsi="inherit" w:cs="Futura"/>
          <w:color w:val="4B4B4B"/>
          <w:sz w:val="18"/>
          <w:szCs w:val="18"/>
        </w:rPr>
      </w:pPr>
    </w:p>
    <w:p w:rsidR="0024680C" w:rsidRPr="00EE06E7" w:rsidRDefault="0024680C" w:rsidP="0024680C">
      <w:pPr>
        <w:spacing w:after="0" w:line="390" w:lineRule="atLeast"/>
        <w:textAlignment w:val="baseline"/>
        <w:rPr>
          <w:rFonts w:ascii="inherit" w:eastAsia="Times New Roman" w:hAnsi="inherit" w:cs="Futura"/>
          <w:color w:val="4B4B4B"/>
          <w:sz w:val="18"/>
          <w:szCs w:val="18"/>
        </w:rPr>
      </w:pPr>
      <w:r>
        <w:rPr>
          <w:noProof/>
        </w:rPr>
        <w:lastRenderedPageBreak/>
        <w:drawing>
          <wp:inline distT="0" distB="0" distL="0" distR="0" wp14:anchorId="50815378" wp14:editId="3597BFBE">
            <wp:extent cx="5943600"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943600"/>
                    </a:xfrm>
                    <a:prstGeom prst="rect">
                      <a:avLst/>
                    </a:prstGeom>
                  </pic:spPr>
                </pic:pic>
              </a:graphicData>
            </a:graphic>
          </wp:inline>
        </w:drawing>
      </w:r>
    </w:p>
    <w:p w:rsidR="00EE06E7" w:rsidRDefault="0024680C" w:rsidP="00EE06E7">
      <w:pPr>
        <w:tabs>
          <w:tab w:val="left" w:pos="2310"/>
        </w:tabs>
        <w:rPr>
          <w:rFonts w:ascii="Futura" w:hAnsi="Futura" w:cs="Futura"/>
          <w:color w:val="4B4B4B"/>
          <w:shd w:val="clear" w:color="auto" w:fill="E7E7E7"/>
        </w:rPr>
      </w:pPr>
      <w:r>
        <w:rPr>
          <w:rFonts w:ascii="Futura" w:hAnsi="Futura" w:cs="Futura"/>
          <w:color w:val="4B4B4B"/>
          <w:shd w:val="clear" w:color="auto" w:fill="E7E7E7"/>
        </w:rPr>
        <w:t>$ 690</w:t>
      </w:r>
    </w:p>
    <w:p w:rsidR="0024680C" w:rsidRPr="0024680C" w:rsidRDefault="0024680C" w:rsidP="0024680C">
      <w:pPr>
        <w:spacing w:after="0" w:line="240" w:lineRule="auto"/>
        <w:textAlignment w:val="baseline"/>
        <w:outlineLvl w:val="1"/>
        <w:rPr>
          <w:rFonts w:ascii="Futura" w:eastAsia="Times New Roman" w:hAnsi="Futura" w:cs="Futura"/>
          <w:caps/>
          <w:color w:val="1B1B1B"/>
          <w:sz w:val="18"/>
          <w:szCs w:val="18"/>
        </w:rPr>
      </w:pPr>
      <w:r w:rsidRPr="0024680C">
        <w:rPr>
          <w:rFonts w:ascii="Futura" w:eastAsia="Times New Roman" w:hAnsi="Futura" w:cs="Futura"/>
          <w:caps/>
          <w:color w:val="1B1B1B"/>
          <w:sz w:val="18"/>
          <w:szCs w:val="18"/>
        </w:rPr>
        <w:t>THÔNG TIN CHI TIẾT SẢN PHẨM</w:t>
      </w:r>
    </w:p>
    <w:p w:rsidR="0024680C" w:rsidRPr="0024680C" w:rsidRDefault="0024680C" w:rsidP="0024680C">
      <w:pPr>
        <w:spacing w:line="390" w:lineRule="atLeast"/>
        <w:textAlignment w:val="baseline"/>
        <w:rPr>
          <w:rFonts w:ascii="inherit" w:eastAsia="Times New Roman" w:hAnsi="inherit" w:cs="Futura"/>
          <w:color w:val="999999"/>
          <w:sz w:val="18"/>
          <w:szCs w:val="18"/>
        </w:rPr>
      </w:pPr>
      <w:r w:rsidRPr="0024680C">
        <w:rPr>
          <w:rFonts w:ascii="inherit" w:eastAsia="Times New Roman" w:hAnsi="inherit" w:cs="Futura"/>
          <w:color w:val="999999"/>
          <w:sz w:val="18"/>
          <w:szCs w:val="18"/>
        </w:rPr>
        <w:t>Kiểu </w:t>
      </w:r>
      <w:r w:rsidRPr="0024680C">
        <w:rPr>
          <w:rFonts w:ascii="inherit" w:eastAsia="Times New Roman" w:hAnsi="inherit" w:cs="Futura"/>
          <w:color w:val="999999"/>
          <w:sz w:val="18"/>
          <w:szCs w:val="18"/>
          <w:bdr w:val="none" w:sz="0" w:space="0" w:color="auto" w:frame="1"/>
        </w:rPr>
        <w:t> 627827 BKO00 5815</w:t>
      </w:r>
    </w:p>
    <w:p w:rsidR="0024680C" w:rsidRPr="0024680C" w:rsidRDefault="0024680C" w:rsidP="0024680C">
      <w:pPr>
        <w:spacing w:after="300" w:line="390" w:lineRule="atLeast"/>
        <w:textAlignment w:val="baseline"/>
        <w:rPr>
          <w:rFonts w:ascii="inherit" w:eastAsia="Times New Roman" w:hAnsi="inherit" w:cs="Futura"/>
          <w:color w:val="4B4B4B"/>
          <w:sz w:val="18"/>
          <w:szCs w:val="18"/>
        </w:rPr>
      </w:pPr>
      <w:r w:rsidRPr="0024680C">
        <w:rPr>
          <w:rFonts w:ascii="inherit" w:eastAsia="Times New Roman" w:hAnsi="inherit" w:cs="Futura"/>
          <w:color w:val="4B4B4B"/>
          <w:sz w:val="18"/>
          <w:szCs w:val="18"/>
        </w:rPr>
        <w:t>Các tông màu pastel thêm những mảng màu tinh tế cho các phong cách thiết yếu trong suốt bộ sưu tập Pre-Fall 2020. Bây giờ là một vật liệu biểu tượng, da chevron matelassé định nghĩa sandal trượt này trong một màu hồng mềm mại. Chiếc giày được hoàn thành bởi phần cứng monogram của House, một thiết kế lưu trữ từ '70s' bằng kim loại màu bạc.</w:t>
      </w:r>
    </w:p>
    <w:p w:rsidR="0024680C" w:rsidRPr="0024680C" w:rsidRDefault="0024680C" w:rsidP="0024680C">
      <w:pPr>
        <w:numPr>
          <w:ilvl w:val="0"/>
          <w:numId w:val="7"/>
        </w:numPr>
        <w:spacing w:after="0" w:line="390" w:lineRule="atLeast"/>
        <w:ind w:left="0"/>
        <w:textAlignment w:val="baseline"/>
        <w:rPr>
          <w:rFonts w:ascii="inherit" w:eastAsia="Times New Roman" w:hAnsi="inherit" w:cs="Futura"/>
          <w:color w:val="4B4B4B"/>
          <w:sz w:val="18"/>
          <w:szCs w:val="18"/>
        </w:rPr>
      </w:pPr>
      <w:r w:rsidRPr="0024680C">
        <w:rPr>
          <w:rFonts w:ascii="inherit" w:eastAsia="Times New Roman" w:hAnsi="inherit" w:cs="Futura"/>
          <w:color w:val="4B4B4B"/>
          <w:sz w:val="18"/>
          <w:szCs w:val="18"/>
        </w:rPr>
        <w:t>Da chelron màu hồng pastel</w:t>
      </w:r>
    </w:p>
    <w:p w:rsidR="0024680C" w:rsidRPr="0024680C" w:rsidRDefault="0024680C" w:rsidP="0024680C">
      <w:pPr>
        <w:numPr>
          <w:ilvl w:val="0"/>
          <w:numId w:val="7"/>
        </w:numPr>
        <w:spacing w:after="0" w:line="390" w:lineRule="atLeast"/>
        <w:ind w:left="0"/>
        <w:textAlignment w:val="baseline"/>
        <w:rPr>
          <w:rFonts w:ascii="inherit" w:eastAsia="Times New Roman" w:hAnsi="inherit" w:cs="Futura"/>
          <w:color w:val="4B4B4B"/>
          <w:sz w:val="18"/>
          <w:szCs w:val="18"/>
        </w:rPr>
      </w:pPr>
      <w:r w:rsidRPr="0024680C">
        <w:rPr>
          <w:rFonts w:ascii="inherit" w:eastAsia="Times New Roman" w:hAnsi="inherit" w:cs="Futura"/>
          <w:color w:val="4B4B4B"/>
          <w:sz w:val="18"/>
          <w:szCs w:val="18"/>
        </w:rPr>
        <w:t>Phụ nữ</w:t>
      </w:r>
    </w:p>
    <w:p w:rsidR="0024680C" w:rsidRPr="0024680C" w:rsidRDefault="0024680C" w:rsidP="0024680C">
      <w:pPr>
        <w:numPr>
          <w:ilvl w:val="0"/>
          <w:numId w:val="7"/>
        </w:numPr>
        <w:spacing w:after="0" w:line="390" w:lineRule="atLeast"/>
        <w:ind w:left="0"/>
        <w:textAlignment w:val="baseline"/>
        <w:rPr>
          <w:rFonts w:ascii="inherit" w:eastAsia="Times New Roman" w:hAnsi="inherit" w:cs="Futura"/>
          <w:color w:val="4B4B4B"/>
          <w:sz w:val="18"/>
          <w:szCs w:val="18"/>
        </w:rPr>
      </w:pPr>
      <w:r w:rsidRPr="0024680C">
        <w:rPr>
          <w:rFonts w:ascii="inherit" w:eastAsia="Times New Roman" w:hAnsi="inherit" w:cs="Futura"/>
          <w:color w:val="4B4B4B"/>
          <w:sz w:val="18"/>
          <w:szCs w:val="18"/>
        </w:rPr>
        <w:lastRenderedPageBreak/>
        <w:t>Phần cứng tonala</w:t>
      </w:r>
    </w:p>
    <w:p w:rsidR="0024680C" w:rsidRPr="0024680C" w:rsidRDefault="0024680C" w:rsidP="0024680C">
      <w:pPr>
        <w:numPr>
          <w:ilvl w:val="0"/>
          <w:numId w:val="7"/>
        </w:numPr>
        <w:spacing w:after="0" w:line="390" w:lineRule="atLeast"/>
        <w:ind w:left="0"/>
        <w:textAlignment w:val="baseline"/>
        <w:rPr>
          <w:rFonts w:ascii="inherit" w:eastAsia="Times New Roman" w:hAnsi="inherit" w:cs="Futura"/>
          <w:color w:val="4B4B4B"/>
          <w:sz w:val="18"/>
          <w:szCs w:val="18"/>
        </w:rPr>
      </w:pPr>
      <w:r w:rsidRPr="0024680C">
        <w:rPr>
          <w:rFonts w:ascii="inherit" w:eastAsia="Times New Roman" w:hAnsi="inherit" w:cs="Futura"/>
          <w:color w:val="4B4B4B"/>
          <w:sz w:val="18"/>
          <w:szCs w:val="18"/>
        </w:rPr>
        <w:t>Đôi G</w:t>
      </w:r>
    </w:p>
    <w:p w:rsidR="0024680C" w:rsidRPr="0024680C" w:rsidRDefault="0024680C" w:rsidP="0024680C">
      <w:pPr>
        <w:numPr>
          <w:ilvl w:val="0"/>
          <w:numId w:val="7"/>
        </w:numPr>
        <w:spacing w:after="0" w:line="390" w:lineRule="atLeast"/>
        <w:ind w:left="0"/>
        <w:textAlignment w:val="baseline"/>
        <w:rPr>
          <w:rFonts w:ascii="inherit" w:eastAsia="Times New Roman" w:hAnsi="inherit" w:cs="Futura"/>
          <w:color w:val="4B4B4B"/>
          <w:sz w:val="18"/>
          <w:szCs w:val="18"/>
        </w:rPr>
      </w:pPr>
      <w:r w:rsidRPr="0024680C">
        <w:rPr>
          <w:rFonts w:ascii="inherit" w:eastAsia="Times New Roman" w:hAnsi="inherit" w:cs="Futura"/>
          <w:color w:val="4B4B4B"/>
          <w:sz w:val="18"/>
          <w:szCs w:val="18"/>
        </w:rPr>
        <w:t>.6 "chiều cao gót</w:t>
      </w:r>
    </w:p>
    <w:p w:rsidR="0024680C" w:rsidRPr="0024680C" w:rsidRDefault="0024680C" w:rsidP="0024680C">
      <w:pPr>
        <w:numPr>
          <w:ilvl w:val="0"/>
          <w:numId w:val="7"/>
        </w:numPr>
        <w:spacing w:after="0" w:line="390" w:lineRule="atLeast"/>
        <w:ind w:left="0"/>
        <w:textAlignment w:val="baseline"/>
        <w:rPr>
          <w:rFonts w:ascii="inherit" w:eastAsia="Times New Roman" w:hAnsi="inherit" w:cs="Futura"/>
          <w:color w:val="4B4B4B"/>
          <w:sz w:val="18"/>
          <w:szCs w:val="18"/>
        </w:rPr>
      </w:pPr>
      <w:r w:rsidRPr="0024680C">
        <w:rPr>
          <w:rFonts w:ascii="inherit" w:eastAsia="Times New Roman" w:hAnsi="inherit" w:cs="Futura"/>
          <w:color w:val="4B4B4B"/>
          <w:sz w:val="18"/>
          <w:szCs w:val="18"/>
        </w:rPr>
        <w:t>Sản xuất tại Ý</w:t>
      </w:r>
    </w:p>
    <w:p w:rsidR="0024680C" w:rsidRDefault="0024680C" w:rsidP="00EE06E7">
      <w:pPr>
        <w:tabs>
          <w:tab w:val="left" w:pos="2310"/>
        </w:tabs>
      </w:pPr>
    </w:p>
    <w:p w:rsidR="0024680C" w:rsidRDefault="0024680C" w:rsidP="00EE06E7">
      <w:pPr>
        <w:tabs>
          <w:tab w:val="left" w:pos="2310"/>
        </w:tabs>
      </w:pPr>
    </w:p>
    <w:p w:rsidR="0024680C" w:rsidRDefault="0024680C" w:rsidP="00EE06E7">
      <w:pPr>
        <w:tabs>
          <w:tab w:val="left" w:pos="2310"/>
        </w:tabs>
      </w:pPr>
      <w:r>
        <w:rPr>
          <w:noProof/>
        </w:rPr>
        <w:drawing>
          <wp:inline distT="0" distB="0" distL="0" distR="0" wp14:anchorId="01767554" wp14:editId="0238138A">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943600"/>
                    </a:xfrm>
                    <a:prstGeom prst="rect">
                      <a:avLst/>
                    </a:prstGeom>
                  </pic:spPr>
                </pic:pic>
              </a:graphicData>
            </a:graphic>
          </wp:inline>
        </w:drawing>
      </w:r>
    </w:p>
    <w:p w:rsidR="0024680C" w:rsidRDefault="0024680C" w:rsidP="00EE06E7">
      <w:pPr>
        <w:tabs>
          <w:tab w:val="left" w:pos="2310"/>
        </w:tabs>
        <w:rPr>
          <w:rFonts w:ascii="Futura" w:hAnsi="Futura" w:cs="Futura"/>
          <w:color w:val="4B4B4B"/>
          <w:shd w:val="clear" w:color="auto" w:fill="E7E7E7"/>
        </w:rPr>
      </w:pPr>
      <w:r>
        <w:rPr>
          <w:rFonts w:ascii="Futura" w:hAnsi="Futura" w:cs="Futura"/>
          <w:color w:val="4B4B4B"/>
          <w:shd w:val="clear" w:color="auto" w:fill="E7E7E7"/>
        </w:rPr>
        <w:t>$ 690</w:t>
      </w:r>
    </w:p>
    <w:p w:rsidR="0024680C" w:rsidRDefault="0024680C" w:rsidP="00EE06E7">
      <w:pPr>
        <w:tabs>
          <w:tab w:val="left" w:pos="2310"/>
        </w:tabs>
        <w:rPr>
          <w:rFonts w:ascii="Futura" w:hAnsi="Futura" w:cs="Futura"/>
          <w:color w:val="4B4B4B"/>
          <w:shd w:val="clear" w:color="auto" w:fill="E7E7E7"/>
        </w:rPr>
      </w:pPr>
    </w:p>
    <w:p w:rsidR="0024680C" w:rsidRPr="0024680C" w:rsidRDefault="0024680C" w:rsidP="0024680C">
      <w:pPr>
        <w:spacing w:after="0" w:line="240" w:lineRule="auto"/>
        <w:textAlignment w:val="baseline"/>
        <w:outlineLvl w:val="1"/>
        <w:rPr>
          <w:rFonts w:ascii="Futura" w:eastAsia="Times New Roman" w:hAnsi="Futura" w:cs="Futura"/>
          <w:caps/>
          <w:color w:val="1B1B1B"/>
          <w:sz w:val="18"/>
          <w:szCs w:val="18"/>
        </w:rPr>
      </w:pPr>
      <w:r w:rsidRPr="0024680C">
        <w:rPr>
          <w:rFonts w:ascii="Futura" w:eastAsia="Times New Roman" w:hAnsi="Futura" w:cs="Futura"/>
          <w:caps/>
          <w:color w:val="1B1B1B"/>
          <w:sz w:val="18"/>
          <w:szCs w:val="18"/>
        </w:rPr>
        <w:lastRenderedPageBreak/>
        <w:t>THÔNG TIN CHI TIẾT SẢN PHẨM</w:t>
      </w:r>
    </w:p>
    <w:p w:rsidR="0024680C" w:rsidRPr="0024680C" w:rsidRDefault="0024680C" w:rsidP="0024680C">
      <w:pPr>
        <w:spacing w:line="390" w:lineRule="atLeast"/>
        <w:textAlignment w:val="baseline"/>
        <w:rPr>
          <w:rFonts w:ascii="inherit" w:eastAsia="Times New Roman" w:hAnsi="inherit" w:cs="Futura"/>
          <w:color w:val="999999"/>
          <w:sz w:val="18"/>
          <w:szCs w:val="18"/>
        </w:rPr>
      </w:pPr>
      <w:r w:rsidRPr="0024680C">
        <w:rPr>
          <w:rFonts w:ascii="inherit" w:eastAsia="Times New Roman" w:hAnsi="inherit" w:cs="Futura"/>
          <w:color w:val="999999"/>
          <w:sz w:val="18"/>
          <w:szCs w:val="18"/>
        </w:rPr>
        <w:t>Kiểu </w:t>
      </w:r>
      <w:r w:rsidRPr="0024680C">
        <w:rPr>
          <w:rFonts w:ascii="inherit" w:eastAsia="Times New Roman" w:hAnsi="inherit" w:cs="Futura"/>
          <w:color w:val="999999"/>
          <w:sz w:val="18"/>
          <w:szCs w:val="18"/>
          <w:bdr w:val="none" w:sz="0" w:space="0" w:color="auto" w:frame="1"/>
        </w:rPr>
        <w:t> 629730 BKO60 4171</w:t>
      </w:r>
    </w:p>
    <w:p w:rsidR="0024680C" w:rsidRPr="0024680C" w:rsidRDefault="0024680C" w:rsidP="0024680C">
      <w:pPr>
        <w:spacing w:after="300" w:line="390" w:lineRule="atLeast"/>
        <w:textAlignment w:val="baseline"/>
        <w:rPr>
          <w:rFonts w:ascii="inherit" w:eastAsia="Times New Roman" w:hAnsi="inherit" w:cs="Futura"/>
          <w:color w:val="4B4B4B"/>
          <w:sz w:val="18"/>
          <w:szCs w:val="18"/>
        </w:rPr>
      </w:pPr>
      <w:r w:rsidRPr="0024680C">
        <w:rPr>
          <w:rFonts w:ascii="inherit" w:eastAsia="Times New Roman" w:hAnsi="inherit" w:cs="Futura"/>
          <w:color w:val="4B4B4B"/>
          <w:sz w:val="18"/>
          <w:szCs w:val="18"/>
        </w:rPr>
        <w:t>Được trình bày bằng da matelassé màu trắng với họa tiết chéo, sandal trượt gợi nhớ đến dòng túi xách GG Marmont. Phong cách đáng thèm muốn được xác định bởi phiên bản đèn pin kết cấu của Double G, một sản phẩm đương đại trên khóa thắt lưng lưu trữ Gucci từ những năm 70.</w:t>
      </w:r>
    </w:p>
    <w:p w:rsidR="0024680C" w:rsidRPr="0024680C" w:rsidRDefault="0024680C" w:rsidP="0024680C">
      <w:pPr>
        <w:numPr>
          <w:ilvl w:val="0"/>
          <w:numId w:val="8"/>
        </w:numPr>
        <w:spacing w:after="0" w:line="390" w:lineRule="atLeast"/>
        <w:ind w:left="0"/>
        <w:textAlignment w:val="baseline"/>
        <w:rPr>
          <w:rFonts w:ascii="inherit" w:eastAsia="Times New Roman" w:hAnsi="inherit" w:cs="Futura"/>
          <w:color w:val="4B4B4B"/>
          <w:sz w:val="18"/>
          <w:szCs w:val="18"/>
        </w:rPr>
      </w:pPr>
      <w:r w:rsidRPr="0024680C">
        <w:rPr>
          <w:rFonts w:ascii="inherit" w:eastAsia="Times New Roman" w:hAnsi="inherit" w:cs="Futura"/>
          <w:color w:val="4B4B4B"/>
          <w:sz w:val="18"/>
          <w:szCs w:val="18"/>
        </w:rPr>
        <w:t>Da chéo màu trắng</w:t>
      </w:r>
    </w:p>
    <w:p w:rsidR="0024680C" w:rsidRPr="0024680C" w:rsidRDefault="0024680C" w:rsidP="0024680C">
      <w:pPr>
        <w:numPr>
          <w:ilvl w:val="0"/>
          <w:numId w:val="8"/>
        </w:numPr>
        <w:spacing w:after="0" w:line="390" w:lineRule="atLeast"/>
        <w:ind w:left="0"/>
        <w:textAlignment w:val="baseline"/>
        <w:rPr>
          <w:rFonts w:ascii="inherit" w:eastAsia="Times New Roman" w:hAnsi="inherit" w:cs="Futura"/>
          <w:color w:val="4B4B4B"/>
          <w:sz w:val="18"/>
          <w:szCs w:val="18"/>
        </w:rPr>
      </w:pPr>
      <w:r w:rsidRPr="0024680C">
        <w:rPr>
          <w:rFonts w:ascii="inherit" w:eastAsia="Times New Roman" w:hAnsi="inherit" w:cs="Futura"/>
          <w:color w:val="4B4B4B"/>
          <w:sz w:val="18"/>
          <w:szCs w:val="18"/>
        </w:rPr>
        <w:t>Phụ nữ</w:t>
      </w:r>
    </w:p>
    <w:p w:rsidR="0024680C" w:rsidRPr="0024680C" w:rsidRDefault="0024680C" w:rsidP="0024680C">
      <w:pPr>
        <w:numPr>
          <w:ilvl w:val="0"/>
          <w:numId w:val="8"/>
        </w:numPr>
        <w:spacing w:after="0" w:line="390" w:lineRule="atLeast"/>
        <w:ind w:left="0"/>
        <w:textAlignment w:val="baseline"/>
        <w:rPr>
          <w:rFonts w:ascii="inherit" w:eastAsia="Times New Roman" w:hAnsi="inherit" w:cs="Futura"/>
          <w:color w:val="4B4B4B"/>
          <w:sz w:val="18"/>
          <w:szCs w:val="18"/>
        </w:rPr>
      </w:pPr>
      <w:r w:rsidRPr="0024680C">
        <w:rPr>
          <w:rFonts w:ascii="inherit" w:eastAsia="Times New Roman" w:hAnsi="inherit" w:cs="Futura"/>
          <w:color w:val="4B4B4B"/>
          <w:sz w:val="18"/>
          <w:szCs w:val="18"/>
        </w:rPr>
        <w:t>Da màu xanh đậm</w:t>
      </w:r>
    </w:p>
    <w:p w:rsidR="0024680C" w:rsidRPr="0024680C" w:rsidRDefault="0024680C" w:rsidP="0024680C">
      <w:pPr>
        <w:numPr>
          <w:ilvl w:val="0"/>
          <w:numId w:val="8"/>
        </w:numPr>
        <w:spacing w:after="0" w:line="390" w:lineRule="atLeast"/>
        <w:ind w:left="0"/>
        <w:textAlignment w:val="baseline"/>
        <w:rPr>
          <w:rFonts w:ascii="inherit" w:eastAsia="Times New Roman" w:hAnsi="inherit" w:cs="Futura"/>
          <w:color w:val="4B4B4B"/>
          <w:sz w:val="18"/>
          <w:szCs w:val="18"/>
        </w:rPr>
      </w:pPr>
      <w:r w:rsidRPr="0024680C">
        <w:rPr>
          <w:rFonts w:ascii="inherit" w:eastAsia="Times New Roman" w:hAnsi="inherit" w:cs="Futura"/>
          <w:color w:val="4B4B4B"/>
          <w:sz w:val="18"/>
          <w:szCs w:val="18"/>
        </w:rPr>
        <w:t>Kết cấu Torchon Double G</w:t>
      </w:r>
    </w:p>
    <w:p w:rsidR="0024680C" w:rsidRPr="0024680C" w:rsidRDefault="0024680C" w:rsidP="0024680C">
      <w:pPr>
        <w:numPr>
          <w:ilvl w:val="0"/>
          <w:numId w:val="8"/>
        </w:numPr>
        <w:spacing w:after="0" w:line="390" w:lineRule="atLeast"/>
        <w:ind w:left="0"/>
        <w:textAlignment w:val="baseline"/>
        <w:rPr>
          <w:rFonts w:ascii="inherit" w:eastAsia="Times New Roman" w:hAnsi="inherit" w:cs="Futura"/>
          <w:color w:val="4B4B4B"/>
          <w:sz w:val="18"/>
          <w:szCs w:val="18"/>
        </w:rPr>
      </w:pPr>
      <w:r w:rsidRPr="0024680C">
        <w:rPr>
          <w:rFonts w:ascii="inherit" w:eastAsia="Times New Roman" w:hAnsi="inherit" w:cs="Futura"/>
          <w:color w:val="4B4B4B"/>
          <w:sz w:val="18"/>
          <w:szCs w:val="18"/>
        </w:rPr>
        <w:t>.6 "chiều cao gót</w:t>
      </w:r>
    </w:p>
    <w:p w:rsidR="0024680C" w:rsidRPr="0024680C" w:rsidRDefault="0024680C" w:rsidP="0024680C">
      <w:pPr>
        <w:numPr>
          <w:ilvl w:val="0"/>
          <w:numId w:val="8"/>
        </w:numPr>
        <w:spacing w:after="0" w:line="390" w:lineRule="atLeast"/>
        <w:ind w:left="0"/>
        <w:textAlignment w:val="baseline"/>
        <w:rPr>
          <w:rFonts w:ascii="inherit" w:eastAsia="Times New Roman" w:hAnsi="inherit" w:cs="Futura"/>
          <w:color w:val="4B4B4B"/>
          <w:sz w:val="18"/>
          <w:szCs w:val="18"/>
        </w:rPr>
      </w:pPr>
      <w:r w:rsidRPr="0024680C">
        <w:rPr>
          <w:rFonts w:ascii="inherit" w:eastAsia="Times New Roman" w:hAnsi="inherit" w:cs="Futura"/>
          <w:color w:val="4B4B4B"/>
          <w:sz w:val="18"/>
          <w:szCs w:val="18"/>
        </w:rPr>
        <w:t>Sản xuất tại Ý</w:t>
      </w:r>
    </w:p>
    <w:p w:rsidR="0024680C" w:rsidRDefault="0024680C" w:rsidP="00EE06E7">
      <w:pPr>
        <w:tabs>
          <w:tab w:val="left" w:pos="2310"/>
        </w:tabs>
      </w:pPr>
    </w:p>
    <w:p w:rsidR="0024680C" w:rsidRDefault="0024680C" w:rsidP="00EE06E7">
      <w:pPr>
        <w:tabs>
          <w:tab w:val="left" w:pos="2310"/>
        </w:tabs>
      </w:pPr>
      <w:r>
        <w:rPr>
          <w:noProof/>
        </w:rPr>
        <w:lastRenderedPageBreak/>
        <w:drawing>
          <wp:inline distT="0" distB="0" distL="0" distR="0" wp14:anchorId="513CC3D3" wp14:editId="7AB8CD12">
            <wp:extent cx="59436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943600"/>
                    </a:xfrm>
                    <a:prstGeom prst="rect">
                      <a:avLst/>
                    </a:prstGeom>
                  </pic:spPr>
                </pic:pic>
              </a:graphicData>
            </a:graphic>
          </wp:inline>
        </w:drawing>
      </w:r>
    </w:p>
    <w:p w:rsidR="0024680C" w:rsidRDefault="0024680C" w:rsidP="00EE06E7">
      <w:pPr>
        <w:tabs>
          <w:tab w:val="left" w:pos="2310"/>
        </w:tabs>
        <w:rPr>
          <w:rFonts w:ascii="Futura" w:hAnsi="Futura" w:cs="Futura"/>
          <w:color w:val="4B4B4B"/>
          <w:shd w:val="clear" w:color="auto" w:fill="E7E7E7"/>
        </w:rPr>
      </w:pPr>
      <w:r>
        <w:rPr>
          <w:rFonts w:ascii="Futura" w:hAnsi="Futura" w:cs="Futura"/>
          <w:color w:val="4B4B4B"/>
          <w:shd w:val="clear" w:color="auto" w:fill="E7E7E7"/>
        </w:rPr>
        <w:t>$ 650</w:t>
      </w:r>
    </w:p>
    <w:p w:rsidR="0024680C" w:rsidRPr="0024680C" w:rsidRDefault="0024680C" w:rsidP="0024680C">
      <w:pPr>
        <w:spacing w:after="0" w:line="240" w:lineRule="auto"/>
        <w:textAlignment w:val="baseline"/>
        <w:outlineLvl w:val="1"/>
        <w:rPr>
          <w:rFonts w:ascii="Futura" w:eastAsia="Times New Roman" w:hAnsi="Futura" w:cs="Futura"/>
          <w:caps/>
          <w:color w:val="1B1B1B"/>
          <w:sz w:val="18"/>
          <w:szCs w:val="18"/>
        </w:rPr>
      </w:pPr>
      <w:r w:rsidRPr="0024680C">
        <w:rPr>
          <w:rFonts w:ascii="Futura" w:eastAsia="Times New Roman" w:hAnsi="Futura" w:cs="Futura"/>
          <w:caps/>
          <w:color w:val="1B1B1B"/>
          <w:sz w:val="18"/>
          <w:szCs w:val="18"/>
        </w:rPr>
        <w:t>THÔNG TIN CHI TIẾT SẢN PHẨM</w:t>
      </w:r>
    </w:p>
    <w:p w:rsidR="0024680C" w:rsidRPr="0024680C" w:rsidRDefault="0024680C" w:rsidP="0024680C">
      <w:pPr>
        <w:spacing w:line="390" w:lineRule="atLeast"/>
        <w:textAlignment w:val="baseline"/>
        <w:rPr>
          <w:rFonts w:ascii="inherit" w:eastAsia="Times New Roman" w:hAnsi="inherit" w:cs="Futura"/>
          <w:color w:val="999999"/>
          <w:sz w:val="18"/>
          <w:szCs w:val="18"/>
        </w:rPr>
      </w:pPr>
      <w:r w:rsidRPr="0024680C">
        <w:rPr>
          <w:rFonts w:ascii="inherit" w:eastAsia="Times New Roman" w:hAnsi="inherit" w:cs="Futura"/>
          <w:color w:val="999999"/>
          <w:sz w:val="18"/>
          <w:szCs w:val="18"/>
        </w:rPr>
        <w:t>Kiểu </w:t>
      </w:r>
      <w:r w:rsidRPr="0024680C">
        <w:rPr>
          <w:rFonts w:ascii="inherit" w:eastAsia="Times New Roman" w:hAnsi="inherit" w:cs="Futura"/>
          <w:color w:val="999999"/>
          <w:sz w:val="18"/>
          <w:szCs w:val="18"/>
          <w:bdr w:val="none" w:sz="0" w:space="0" w:color="auto" w:frame="1"/>
        </w:rPr>
        <w:t> 619893 KQWM0 9765</w:t>
      </w:r>
    </w:p>
    <w:p w:rsidR="0024680C" w:rsidRPr="0024680C" w:rsidRDefault="0024680C" w:rsidP="0024680C">
      <w:pPr>
        <w:spacing w:after="300" w:line="390" w:lineRule="atLeast"/>
        <w:textAlignment w:val="baseline"/>
        <w:rPr>
          <w:rFonts w:ascii="inherit" w:eastAsia="Times New Roman" w:hAnsi="inherit" w:cs="Futura"/>
          <w:color w:val="4B4B4B"/>
          <w:sz w:val="18"/>
          <w:szCs w:val="18"/>
        </w:rPr>
      </w:pPr>
      <w:r w:rsidRPr="0024680C">
        <w:rPr>
          <w:rFonts w:ascii="inherit" w:eastAsia="Times New Roman" w:hAnsi="inherit" w:cs="Futura"/>
          <w:color w:val="4B4B4B"/>
          <w:sz w:val="18"/>
          <w:szCs w:val="18"/>
        </w:rPr>
        <w:t>Một chiếc giày Gucci đặc trưng được mô phỏng lại với ý nghĩa biểu tượng mạnh mẽ cho mùa xuân hè 2020. Được xác định bởi phần cứng Double G lưu trữ từ những năm 70, sandal trượt được trình bày trong vải chéo GG gốc chéo, một cặp đôi vượt thời gian để tỏ lòng tôn kính với di sản của Nhà.</w:t>
      </w:r>
    </w:p>
    <w:p w:rsidR="0024680C" w:rsidRPr="0024680C" w:rsidRDefault="0024680C" w:rsidP="0024680C">
      <w:pPr>
        <w:numPr>
          <w:ilvl w:val="0"/>
          <w:numId w:val="9"/>
        </w:numPr>
        <w:spacing w:after="0" w:line="390" w:lineRule="atLeast"/>
        <w:ind w:left="0"/>
        <w:textAlignment w:val="baseline"/>
        <w:rPr>
          <w:rFonts w:ascii="inherit" w:eastAsia="Times New Roman" w:hAnsi="inherit" w:cs="Futura"/>
          <w:color w:val="4B4B4B"/>
          <w:sz w:val="18"/>
          <w:szCs w:val="18"/>
        </w:rPr>
      </w:pPr>
      <w:r w:rsidRPr="0024680C">
        <w:rPr>
          <w:rFonts w:ascii="inherit" w:eastAsia="Times New Roman" w:hAnsi="inherit" w:cs="Futura"/>
          <w:color w:val="4B4B4B"/>
          <w:sz w:val="18"/>
          <w:szCs w:val="18"/>
        </w:rPr>
        <w:t>Màu be / gỗ mun chéo chéo vải gốc GG</w:t>
      </w:r>
    </w:p>
    <w:p w:rsidR="0024680C" w:rsidRPr="0024680C" w:rsidRDefault="0024680C" w:rsidP="0024680C">
      <w:pPr>
        <w:numPr>
          <w:ilvl w:val="0"/>
          <w:numId w:val="9"/>
        </w:numPr>
        <w:spacing w:after="0" w:line="390" w:lineRule="atLeast"/>
        <w:ind w:left="0"/>
        <w:textAlignment w:val="baseline"/>
        <w:rPr>
          <w:rFonts w:ascii="inherit" w:eastAsia="Times New Roman" w:hAnsi="inherit" w:cs="Futura"/>
          <w:color w:val="4B4B4B"/>
          <w:sz w:val="18"/>
          <w:szCs w:val="18"/>
        </w:rPr>
      </w:pPr>
      <w:r w:rsidRPr="0024680C">
        <w:rPr>
          <w:rFonts w:ascii="inherit" w:eastAsia="Times New Roman" w:hAnsi="inherit" w:cs="Futura"/>
          <w:color w:val="4B4B4B"/>
          <w:sz w:val="18"/>
          <w:szCs w:val="18"/>
        </w:rPr>
        <w:lastRenderedPageBreak/>
        <w:t>Ốp da màu đen</w:t>
      </w:r>
    </w:p>
    <w:p w:rsidR="0024680C" w:rsidRPr="0024680C" w:rsidRDefault="0024680C" w:rsidP="0024680C">
      <w:pPr>
        <w:numPr>
          <w:ilvl w:val="0"/>
          <w:numId w:val="9"/>
        </w:numPr>
        <w:spacing w:after="0" w:line="390" w:lineRule="atLeast"/>
        <w:ind w:left="0"/>
        <w:textAlignment w:val="baseline"/>
        <w:rPr>
          <w:rFonts w:ascii="inherit" w:eastAsia="Times New Roman" w:hAnsi="inherit" w:cs="Futura"/>
          <w:color w:val="4B4B4B"/>
          <w:sz w:val="18"/>
          <w:szCs w:val="18"/>
        </w:rPr>
      </w:pPr>
      <w:r w:rsidRPr="0024680C">
        <w:rPr>
          <w:rFonts w:ascii="inherit" w:eastAsia="Times New Roman" w:hAnsi="inherit" w:cs="Futura"/>
          <w:color w:val="4B4B4B"/>
          <w:sz w:val="18"/>
          <w:szCs w:val="18"/>
        </w:rPr>
        <w:t>Phần cứng tông vàng sáng bóng</w:t>
      </w:r>
    </w:p>
    <w:p w:rsidR="0024680C" w:rsidRPr="0024680C" w:rsidRDefault="0024680C" w:rsidP="0024680C">
      <w:pPr>
        <w:numPr>
          <w:ilvl w:val="0"/>
          <w:numId w:val="9"/>
        </w:numPr>
        <w:spacing w:after="0" w:line="390" w:lineRule="atLeast"/>
        <w:ind w:left="0"/>
        <w:textAlignment w:val="baseline"/>
        <w:rPr>
          <w:rFonts w:ascii="inherit" w:eastAsia="Times New Roman" w:hAnsi="inherit" w:cs="Futura"/>
          <w:color w:val="4B4B4B"/>
          <w:sz w:val="18"/>
          <w:szCs w:val="18"/>
        </w:rPr>
      </w:pPr>
      <w:r w:rsidRPr="0024680C">
        <w:rPr>
          <w:rFonts w:ascii="inherit" w:eastAsia="Times New Roman" w:hAnsi="inherit" w:cs="Futura"/>
          <w:color w:val="4B4B4B"/>
          <w:sz w:val="18"/>
          <w:szCs w:val="18"/>
        </w:rPr>
        <w:t>Da lót có in hình Gucci</w:t>
      </w:r>
    </w:p>
    <w:p w:rsidR="0024680C" w:rsidRPr="0024680C" w:rsidRDefault="0024680C" w:rsidP="0024680C">
      <w:pPr>
        <w:numPr>
          <w:ilvl w:val="0"/>
          <w:numId w:val="9"/>
        </w:numPr>
        <w:spacing w:after="0" w:line="390" w:lineRule="atLeast"/>
        <w:ind w:left="0"/>
        <w:textAlignment w:val="baseline"/>
        <w:rPr>
          <w:rFonts w:ascii="inherit" w:eastAsia="Times New Roman" w:hAnsi="inherit" w:cs="Futura"/>
          <w:color w:val="4B4B4B"/>
          <w:sz w:val="18"/>
          <w:szCs w:val="18"/>
        </w:rPr>
      </w:pPr>
      <w:r w:rsidRPr="0024680C">
        <w:rPr>
          <w:rFonts w:ascii="inherit" w:eastAsia="Times New Roman" w:hAnsi="inherit" w:cs="Futura"/>
          <w:color w:val="4B4B4B"/>
          <w:sz w:val="18"/>
          <w:szCs w:val="18"/>
        </w:rPr>
        <w:t>Đôi G</w:t>
      </w:r>
    </w:p>
    <w:p w:rsidR="0024680C" w:rsidRPr="0024680C" w:rsidRDefault="0024680C" w:rsidP="0024680C">
      <w:pPr>
        <w:numPr>
          <w:ilvl w:val="0"/>
          <w:numId w:val="9"/>
        </w:numPr>
        <w:spacing w:after="0" w:line="390" w:lineRule="atLeast"/>
        <w:ind w:left="0"/>
        <w:textAlignment w:val="baseline"/>
        <w:rPr>
          <w:rFonts w:ascii="inherit" w:eastAsia="Times New Roman" w:hAnsi="inherit" w:cs="Futura"/>
          <w:color w:val="4B4B4B"/>
          <w:sz w:val="18"/>
          <w:szCs w:val="18"/>
        </w:rPr>
      </w:pPr>
      <w:r w:rsidRPr="0024680C">
        <w:rPr>
          <w:rFonts w:ascii="inherit" w:eastAsia="Times New Roman" w:hAnsi="inherit" w:cs="Futura"/>
          <w:color w:val="4B4B4B"/>
          <w:sz w:val="18"/>
          <w:szCs w:val="18"/>
        </w:rPr>
        <w:t>.6 "chiều cao gót</w:t>
      </w:r>
    </w:p>
    <w:p w:rsidR="0024680C" w:rsidRPr="0024680C" w:rsidRDefault="0024680C" w:rsidP="0024680C">
      <w:pPr>
        <w:numPr>
          <w:ilvl w:val="0"/>
          <w:numId w:val="9"/>
        </w:numPr>
        <w:spacing w:after="0" w:line="390" w:lineRule="atLeast"/>
        <w:ind w:left="0"/>
        <w:textAlignment w:val="baseline"/>
        <w:rPr>
          <w:rFonts w:ascii="inherit" w:eastAsia="Times New Roman" w:hAnsi="inherit" w:cs="Futura"/>
          <w:color w:val="4B4B4B"/>
          <w:sz w:val="18"/>
          <w:szCs w:val="18"/>
        </w:rPr>
      </w:pPr>
      <w:r w:rsidRPr="0024680C">
        <w:rPr>
          <w:rFonts w:ascii="inherit" w:eastAsia="Times New Roman" w:hAnsi="inherit" w:cs="Futura"/>
          <w:color w:val="4B4B4B"/>
          <w:sz w:val="18"/>
          <w:szCs w:val="18"/>
        </w:rPr>
        <w:t>Sản xuất tại Ý</w:t>
      </w:r>
    </w:p>
    <w:p w:rsidR="0024680C" w:rsidRDefault="0024680C" w:rsidP="00EE06E7">
      <w:pPr>
        <w:tabs>
          <w:tab w:val="left" w:pos="2310"/>
        </w:tabs>
      </w:pPr>
    </w:p>
    <w:p w:rsidR="0024680C" w:rsidRDefault="0024680C" w:rsidP="00EE06E7">
      <w:pPr>
        <w:tabs>
          <w:tab w:val="left" w:pos="2310"/>
        </w:tabs>
      </w:pPr>
      <w:r>
        <w:rPr>
          <w:noProof/>
        </w:rPr>
        <w:drawing>
          <wp:inline distT="0" distB="0" distL="0" distR="0" wp14:anchorId="5C6F78F5" wp14:editId="6E9CC9AE">
            <wp:extent cx="5943600" cy="594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943600"/>
                    </a:xfrm>
                    <a:prstGeom prst="rect">
                      <a:avLst/>
                    </a:prstGeom>
                  </pic:spPr>
                </pic:pic>
              </a:graphicData>
            </a:graphic>
          </wp:inline>
        </w:drawing>
      </w:r>
    </w:p>
    <w:p w:rsidR="0024680C" w:rsidRDefault="0024680C" w:rsidP="00EE06E7">
      <w:pPr>
        <w:tabs>
          <w:tab w:val="left" w:pos="2310"/>
        </w:tabs>
        <w:rPr>
          <w:rFonts w:ascii="Futura" w:hAnsi="Futura" w:cs="Futura"/>
          <w:color w:val="4B4B4B"/>
          <w:shd w:val="clear" w:color="auto" w:fill="E7E7E7"/>
        </w:rPr>
      </w:pPr>
      <w:r>
        <w:rPr>
          <w:rFonts w:ascii="Futura" w:hAnsi="Futura" w:cs="Futura"/>
          <w:color w:val="4B4B4B"/>
          <w:shd w:val="clear" w:color="auto" w:fill="E7E7E7"/>
        </w:rPr>
        <w:t>$ 595</w:t>
      </w:r>
    </w:p>
    <w:p w:rsidR="0024680C" w:rsidRPr="0024680C" w:rsidRDefault="0024680C" w:rsidP="0024680C">
      <w:pPr>
        <w:spacing w:after="0" w:line="240" w:lineRule="auto"/>
        <w:textAlignment w:val="baseline"/>
        <w:outlineLvl w:val="1"/>
        <w:rPr>
          <w:rFonts w:ascii="Futura" w:eastAsia="Times New Roman" w:hAnsi="Futura" w:cs="Futura"/>
          <w:caps/>
          <w:color w:val="1B1B1B"/>
          <w:sz w:val="18"/>
          <w:szCs w:val="18"/>
        </w:rPr>
      </w:pPr>
      <w:r w:rsidRPr="0024680C">
        <w:rPr>
          <w:rFonts w:ascii="Futura" w:eastAsia="Times New Roman" w:hAnsi="Futura" w:cs="Futura"/>
          <w:caps/>
          <w:color w:val="1B1B1B"/>
          <w:sz w:val="18"/>
          <w:szCs w:val="18"/>
        </w:rPr>
        <w:lastRenderedPageBreak/>
        <w:t>THÔNG TIN CHI TIẾT SẢN PHẨM</w:t>
      </w:r>
    </w:p>
    <w:p w:rsidR="0024680C" w:rsidRPr="0024680C" w:rsidRDefault="0024680C" w:rsidP="0024680C">
      <w:pPr>
        <w:spacing w:line="390" w:lineRule="atLeast"/>
        <w:textAlignment w:val="baseline"/>
        <w:rPr>
          <w:rFonts w:ascii="inherit" w:eastAsia="Times New Roman" w:hAnsi="inherit" w:cs="Futura"/>
          <w:color w:val="999999"/>
          <w:sz w:val="18"/>
          <w:szCs w:val="18"/>
        </w:rPr>
      </w:pPr>
      <w:r w:rsidRPr="0024680C">
        <w:rPr>
          <w:rFonts w:ascii="inherit" w:eastAsia="Times New Roman" w:hAnsi="inherit" w:cs="Futura"/>
          <w:color w:val="999999"/>
          <w:sz w:val="18"/>
          <w:szCs w:val="18"/>
        </w:rPr>
        <w:t>Kiểu </w:t>
      </w:r>
      <w:r w:rsidRPr="0024680C">
        <w:rPr>
          <w:rFonts w:ascii="inherit" w:eastAsia="Times New Roman" w:hAnsi="inherit" w:cs="Futura"/>
          <w:color w:val="999999"/>
          <w:sz w:val="18"/>
          <w:szCs w:val="18"/>
          <w:bdr w:val="none" w:sz="0" w:space="0" w:color="auto" w:frame="1"/>
        </w:rPr>
        <w:t> 630878 2AW00 2118</w:t>
      </w:r>
    </w:p>
    <w:p w:rsidR="0024680C" w:rsidRPr="0024680C" w:rsidRDefault="0024680C" w:rsidP="0024680C">
      <w:pPr>
        <w:spacing w:after="300" w:line="390" w:lineRule="atLeast"/>
        <w:textAlignment w:val="baseline"/>
        <w:rPr>
          <w:rFonts w:ascii="inherit" w:eastAsia="Times New Roman" w:hAnsi="inherit" w:cs="Futura"/>
          <w:color w:val="4B4B4B"/>
          <w:sz w:val="18"/>
          <w:szCs w:val="18"/>
        </w:rPr>
      </w:pPr>
      <w:r w:rsidRPr="0024680C">
        <w:rPr>
          <w:rFonts w:ascii="inherit" w:eastAsia="Times New Roman" w:hAnsi="inherit" w:cs="Futura"/>
          <w:color w:val="4B4B4B"/>
          <w:sz w:val="18"/>
          <w:szCs w:val="18"/>
        </w:rPr>
        <w:t>Một loại vải quan trọng xuất hiện trong suốt bộ sưu tập Xuân Hè 2020, đôi dép trượt này có tính năng Di sản GG lamé, một chất liệu từ kho lưu trữ đã được cung cấp cho mùa này và kết hợp với hình dạng và phong cách hiện đại. Chiếc giày được hoàn thành bởi một đế giày lấy cảm hứng từ retro.</w:t>
      </w:r>
    </w:p>
    <w:p w:rsidR="0024680C" w:rsidRPr="0024680C" w:rsidRDefault="0024680C" w:rsidP="0024680C">
      <w:pPr>
        <w:numPr>
          <w:ilvl w:val="0"/>
          <w:numId w:val="10"/>
        </w:numPr>
        <w:spacing w:after="0" w:line="390" w:lineRule="atLeast"/>
        <w:ind w:left="0"/>
        <w:textAlignment w:val="baseline"/>
        <w:rPr>
          <w:rFonts w:ascii="inherit" w:eastAsia="Times New Roman" w:hAnsi="inherit" w:cs="Futura"/>
          <w:color w:val="4B4B4B"/>
          <w:sz w:val="18"/>
          <w:szCs w:val="18"/>
        </w:rPr>
      </w:pPr>
      <w:r w:rsidRPr="0024680C">
        <w:rPr>
          <w:rFonts w:ascii="inherit" w:eastAsia="Times New Roman" w:hAnsi="inherit" w:cs="Futura"/>
          <w:color w:val="4B4B4B"/>
          <w:sz w:val="18"/>
          <w:szCs w:val="18"/>
        </w:rPr>
        <w:t>Di sản màu nâu và màu be GG lamé</w:t>
      </w:r>
    </w:p>
    <w:p w:rsidR="0024680C" w:rsidRPr="0024680C" w:rsidRDefault="0024680C" w:rsidP="0024680C">
      <w:pPr>
        <w:numPr>
          <w:ilvl w:val="0"/>
          <w:numId w:val="10"/>
        </w:numPr>
        <w:spacing w:after="0" w:line="390" w:lineRule="atLeast"/>
        <w:ind w:left="0"/>
        <w:textAlignment w:val="baseline"/>
        <w:rPr>
          <w:rFonts w:ascii="inherit" w:eastAsia="Times New Roman" w:hAnsi="inherit" w:cs="Futura"/>
          <w:color w:val="4B4B4B"/>
          <w:sz w:val="18"/>
          <w:szCs w:val="18"/>
        </w:rPr>
      </w:pPr>
      <w:r w:rsidRPr="0024680C">
        <w:rPr>
          <w:rFonts w:ascii="inherit" w:eastAsia="Times New Roman" w:hAnsi="inherit" w:cs="Futura"/>
          <w:color w:val="4B4B4B"/>
          <w:sz w:val="18"/>
          <w:szCs w:val="18"/>
        </w:rPr>
        <w:t>Đế đế với đáy cao su</w:t>
      </w:r>
    </w:p>
    <w:p w:rsidR="0024680C" w:rsidRPr="0024680C" w:rsidRDefault="0024680C" w:rsidP="0024680C">
      <w:pPr>
        <w:numPr>
          <w:ilvl w:val="0"/>
          <w:numId w:val="10"/>
        </w:numPr>
        <w:spacing w:after="0" w:line="390" w:lineRule="atLeast"/>
        <w:ind w:left="0"/>
        <w:textAlignment w:val="baseline"/>
        <w:rPr>
          <w:rFonts w:ascii="inherit" w:eastAsia="Times New Roman" w:hAnsi="inherit" w:cs="Futura"/>
          <w:color w:val="4B4B4B"/>
          <w:sz w:val="18"/>
          <w:szCs w:val="18"/>
        </w:rPr>
      </w:pPr>
      <w:r w:rsidRPr="0024680C">
        <w:rPr>
          <w:rFonts w:ascii="inherit" w:eastAsia="Times New Roman" w:hAnsi="inherit" w:cs="Futura"/>
          <w:color w:val="4B4B4B"/>
          <w:sz w:val="18"/>
          <w:szCs w:val="18"/>
        </w:rPr>
        <w:t>Chiều cao 2,2 "</w:t>
      </w:r>
    </w:p>
    <w:p w:rsidR="0024680C" w:rsidRPr="0024680C" w:rsidRDefault="0024680C" w:rsidP="0024680C">
      <w:pPr>
        <w:numPr>
          <w:ilvl w:val="0"/>
          <w:numId w:val="10"/>
        </w:numPr>
        <w:spacing w:after="0" w:line="390" w:lineRule="atLeast"/>
        <w:ind w:left="0"/>
        <w:textAlignment w:val="baseline"/>
        <w:rPr>
          <w:rFonts w:ascii="inherit" w:eastAsia="Times New Roman" w:hAnsi="inherit" w:cs="Futura"/>
          <w:color w:val="4B4B4B"/>
          <w:sz w:val="18"/>
          <w:szCs w:val="18"/>
        </w:rPr>
      </w:pPr>
      <w:r w:rsidRPr="0024680C">
        <w:rPr>
          <w:rFonts w:ascii="inherit" w:eastAsia="Times New Roman" w:hAnsi="inherit" w:cs="Futura"/>
          <w:color w:val="4B4B4B"/>
          <w:sz w:val="18"/>
          <w:szCs w:val="18"/>
        </w:rPr>
        <w:t>Sản xuất tại Ý</w:t>
      </w:r>
    </w:p>
    <w:p w:rsidR="0024680C" w:rsidRDefault="0024680C" w:rsidP="00EE06E7">
      <w:pPr>
        <w:tabs>
          <w:tab w:val="left" w:pos="2310"/>
        </w:tabs>
      </w:pPr>
    </w:p>
    <w:p w:rsidR="00E55ABD" w:rsidRDefault="00E55ABD" w:rsidP="00EE06E7">
      <w:pPr>
        <w:tabs>
          <w:tab w:val="left" w:pos="2310"/>
        </w:tabs>
      </w:pPr>
      <w:r>
        <w:rPr>
          <w:noProof/>
        </w:rPr>
        <w:lastRenderedPageBreak/>
        <w:drawing>
          <wp:inline distT="0" distB="0" distL="0" distR="0" wp14:anchorId="4E582709" wp14:editId="71D3D829">
            <wp:extent cx="5943600" cy="594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943600"/>
                    </a:xfrm>
                    <a:prstGeom prst="rect">
                      <a:avLst/>
                    </a:prstGeom>
                  </pic:spPr>
                </pic:pic>
              </a:graphicData>
            </a:graphic>
          </wp:inline>
        </w:drawing>
      </w:r>
    </w:p>
    <w:p w:rsidR="00E55ABD" w:rsidRDefault="00E55ABD" w:rsidP="00EE06E7">
      <w:pPr>
        <w:tabs>
          <w:tab w:val="left" w:pos="2310"/>
        </w:tabs>
        <w:rPr>
          <w:rFonts w:ascii="Futura" w:hAnsi="Futura" w:cs="Futura"/>
          <w:color w:val="4B4B4B"/>
          <w:shd w:val="clear" w:color="auto" w:fill="E7E7E7"/>
        </w:rPr>
      </w:pPr>
      <w:r>
        <w:rPr>
          <w:rFonts w:ascii="Futura" w:hAnsi="Futura" w:cs="Futura"/>
          <w:color w:val="4B4B4B"/>
          <w:shd w:val="clear" w:color="auto" w:fill="E7E7E7"/>
        </w:rPr>
        <w:t>$ 595</w:t>
      </w:r>
    </w:p>
    <w:p w:rsidR="00E55ABD" w:rsidRPr="00E55ABD" w:rsidRDefault="00E55ABD" w:rsidP="00E55ABD">
      <w:pPr>
        <w:spacing w:after="0" w:line="240" w:lineRule="auto"/>
        <w:textAlignment w:val="baseline"/>
        <w:outlineLvl w:val="1"/>
        <w:rPr>
          <w:rFonts w:ascii="Futura" w:eastAsia="Times New Roman" w:hAnsi="Futura" w:cs="Futura"/>
          <w:caps/>
          <w:color w:val="1B1B1B"/>
          <w:sz w:val="18"/>
          <w:szCs w:val="18"/>
        </w:rPr>
      </w:pPr>
      <w:r w:rsidRPr="00E55ABD">
        <w:rPr>
          <w:rFonts w:ascii="Futura" w:eastAsia="Times New Roman" w:hAnsi="Futura" w:cs="Futura"/>
          <w:caps/>
          <w:color w:val="1B1B1B"/>
          <w:sz w:val="18"/>
          <w:szCs w:val="18"/>
        </w:rPr>
        <w:t>THÔNG TIN CHI TIẾT SẢN PHẨM</w:t>
      </w:r>
    </w:p>
    <w:p w:rsidR="00E55ABD" w:rsidRPr="00E55ABD" w:rsidRDefault="00E55ABD" w:rsidP="00E55ABD">
      <w:pPr>
        <w:spacing w:line="390" w:lineRule="atLeast"/>
        <w:textAlignment w:val="baseline"/>
        <w:rPr>
          <w:rFonts w:ascii="inherit" w:eastAsia="Times New Roman" w:hAnsi="inherit" w:cs="Futura"/>
          <w:color w:val="999999"/>
          <w:sz w:val="18"/>
          <w:szCs w:val="18"/>
        </w:rPr>
      </w:pPr>
      <w:r w:rsidRPr="00E55ABD">
        <w:rPr>
          <w:rFonts w:ascii="inherit" w:eastAsia="Times New Roman" w:hAnsi="inherit" w:cs="Futura"/>
          <w:color w:val="999999"/>
          <w:sz w:val="18"/>
          <w:szCs w:val="18"/>
        </w:rPr>
        <w:t>Kiểu </w:t>
      </w:r>
      <w:r w:rsidRPr="00E55ABD">
        <w:rPr>
          <w:rFonts w:ascii="inherit" w:eastAsia="Times New Roman" w:hAnsi="inherit" w:cs="Futura"/>
          <w:color w:val="999999"/>
          <w:sz w:val="18"/>
          <w:szCs w:val="18"/>
          <w:bdr w:val="none" w:sz="0" w:space="0" w:color="auto" w:frame="1"/>
        </w:rPr>
        <w:t> 623212 2AW00 1066</w:t>
      </w:r>
    </w:p>
    <w:p w:rsidR="00E55ABD" w:rsidRPr="00E55ABD" w:rsidRDefault="00E55ABD" w:rsidP="00E55ABD">
      <w:pPr>
        <w:spacing w:after="300" w:line="390" w:lineRule="atLeast"/>
        <w:textAlignment w:val="baseline"/>
        <w:rPr>
          <w:rFonts w:ascii="inherit" w:eastAsia="Times New Roman" w:hAnsi="inherit" w:cs="Futura"/>
          <w:color w:val="4B4B4B"/>
          <w:sz w:val="18"/>
          <w:szCs w:val="18"/>
        </w:rPr>
      </w:pPr>
      <w:r w:rsidRPr="00E55ABD">
        <w:rPr>
          <w:rFonts w:ascii="inherit" w:eastAsia="Times New Roman" w:hAnsi="inherit" w:cs="Futura"/>
          <w:color w:val="4B4B4B"/>
          <w:sz w:val="18"/>
          <w:szCs w:val="18"/>
        </w:rPr>
        <w:t>Một loại vải quan trọng xuất hiện trong suốt bộ sưu tập Xuân Hè 2020, đôi dép trượt này có tính năng Di sản GG lamé, một chất liệu từ kho lưu trữ đã được cung cấp cho mùa này và kết hợp với hình dạng và phong cách hiện đại. Chiếc giày được hoàn thành bởi một đế giày lấy cảm hứng từ retro.</w:t>
      </w:r>
    </w:p>
    <w:p w:rsidR="00E55ABD" w:rsidRPr="00E55ABD" w:rsidRDefault="00E55ABD" w:rsidP="00E55ABD">
      <w:pPr>
        <w:numPr>
          <w:ilvl w:val="0"/>
          <w:numId w:val="11"/>
        </w:numPr>
        <w:spacing w:after="0" w:line="390" w:lineRule="atLeast"/>
        <w:ind w:left="0"/>
        <w:textAlignment w:val="baseline"/>
        <w:rPr>
          <w:rFonts w:ascii="inherit" w:eastAsia="Times New Roman" w:hAnsi="inherit" w:cs="Futura"/>
          <w:color w:val="4B4B4B"/>
          <w:sz w:val="18"/>
          <w:szCs w:val="18"/>
        </w:rPr>
      </w:pPr>
      <w:r w:rsidRPr="00E55ABD">
        <w:rPr>
          <w:rFonts w:ascii="inherit" w:eastAsia="Times New Roman" w:hAnsi="inherit" w:cs="Futura"/>
          <w:color w:val="4B4B4B"/>
          <w:sz w:val="18"/>
          <w:szCs w:val="18"/>
        </w:rPr>
        <w:t>Bạc và màu be Di sản GG lamé</w:t>
      </w:r>
    </w:p>
    <w:p w:rsidR="00E55ABD" w:rsidRPr="00E55ABD" w:rsidRDefault="00E55ABD" w:rsidP="00E55ABD">
      <w:pPr>
        <w:numPr>
          <w:ilvl w:val="0"/>
          <w:numId w:val="11"/>
        </w:numPr>
        <w:spacing w:after="0" w:line="390" w:lineRule="atLeast"/>
        <w:ind w:left="0"/>
        <w:textAlignment w:val="baseline"/>
        <w:rPr>
          <w:rFonts w:ascii="inherit" w:eastAsia="Times New Roman" w:hAnsi="inherit" w:cs="Futura"/>
          <w:color w:val="4B4B4B"/>
          <w:sz w:val="18"/>
          <w:szCs w:val="18"/>
        </w:rPr>
      </w:pPr>
      <w:r w:rsidRPr="00E55ABD">
        <w:rPr>
          <w:rFonts w:ascii="inherit" w:eastAsia="Times New Roman" w:hAnsi="inherit" w:cs="Futura"/>
          <w:color w:val="4B4B4B"/>
          <w:sz w:val="18"/>
          <w:szCs w:val="18"/>
        </w:rPr>
        <w:lastRenderedPageBreak/>
        <w:t>Đế đế với đáy cao su</w:t>
      </w:r>
    </w:p>
    <w:p w:rsidR="00E55ABD" w:rsidRPr="00E55ABD" w:rsidRDefault="00E55ABD" w:rsidP="00E55ABD">
      <w:pPr>
        <w:numPr>
          <w:ilvl w:val="0"/>
          <w:numId w:val="11"/>
        </w:numPr>
        <w:spacing w:after="0" w:line="390" w:lineRule="atLeast"/>
        <w:ind w:left="0"/>
        <w:textAlignment w:val="baseline"/>
        <w:rPr>
          <w:rFonts w:ascii="inherit" w:eastAsia="Times New Roman" w:hAnsi="inherit" w:cs="Futura"/>
          <w:color w:val="4B4B4B"/>
          <w:sz w:val="18"/>
          <w:szCs w:val="18"/>
        </w:rPr>
      </w:pPr>
      <w:r w:rsidRPr="00E55ABD">
        <w:rPr>
          <w:rFonts w:ascii="inherit" w:eastAsia="Times New Roman" w:hAnsi="inherit" w:cs="Futura"/>
          <w:color w:val="4B4B4B"/>
          <w:sz w:val="18"/>
          <w:szCs w:val="18"/>
        </w:rPr>
        <w:t>Chiều cao 2,2 "</w:t>
      </w:r>
    </w:p>
    <w:p w:rsidR="00E55ABD" w:rsidRPr="00E55ABD" w:rsidRDefault="00E55ABD" w:rsidP="00E55ABD">
      <w:pPr>
        <w:numPr>
          <w:ilvl w:val="0"/>
          <w:numId w:val="11"/>
        </w:numPr>
        <w:spacing w:after="0" w:line="390" w:lineRule="atLeast"/>
        <w:ind w:left="0"/>
        <w:textAlignment w:val="baseline"/>
        <w:rPr>
          <w:rFonts w:ascii="inherit" w:eastAsia="Times New Roman" w:hAnsi="inherit" w:cs="Futura"/>
          <w:color w:val="4B4B4B"/>
          <w:sz w:val="18"/>
          <w:szCs w:val="18"/>
        </w:rPr>
      </w:pPr>
      <w:r w:rsidRPr="00E55ABD">
        <w:rPr>
          <w:rFonts w:ascii="inherit" w:eastAsia="Times New Roman" w:hAnsi="inherit" w:cs="Futura"/>
          <w:color w:val="4B4B4B"/>
          <w:sz w:val="18"/>
          <w:szCs w:val="18"/>
        </w:rPr>
        <w:t>Sản xuất tại Ý</w:t>
      </w:r>
    </w:p>
    <w:p w:rsidR="00E55ABD" w:rsidRPr="00EE06E7" w:rsidRDefault="00E55ABD" w:rsidP="00EE06E7">
      <w:pPr>
        <w:tabs>
          <w:tab w:val="left" w:pos="2310"/>
        </w:tabs>
      </w:pPr>
      <w:bookmarkStart w:id="0" w:name="_GoBack"/>
      <w:bookmarkEnd w:id="0"/>
    </w:p>
    <w:sectPr w:rsidR="00E55ABD" w:rsidRPr="00EE06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Futura">
    <w:panose1 w:val="02020800000000000000"/>
    <w:charset w:val="00"/>
    <w:family w:val="roman"/>
    <w:pitch w:val="variable"/>
    <w:sig w:usb0="20000A87" w:usb1="08000000" w:usb2="00000008" w:usb3="00000000" w:csb0="00000101" w:csb1="00000000"/>
  </w:font>
  <w:font w:name="inherit">
    <w:altName w:val="Times New Roman"/>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2B4F58"/>
    <w:multiLevelType w:val="multilevel"/>
    <w:tmpl w:val="5CD83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172FCD"/>
    <w:multiLevelType w:val="multilevel"/>
    <w:tmpl w:val="144AA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7A49F6"/>
    <w:multiLevelType w:val="multilevel"/>
    <w:tmpl w:val="27B0E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C468F1"/>
    <w:multiLevelType w:val="multilevel"/>
    <w:tmpl w:val="421EF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F91000A"/>
    <w:multiLevelType w:val="multilevel"/>
    <w:tmpl w:val="48F09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17F5B93"/>
    <w:multiLevelType w:val="multilevel"/>
    <w:tmpl w:val="DD8CE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66F2CC4"/>
    <w:multiLevelType w:val="multilevel"/>
    <w:tmpl w:val="4AB46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DC46635"/>
    <w:multiLevelType w:val="multilevel"/>
    <w:tmpl w:val="8D36D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FFF0FDD"/>
    <w:multiLevelType w:val="multilevel"/>
    <w:tmpl w:val="AA2E4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CA240FB"/>
    <w:multiLevelType w:val="multilevel"/>
    <w:tmpl w:val="5A503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F7F31C7"/>
    <w:multiLevelType w:val="multilevel"/>
    <w:tmpl w:val="C4907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2"/>
  </w:num>
  <w:num w:numId="3">
    <w:abstractNumId w:val="3"/>
  </w:num>
  <w:num w:numId="4">
    <w:abstractNumId w:val="5"/>
  </w:num>
  <w:num w:numId="5">
    <w:abstractNumId w:val="8"/>
  </w:num>
  <w:num w:numId="6">
    <w:abstractNumId w:val="0"/>
  </w:num>
  <w:num w:numId="7">
    <w:abstractNumId w:val="1"/>
  </w:num>
  <w:num w:numId="8">
    <w:abstractNumId w:val="10"/>
  </w:num>
  <w:num w:numId="9">
    <w:abstractNumId w:val="9"/>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CB8"/>
    <w:rsid w:val="0024680C"/>
    <w:rsid w:val="00721DFF"/>
    <w:rsid w:val="00E33CB8"/>
    <w:rsid w:val="00E55ABD"/>
    <w:rsid w:val="00EE06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194B7"/>
  <w15:chartTrackingRefBased/>
  <w15:docId w15:val="{FDD25C20-60D7-4750-AFC3-393E9EAD2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E33CB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33CB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E33CB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ustainability-label">
    <w:name w:val="sustainability-label"/>
    <w:basedOn w:val="DefaultParagraphFont"/>
    <w:rsid w:val="00EE06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3973761">
      <w:bodyDiv w:val="1"/>
      <w:marLeft w:val="0"/>
      <w:marRight w:val="0"/>
      <w:marTop w:val="0"/>
      <w:marBottom w:val="0"/>
      <w:divBdr>
        <w:top w:val="none" w:sz="0" w:space="0" w:color="auto"/>
        <w:left w:val="none" w:sz="0" w:space="0" w:color="auto"/>
        <w:bottom w:val="none" w:sz="0" w:space="0" w:color="auto"/>
        <w:right w:val="none" w:sz="0" w:space="0" w:color="auto"/>
      </w:divBdr>
      <w:divsChild>
        <w:div w:id="2147160666">
          <w:marLeft w:val="0"/>
          <w:marRight w:val="0"/>
          <w:marTop w:val="0"/>
          <w:marBottom w:val="300"/>
          <w:divBdr>
            <w:top w:val="none" w:sz="0" w:space="0" w:color="auto"/>
            <w:left w:val="none" w:sz="0" w:space="0" w:color="auto"/>
            <w:bottom w:val="none" w:sz="0" w:space="0" w:color="auto"/>
            <w:right w:val="none" w:sz="0" w:space="0" w:color="auto"/>
          </w:divBdr>
        </w:div>
        <w:div w:id="1385640217">
          <w:marLeft w:val="0"/>
          <w:marRight w:val="0"/>
          <w:marTop w:val="0"/>
          <w:marBottom w:val="0"/>
          <w:divBdr>
            <w:top w:val="none" w:sz="0" w:space="0" w:color="auto"/>
            <w:left w:val="none" w:sz="0" w:space="0" w:color="auto"/>
            <w:bottom w:val="none" w:sz="0" w:space="0" w:color="auto"/>
            <w:right w:val="none" w:sz="0" w:space="0" w:color="auto"/>
          </w:divBdr>
        </w:div>
      </w:divsChild>
    </w:div>
    <w:div w:id="1088768909">
      <w:bodyDiv w:val="1"/>
      <w:marLeft w:val="0"/>
      <w:marRight w:val="0"/>
      <w:marTop w:val="0"/>
      <w:marBottom w:val="0"/>
      <w:divBdr>
        <w:top w:val="none" w:sz="0" w:space="0" w:color="auto"/>
        <w:left w:val="none" w:sz="0" w:space="0" w:color="auto"/>
        <w:bottom w:val="none" w:sz="0" w:space="0" w:color="auto"/>
        <w:right w:val="none" w:sz="0" w:space="0" w:color="auto"/>
      </w:divBdr>
      <w:divsChild>
        <w:div w:id="341205805">
          <w:marLeft w:val="0"/>
          <w:marRight w:val="0"/>
          <w:marTop w:val="0"/>
          <w:marBottom w:val="300"/>
          <w:divBdr>
            <w:top w:val="none" w:sz="0" w:space="0" w:color="auto"/>
            <w:left w:val="none" w:sz="0" w:space="0" w:color="auto"/>
            <w:bottom w:val="none" w:sz="0" w:space="0" w:color="auto"/>
            <w:right w:val="none" w:sz="0" w:space="0" w:color="auto"/>
          </w:divBdr>
        </w:div>
        <w:div w:id="103890853">
          <w:marLeft w:val="0"/>
          <w:marRight w:val="0"/>
          <w:marTop w:val="0"/>
          <w:marBottom w:val="0"/>
          <w:divBdr>
            <w:top w:val="none" w:sz="0" w:space="0" w:color="auto"/>
            <w:left w:val="none" w:sz="0" w:space="0" w:color="auto"/>
            <w:bottom w:val="none" w:sz="0" w:space="0" w:color="auto"/>
            <w:right w:val="none" w:sz="0" w:space="0" w:color="auto"/>
          </w:divBdr>
        </w:div>
      </w:divsChild>
    </w:div>
    <w:div w:id="1187907468">
      <w:bodyDiv w:val="1"/>
      <w:marLeft w:val="0"/>
      <w:marRight w:val="0"/>
      <w:marTop w:val="0"/>
      <w:marBottom w:val="0"/>
      <w:divBdr>
        <w:top w:val="none" w:sz="0" w:space="0" w:color="auto"/>
        <w:left w:val="none" w:sz="0" w:space="0" w:color="auto"/>
        <w:bottom w:val="none" w:sz="0" w:space="0" w:color="auto"/>
        <w:right w:val="none" w:sz="0" w:space="0" w:color="auto"/>
      </w:divBdr>
      <w:divsChild>
        <w:div w:id="1809938341">
          <w:marLeft w:val="0"/>
          <w:marRight w:val="0"/>
          <w:marTop w:val="0"/>
          <w:marBottom w:val="300"/>
          <w:divBdr>
            <w:top w:val="none" w:sz="0" w:space="0" w:color="auto"/>
            <w:left w:val="none" w:sz="0" w:space="0" w:color="auto"/>
            <w:bottom w:val="none" w:sz="0" w:space="0" w:color="auto"/>
            <w:right w:val="none" w:sz="0" w:space="0" w:color="auto"/>
          </w:divBdr>
        </w:div>
        <w:div w:id="1057973791">
          <w:marLeft w:val="0"/>
          <w:marRight w:val="0"/>
          <w:marTop w:val="0"/>
          <w:marBottom w:val="0"/>
          <w:divBdr>
            <w:top w:val="none" w:sz="0" w:space="0" w:color="auto"/>
            <w:left w:val="none" w:sz="0" w:space="0" w:color="auto"/>
            <w:bottom w:val="none" w:sz="0" w:space="0" w:color="auto"/>
            <w:right w:val="none" w:sz="0" w:space="0" w:color="auto"/>
          </w:divBdr>
        </w:div>
      </w:divsChild>
    </w:div>
    <w:div w:id="1266574070">
      <w:bodyDiv w:val="1"/>
      <w:marLeft w:val="0"/>
      <w:marRight w:val="0"/>
      <w:marTop w:val="0"/>
      <w:marBottom w:val="0"/>
      <w:divBdr>
        <w:top w:val="none" w:sz="0" w:space="0" w:color="auto"/>
        <w:left w:val="none" w:sz="0" w:space="0" w:color="auto"/>
        <w:bottom w:val="none" w:sz="0" w:space="0" w:color="auto"/>
        <w:right w:val="none" w:sz="0" w:space="0" w:color="auto"/>
      </w:divBdr>
      <w:divsChild>
        <w:div w:id="591428715">
          <w:marLeft w:val="0"/>
          <w:marRight w:val="0"/>
          <w:marTop w:val="0"/>
          <w:marBottom w:val="300"/>
          <w:divBdr>
            <w:top w:val="none" w:sz="0" w:space="0" w:color="auto"/>
            <w:left w:val="none" w:sz="0" w:space="0" w:color="auto"/>
            <w:bottom w:val="none" w:sz="0" w:space="0" w:color="auto"/>
            <w:right w:val="none" w:sz="0" w:space="0" w:color="auto"/>
          </w:divBdr>
        </w:div>
        <w:div w:id="1730224666">
          <w:marLeft w:val="0"/>
          <w:marRight w:val="0"/>
          <w:marTop w:val="0"/>
          <w:marBottom w:val="0"/>
          <w:divBdr>
            <w:top w:val="none" w:sz="0" w:space="0" w:color="auto"/>
            <w:left w:val="none" w:sz="0" w:space="0" w:color="auto"/>
            <w:bottom w:val="none" w:sz="0" w:space="0" w:color="auto"/>
            <w:right w:val="none" w:sz="0" w:space="0" w:color="auto"/>
          </w:divBdr>
        </w:div>
      </w:divsChild>
    </w:div>
    <w:div w:id="1322538315">
      <w:bodyDiv w:val="1"/>
      <w:marLeft w:val="0"/>
      <w:marRight w:val="0"/>
      <w:marTop w:val="0"/>
      <w:marBottom w:val="0"/>
      <w:divBdr>
        <w:top w:val="none" w:sz="0" w:space="0" w:color="auto"/>
        <w:left w:val="none" w:sz="0" w:space="0" w:color="auto"/>
        <w:bottom w:val="none" w:sz="0" w:space="0" w:color="auto"/>
        <w:right w:val="none" w:sz="0" w:space="0" w:color="auto"/>
      </w:divBdr>
      <w:divsChild>
        <w:div w:id="931400110">
          <w:marLeft w:val="0"/>
          <w:marRight w:val="0"/>
          <w:marTop w:val="0"/>
          <w:marBottom w:val="300"/>
          <w:divBdr>
            <w:top w:val="none" w:sz="0" w:space="0" w:color="auto"/>
            <w:left w:val="none" w:sz="0" w:space="0" w:color="auto"/>
            <w:bottom w:val="none" w:sz="0" w:space="0" w:color="auto"/>
            <w:right w:val="none" w:sz="0" w:space="0" w:color="auto"/>
          </w:divBdr>
        </w:div>
        <w:div w:id="1797213078">
          <w:marLeft w:val="0"/>
          <w:marRight w:val="0"/>
          <w:marTop w:val="0"/>
          <w:marBottom w:val="0"/>
          <w:divBdr>
            <w:top w:val="none" w:sz="0" w:space="0" w:color="auto"/>
            <w:left w:val="none" w:sz="0" w:space="0" w:color="auto"/>
            <w:bottom w:val="none" w:sz="0" w:space="0" w:color="auto"/>
            <w:right w:val="none" w:sz="0" w:space="0" w:color="auto"/>
          </w:divBdr>
        </w:div>
      </w:divsChild>
    </w:div>
    <w:div w:id="1360929477">
      <w:bodyDiv w:val="1"/>
      <w:marLeft w:val="0"/>
      <w:marRight w:val="0"/>
      <w:marTop w:val="0"/>
      <w:marBottom w:val="0"/>
      <w:divBdr>
        <w:top w:val="none" w:sz="0" w:space="0" w:color="auto"/>
        <w:left w:val="none" w:sz="0" w:space="0" w:color="auto"/>
        <w:bottom w:val="none" w:sz="0" w:space="0" w:color="auto"/>
        <w:right w:val="none" w:sz="0" w:space="0" w:color="auto"/>
      </w:divBdr>
      <w:divsChild>
        <w:div w:id="1171139507">
          <w:marLeft w:val="0"/>
          <w:marRight w:val="0"/>
          <w:marTop w:val="0"/>
          <w:marBottom w:val="0"/>
          <w:divBdr>
            <w:top w:val="none" w:sz="0" w:space="0" w:color="auto"/>
            <w:left w:val="none" w:sz="0" w:space="0" w:color="auto"/>
            <w:bottom w:val="none" w:sz="0" w:space="0" w:color="auto"/>
            <w:right w:val="none" w:sz="0" w:space="0" w:color="auto"/>
          </w:divBdr>
          <w:divsChild>
            <w:div w:id="783111105">
              <w:marLeft w:val="0"/>
              <w:marRight w:val="0"/>
              <w:marTop w:val="0"/>
              <w:marBottom w:val="0"/>
              <w:divBdr>
                <w:top w:val="none" w:sz="0" w:space="0" w:color="auto"/>
                <w:left w:val="none" w:sz="0" w:space="0" w:color="auto"/>
                <w:bottom w:val="none" w:sz="0" w:space="0" w:color="auto"/>
                <w:right w:val="none" w:sz="0" w:space="0" w:color="auto"/>
              </w:divBdr>
            </w:div>
          </w:divsChild>
        </w:div>
        <w:div w:id="404690250">
          <w:marLeft w:val="0"/>
          <w:marRight w:val="0"/>
          <w:marTop w:val="0"/>
          <w:marBottom w:val="300"/>
          <w:divBdr>
            <w:top w:val="none" w:sz="0" w:space="0" w:color="auto"/>
            <w:left w:val="none" w:sz="0" w:space="0" w:color="auto"/>
            <w:bottom w:val="none" w:sz="0" w:space="0" w:color="auto"/>
            <w:right w:val="none" w:sz="0" w:space="0" w:color="auto"/>
          </w:divBdr>
        </w:div>
        <w:div w:id="1676767272">
          <w:marLeft w:val="0"/>
          <w:marRight w:val="0"/>
          <w:marTop w:val="0"/>
          <w:marBottom w:val="0"/>
          <w:divBdr>
            <w:top w:val="none" w:sz="0" w:space="0" w:color="auto"/>
            <w:left w:val="none" w:sz="0" w:space="0" w:color="auto"/>
            <w:bottom w:val="none" w:sz="0" w:space="0" w:color="auto"/>
            <w:right w:val="none" w:sz="0" w:space="0" w:color="auto"/>
          </w:divBdr>
        </w:div>
      </w:divsChild>
    </w:div>
    <w:div w:id="1380980080">
      <w:bodyDiv w:val="1"/>
      <w:marLeft w:val="0"/>
      <w:marRight w:val="0"/>
      <w:marTop w:val="0"/>
      <w:marBottom w:val="0"/>
      <w:divBdr>
        <w:top w:val="none" w:sz="0" w:space="0" w:color="auto"/>
        <w:left w:val="none" w:sz="0" w:space="0" w:color="auto"/>
        <w:bottom w:val="none" w:sz="0" w:space="0" w:color="auto"/>
        <w:right w:val="none" w:sz="0" w:space="0" w:color="auto"/>
      </w:divBdr>
      <w:divsChild>
        <w:div w:id="22825920">
          <w:marLeft w:val="0"/>
          <w:marRight w:val="0"/>
          <w:marTop w:val="0"/>
          <w:marBottom w:val="300"/>
          <w:divBdr>
            <w:top w:val="none" w:sz="0" w:space="0" w:color="auto"/>
            <w:left w:val="none" w:sz="0" w:space="0" w:color="auto"/>
            <w:bottom w:val="none" w:sz="0" w:space="0" w:color="auto"/>
            <w:right w:val="none" w:sz="0" w:space="0" w:color="auto"/>
          </w:divBdr>
        </w:div>
        <w:div w:id="126826155">
          <w:marLeft w:val="0"/>
          <w:marRight w:val="0"/>
          <w:marTop w:val="0"/>
          <w:marBottom w:val="0"/>
          <w:divBdr>
            <w:top w:val="none" w:sz="0" w:space="0" w:color="auto"/>
            <w:left w:val="none" w:sz="0" w:space="0" w:color="auto"/>
            <w:bottom w:val="none" w:sz="0" w:space="0" w:color="auto"/>
            <w:right w:val="none" w:sz="0" w:space="0" w:color="auto"/>
          </w:divBdr>
        </w:div>
      </w:divsChild>
    </w:div>
    <w:div w:id="1419865370">
      <w:bodyDiv w:val="1"/>
      <w:marLeft w:val="0"/>
      <w:marRight w:val="0"/>
      <w:marTop w:val="0"/>
      <w:marBottom w:val="0"/>
      <w:divBdr>
        <w:top w:val="none" w:sz="0" w:space="0" w:color="auto"/>
        <w:left w:val="none" w:sz="0" w:space="0" w:color="auto"/>
        <w:bottom w:val="none" w:sz="0" w:space="0" w:color="auto"/>
        <w:right w:val="none" w:sz="0" w:space="0" w:color="auto"/>
      </w:divBdr>
      <w:divsChild>
        <w:div w:id="882599302">
          <w:marLeft w:val="0"/>
          <w:marRight w:val="0"/>
          <w:marTop w:val="0"/>
          <w:marBottom w:val="300"/>
          <w:divBdr>
            <w:top w:val="none" w:sz="0" w:space="0" w:color="auto"/>
            <w:left w:val="none" w:sz="0" w:space="0" w:color="auto"/>
            <w:bottom w:val="none" w:sz="0" w:space="0" w:color="auto"/>
            <w:right w:val="none" w:sz="0" w:space="0" w:color="auto"/>
          </w:divBdr>
        </w:div>
        <w:div w:id="1827430859">
          <w:marLeft w:val="0"/>
          <w:marRight w:val="0"/>
          <w:marTop w:val="0"/>
          <w:marBottom w:val="0"/>
          <w:divBdr>
            <w:top w:val="none" w:sz="0" w:space="0" w:color="auto"/>
            <w:left w:val="none" w:sz="0" w:space="0" w:color="auto"/>
            <w:bottom w:val="none" w:sz="0" w:space="0" w:color="auto"/>
            <w:right w:val="none" w:sz="0" w:space="0" w:color="auto"/>
          </w:divBdr>
        </w:div>
      </w:divsChild>
    </w:div>
    <w:div w:id="1544515527">
      <w:bodyDiv w:val="1"/>
      <w:marLeft w:val="0"/>
      <w:marRight w:val="0"/>
      <w:marTop w:val="0"/>
      <w:marBottom w:val="0"/>
      <w:divBdr>
        <w:top w:val="none" w:sz="0" w:space="0" w:color="auto"/>
        <w:left w:val="none" w:sz="0" w:space="0" w:color="auto"/>
        <w:bottom w:val="none" w:sz="0" w:space="0" w:color="auto"/>
        <w:right w:val="none" w:sz="0" w:space="0" w:color="auto"/>
      </w:divBdr>
      <w:divsChild>
        <w:div w:id="629357828">
          <w:marLeft w:val="0"/>
          <w:marRight w:val="0"/>
          <w:marTop w:val="0"/>
          <w:marBottom w:val="300"/>
          <w:divBdr>
            <w:top w:val="none" w:sz="0" w:space="0" w:color="auto"/>
            <w:left w:val="none" w:sz="0" w:space="0" w:color="auto"/>
            <w:bottom w:val="none" w:sz="0" w:space="0" w:color="auto"/>
            <w:right w:val="none" w:sz="0" w:space="0" w:color="auto"/>
          </w:divBdr>
        </w:div>
        <w:div w:id="1907253841">
          <w:marLeft w:val="0"/>
          <w:marRight w:val="0"/>
          <w:marTop w:val="0"/>
          <w:marBottom w:val="0"/>
          <w:divBdr>
            <w:top w:val="none" w:sz="0" w:space="0" w:color="auto"/>
            <w:left w:val="none" w:sz="0" w:space="0" w:color="auto"/>
            <w:bottom w:val="none" w:sz="0" w:space="0" w:color="auto"/>
            <w:right w:val="none" w:sz="0" w:space="0" w:color="auto"/>
          </w:divBdr>
        </w:div>
      </w:divsChild>
    </w:div>
    <w:div w:id="1573543455">
      <w:bodyDiv w:val="1"/>
      <w:marLeft w:val="0"/>
      <w:marRight w:val="0"/>
      <w:marTop w:val="0"/>
      <w:marBottom w:val="0"/>
      <w:divBdr>
        <w:top w:val="none" w:sz="0" w:space="0" w:color="auto"/>
        <w:left w:val="none" w:sz="0" w:space="0" w:color="auto"/>
        <w:bottom w:val="none" w:sz="0" w:space="0" w:color="auto"/>
        <w:right w:val="none" w:sz="0" w:space="0" w:color="auto"/>
      </w:divBdr>
      <w:divsChild>
        <w:div w:id="1871990208">
          <w:marLeft w:val="0"/>
          <w:marRight w:val="0"/>
          <w:marTop w:val="0"/>
          <w:marBottom w:val="300"/>
          <w:divBdr>
            <w:top w:val="none" w:sz="0" w:space="0" w:color="auto"/>
            <w:left w:val="none" w:sz="0" w:space="0" w:color="auto"/>
            <w:bottom w:val="none" w:sz="0" w:space="0" w:color="auto"/>
            <w:right w:val="none" w:sz="0" w:space="0" w:color="auto"/>
          </w:divBdr>
        </w:div>
        <w:div w:id="550071246">
          <w:marLeft w:val="0"/>
          <w:marRight w:val="0"/>
          <w:marTop w:val="0"/>
          <w:marBottom w:val="0"/>
          <w:divBdr>
            <w:top w:val="none" w:sz="0" w:space="0" w:color="auto"/>
            <w:left w:val="none" w:sz="0" w:space="0" w:color="auto"/>
            <w:bottom w:val="none" w:sz="0" w:space="0" w:color="auto"/>
            <w:right w:val="none" w:sz="0" w:space="0" w:color="auto"/>
          </w:divBdr>
        </w:div>
      </w:divsChild>
    </w:div>
    <w:div w:id="2082168380">
      <w:bodyDiv w:val="1"/>
      <w:marLeft w:val="0"/>
      <w:marRight w:val="0"/>
      <w:marTop w:val="0"/>
      <w:marBottom w:val="0"/>
      <w:divBdr>
        <w:top w:val="none" w:sz="0" w:space="0" w:color="auto"/>
        <w:left w:val="none" w:sz="0" w:space="0" w:color="auto"/>
        <w:bottom w:val="none" w:sz="0" w:space="0" w:color="auto"/>
        <w:right w:val="none" w:sz="0" w:space="0" w:color="auto"/>
      </w:divBdr>
      <w:divsChild>
        <w:div w:id="1761679068">
          <w:marLeft w:val="0"/>
          <w:marRight w:val="0"/>
          <w:marTop w:val="0"/>
          <w:marBottom w:val="300"/>
          <w:divBdr>
            <w:top w:val="none" w:sz="0" w:space="0" w:color="auto"/>
            <w:left w:val="none" w:sz="0" w:space="0" w:color="auto"/>
            <w:bottom w:val="none" w:sz="0" w:space="0" w:color="auto"/>
            <w:right w:val="none" w:sz="0" w:space="0" w:color="auto"/>
          </w:divBdr>
        </w:div>
        <w:div w:id="20147948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17</Pages>
  <Words>832</Words>
  <Characters>4743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2020-07-01T06:54:00Z</dcterms:created>
  <dcterms:modified xsi:type="dcterms:W3CDTF">2020-07-01T08:04:00Z</dcterms:modified>
</cp:coreProperties>
</file>