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Grupo 1 - Pomelo: Ecosistema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Fintech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 (Infraestructura B2B)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Pomelo emite tarjetas y provee infraestructura tecnológica para que otras empresas ofrezcan servicios financieros.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1 (Panel de Empresa Cliente):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Una empresa (ej. una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startup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) inicia sesión. Visualiza un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dashboard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con el saldo total corporativo.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ver el listado de tarjetas virtuales activas de sus empleados.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solicitar la emisión de una nueva tarjeta virtual, indicando el nombre del empleado y el límite de gasto.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App 2 (Auditoría y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Compliance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de Pomelo):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Un auditor interno de Pomelo inicia sesión para revisar las operaciones de las empresas clientes.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listar todas las solicitudes de nuevas tarjetas pendientes.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"Aprobar" o "Rechazar" la emisión de la tarjeta y habilitar el límite de saldo.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Requisito de Seguridad: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Validar que el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token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enviado por la App 1 solo permita ver los datos de esa empresa, mientras que el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token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 la App 2 tiene permisos globales de administración.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Grupo 2 -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Ualá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: Ecosistema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Fintech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 (Billetera Virtual B2C)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Billetera digital orientada al usuario final para gestión de finanzas personales.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lastRenderedPageBreak/>
        <w:t>App 1 (Billetera del Usuario):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El usuario inicia sesión (con contraseña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hasheada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de 8 caracteres). Ve su saldo actual y un historial de últimos movimientos.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registrar una nueva transferencia simulada a otro CBU/Alias.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filtrar sus movimientos por fecha o categoría.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2 (Panel de Prevención de Fraude):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equipo de soporte técnico 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Ualá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inicia sesión para monitorear el ecosistema.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 un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endpoint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exclusivo de administradores para ver un listado de transacciones marcadas como "sospechosas" (ej. montos muy altos).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bloquear temporalmente la cuenta de un usuario o revertir una transferencia.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Grupo 3 -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Tiendanube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: Ecosistema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EdTech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 (Academia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Tiendanube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)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Plataforma de capacitación donde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Tiendanube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enseña a sus clientes a gestionar sus tiendas online y aumentar ventas.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1 (Portal del Emprendedor):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El cliente 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Tiendanube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inicia sesión. Ve un catálogo de cursos disponibles (ej. "Marketing Digital", "Gestión de Stock").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lastRenderedPageBreak/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listar cursos.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inscribirse en un curso.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ver su progreso (0 a 100%) en los cursos inscriptos.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2 (Panel de Mentores/Creadores de Contenido):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profesor o mentor inicia sesión para gestionar el contenido educativo.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dar de alta un nuevo curso o módulo.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ver la lista de alumnos inscriptos en sus cursos y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asentar una nota o marcar el curso como "Aprobado" para un alumno específico.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Grupo 4 -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Globant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: Ecosistema de Software Factory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Globant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desarrolla software a medida para grandes clientes corporativos mediante equipos ágiles.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1 (Portal de Clientes Corporativos):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cliente (ej. un gerente de Disney) inicia sesión para auditar el trabajo que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Globant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está haciendo para ellos.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ver el estado de sus proyectos activos (Sprint actual, porcentaje de avance).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abrir un "Ticket de Soporte" o solicitar una nueva funcionalidad.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2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Workspace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del Desarrollador - "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Glober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"):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lastRenderedPageBreak/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programador 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Globant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inicia sesión con su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token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 empleado.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ver los tickets y tareas que tiene asignadas.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cambiar el estado de un ticket de "Pendiente" a "En Progreso" o "Terminado".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cargar las horas trabajadas en el día.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Grupo 5 -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Vercel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: Ecosistema de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Hosting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 e Infraestructura Cloud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Vercel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aloja aplicaciones web y gestiona servidores para desarrolladores de todo el mundo.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1 (Panel del Desarrollador/Cliente):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desarrollador inicia sesión. Visualiza una lista de sus proyectos alojados (sitios web).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ver el estado de sus servidores (Online / Caído / Suspendido).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crear un "Ticket 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Upgrade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" solicitando más memoria RAM o ancho de banda para un proyecto específico.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2 (Monitor de Administradores de Sistemas - NOC):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SysAdmin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Vercel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inicia sesión para mantener la infraestructura global.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recibir alertas del sistema y ver las solicitudes 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Upgrade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 los clientes.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aprobar la solicitud de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Upgrade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(lo que actualizará la vista del cliente en la App 1) o para suspender un sitio web por falta de pago.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Grupo 6 - Mercado Libre: Ecosistema de Logística (Mercado Envíos)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La red logística masiva que gestiona el ruteo y entrega de paquetes a nivel nacional.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1 (Seguimiento para el Comprador):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comprador inicia sesión. Visualiza la lista de sus últimas compras.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rastrear en tiempo real el estado de su envío (Preparando, En Camino, Entregado).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generar un reclamo si el paquete figura entregado pero no lo recibió.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2 (App para el Repartidor):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El conductor del camión/camioneta inicia sesión y recibe un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token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que lo identifica como chofer activo.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ver su hoja de ruta (lista de paquetes a entregar hoy).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cambiar el estado del paquete a "Entregado" ingresando el DNI de quien recibe (esto impacta instantáneamente en la App 1 del comprador).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 xml:space="preserve">Grupo 7 -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BairesDev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: Ecosistema de Reclutamiento IT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proofErr w:type="spellStart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BairesDev</w:t>
      </w:r>
      <w:proofErr w:type="spellEnd"/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contrata talento tecnológico de forma remota en toda Latinoamérica mediante un embudo de selección estricto.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1 (Portal del Candidato):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lastRenderedPageBreak/>
        <w:br/>
      </w:r>
    </w:p>
    <w:p w:rsidR="00C04383" w:rsidRPr="00C04383" w:rsidRDefault="00C04383" w:rsidP="00C04383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Un programador se registra, inicia sesión y completa su perfil técnico (tecnologías, años de experiencia).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explorar las ofertas laborales abiertas por la empresa.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enviar su postulación a una vacante específica.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App 2 (Panel del 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Recruiter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especialista en Recursos Humanos inicia sesión.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publicar nuevas ofertas de trabajo.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listar a los candidatos postulados a una oferta.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avanzar al candidato en el proceso (ej. pasarlo de "Postulado" a "Entrevista Técnica" o "Contratado").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Grupo 8 - Despegar: Ecosistema de Gestión de Incidentes Críticos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Agencia de viajes que maneja alto volumen de reservas, requiriendo un sistema ágil para resolver problemas de clientes varados o fraudes.</w:t>
      </w:r>
    </w:p>
    <w:p w:rsidR="00C04383" w:rsidRPr="00C04383" w:rsidRDefault="00C04383" w:rsidP="00C0438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1 (Portal de Ayuda al Viajero):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usuario que compró un viaje inicia sesión. Ve su itinerario de vuelos/hoteles.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POST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crear un reporte de incidente crítico (ej. "Vuelo cancelado", "El hotel no reconoce la reserva").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leer las respuestas del soporte técnico a su incidente.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App 2 (Centro de Resolución de Conflictos):</w:t>
      </w:r>
    </w:p>
    <w:p w:rsidR="00C04383" w:rsidRPr="00C04383" w:rsidRDefault="00C04383" w:rsidP="00C0438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C04383" w:rsidRPr="00C04383" w:rsidRDefault="00C04383" w:rsidP="00C04383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Flujo: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agente de atención al cliente de Despegar inicia sesión.</w:t>
      </w:r>
    </w:p>
    <w:p w:rsidR="00C04383" w:rsidRPr="00C04383" w:rsidRDefault="00C04383" w:rsidP="00C04383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C04383" w:rsidRPr="00C04383" w:rsidRDefault="00C04383" w:rsidP="00C04383">
      <w:pPr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Acciones (</w:t>
      </w:r>
      <w:proofErr w:type="spellStart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Endpoints</w:t>
      </w:r>
      <w:proofErr w:type="spellEnd"/>
      <w:r w:rsidRPr="00C0438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GET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visualizar una cola de incidentes ordenados por fecha. Petición </w:t>
      </w:r>
      <w:r w:rsidRPr="00C04383">
        <w:rPr>
          <w:rFonts w:ascii="Courier New" w:eastAsia="Times New Roman" w:hAnsi="Courier New" w:cs="Courier New"/>
          <w:color w:val="1F1F1F"/>
          <w:sz w:val="23"/>
          <w:szCs w:val="23"/>
          <w:lang w:eastAsia="es-AR"/>
        </w:rPr>
        <w:t>PUT</w:t>
      </w:r>
      <w:r w:rsidRPr="00C04383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para cambiar la prioridad del incidente (Baja, Alta, Crítica) y para cambiar el estado a "Resuelto" una vez que se comunicó con la aerolínea o el hotel.</w:t>
      </w:r>
    </w:p>
    <w:p w:rsidR="009731CA" w:rsidRPr="00B73B1E" w:rsidRDefault="009731CA" w:rsidP="00B73B1E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B73B1E" w:rsidRPr="00B73B1E" w:rsidRDefault="00B73B1E" w:rsidP="00B73B1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B73B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Requisitos Transversales para las 3 Materias</w:t>
      </w:r>
    </w:p>
    <w:p w:rsidR="00B73B1E" w:rsidRPr="00B73B1E" w:rsidRDefault="00B73B1E" w:rsidP="00B73B1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Para integrar correctamente los requerimientos de seguridad, programación y dispositivos móviles, cada proyecto debe cumplir obligatoriamente con esta arquitectura:</w:t>
      </w:r>
    </w:p>
    <w:p w:rsidR="00B73B1E" w:rsidRPr="00B73B1E" w:rsidRDefault="00B73B1E" w:rsidP="00B73B1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B73B1E" w:rsidRPr="00B73B1E" w:rsidRDefault="00B73B1E" w:rsidP="00B73B1E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Seguridad y Criptografía (Sistemas y Telecomunicaciones):</w:t>
      </w:r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Cuando un usuario o empleado se registra, la API (en PHP o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Node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) debe aplicar una función de hash (como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Bcrypt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o Argon2) a la contraseña antes de guardarla en la base de datos. Ninguna contraseña puede estar en texto plano.</w:t>
      </w:r>
    </w:p>
    <w:p w:rsidR="00B73B1E" w:rsidRPr="00B73B1E" w:rsidRDefault="00B73B1E" w:rsidP="00B73B1E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B73B1E" w:rsidRPr="00B73B1E" w:rsidRDefault="00B73B1E" w:rsidP="00B73B1E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Gestión de Sesiones:</w:t>
      </w:r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El inicio de sesión debe validar credenciales y, en lugar de mantener sesiones en el servidor, debe generar y devolver un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Token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(por ejemplo, JWT o un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token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de sesión aleatorio temporal).</w:t>
      </w:r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B73B1E" w:rsidRPr="00B73B1E" w:rsidRDefault="00B73B1E" w:rsidP="00B73B1E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B73B1E" w:rsidRPr="00B73B1E" w:rsidRDefault="00B73B1E" w:rsidP="00B73B1E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Manejo de Estados (Proyecto / </w:t>
      </w:r>
      <w:proofErr w:type="spellStart"/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React</w:t>
      </w:r>
      <w:proofErr w:type="spellEnd"/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proofErr w:type="spellStart"/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Native</w:t>
      </w:r>
      <w:proofErr w:type="spellEnd"/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Las aplicaciones deben guardar el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token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recibido de forma segura en el dispositivo móvil y adjuntarlo en el encabezado (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Header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) de todas las peticiones subsecuentes mediante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Axios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o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Fetch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B73B1E" w:rsidRPr="00B73B1E" w:rsidRDefault="00B73B1E" w:rsidP="00B73B1E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B73B1E" w:rsidRPr="00B73B1E" w:rsidRDefault="00B73B1E" w:rsidP="00B73B1E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B73B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Control de Accesos (Laboratorio de Programación III):</w:t>
      </w:r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La API debe verificar que el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token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enviado por la App 2 pertenezca realmente a un usuario con rol "empleado/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admin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" y no permitir que un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token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 la App 1 acceda a </w:t>
      </w:r>
      <w:proofErr w:type="spellStart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endpoints</w:t>
      </w:r>
      <w:proofErr w:type="spellEnd"/>
      <w:r w:rsidRPr="00B73B1E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 administración.</w:t>
      </w:r>
    </w:p>
    <w:p w:rsidR="00C04383" w:rsidRDefault="00C04383" w:rsidP="00C04383">
      <w:bookmarkStart w:id="0" w:name="_GoBack"/>
      <w:bookmarkEnd w:id="0"/>
    </w:p>
    <w:sectPr w:rsidR="00C043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42CBD"/>
    <w:multiLevelType w:val="multilevel"/>
    <w:tmpl w:val="007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A11E0"/>
    <w:multiLevelType w:val="multilevel"/>
    <w:tmpl w:val="C08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908FC"/>
    <w:multiLevelType w:val="multilevel"/>
    <w:tmpl w:val="A4A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A53F8"/>
    <w:multiLevelType w:val="multilevel"/>
    <w:tmpl w:val="4AD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963FED"/>
    <w:multiLevelType w:val="multilevel"/>
    <w:tmpl w:val="2F1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020846"/>
    <w:multiLevelType w:val="multilevel"/>
    <w:tmpl w:val="209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7815AB"/>
    <w:multiLevelType w:val="multilevel"/>
    <w:tmpl w:val="CA38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F50B69"/>
    <w:multiLevelType w:val="multilevel"/>
    <w:tmpl w:val="B498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DE22FE"/>
    <w:multiLevelType w:val="multilevel"/>
    <w:tmpl w:val="55F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806BFE"/>
    <w:multiLevelType w:val="multilevel"/>
    <w:tmpl w:val="8186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2944A8"/>
    <w:multiLevelType w:val="multilevel"/>
    <w:tmpl w:val="294E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5B76CB"/>
    <w:multiLevelType w:val="multilevel"/>
    <w:tmpl w:val="3A2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DD3CF2"/>
    <w:multiLevelType w:val="multilevel"/>
    <w:tmpl w:val="8E5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1C06B6"/>
    <w:multiLevelType w:val="multilevel"/>
    <w:tmpl w:val="3BB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5C1B58"/>
    <w:multiLevelType w:val="multilevel"/>
    <w:tmpl w:val="8F5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865739"/>
    <w:multiLevelType w:val="multilevel"/>
    <w:tmpl w:val="F8A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2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3"/>
  </w:num>
  <w:num w:numId="10">
    <w:abstractNumId w:val="11"/>
  </w:num>
  <w:num w:numId="11">
    <w:abstractNumId w:val="15"/>
  </w:num>
  <w:num w:numId="12">
    <w:abstractNumId w:val="9"/>
  </w:num>
  <w:num w:numId="13">
    <w:abstractNumId w:val="1"/>
  </w:num>
  <w:num w:numId="14">
    <w:abstractNumId w:val="0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B1E"/>
    <w:rsid w:val="003122F4"/>
    <w:rsid w:val="009731CA"/>
    <w:rsid w:val="00B73B1E"/>
    <w:rsid w:val="00C04383"/>
    <w:rsid w:val="00DE441D"/>
    <w:rsid w:val="00DF02F9"/>
    <w:rsid w:val="00E8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DF25D-E1A8-42C3-AABB-903F908A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73B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73B1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043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1321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4</cp:revision>
  <dcterms:created xsi:type="dcterms:W3CDTF">2026-10-06T15:27:00Z</dcterms:created>
  <dcterms:modified xsi:type="dcterms:W3CDTF">2026-10-06T16:07:00Z</dcterms:modified>
</cp:coreProperties>
</file>