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Kozuka Mincho Pro L" w:eastAsia="Meiryo UI" w:hAnsi="Kozuka Mincho Pro L"/>
          <w:b/>
          <w:bCs/>
          <w:sz w:val="32"/>
          <w:szCs w:val="32"/>
        </w:rPr>
        <w:t xml:space="preserve">2026年7月13日（火）CMAJ牧師会　議事録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9:00 AM〜 Teamsにて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参加者（師略）：姜奇豆、元吞光一、金泰勲、金鉉、スティーブン・ワーナー、ドン・シェーファー、南雲嘉明（書記）</w:t>
      </w:r>
    </w:p>
    <w:p>
      <w:pPr>
        <w:spacing w:after="20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創立記念礼拝について振り返り、良い会であった。</w:t>
      </w:r>
    </w:p>
    <w:p>
      <w:pPr>
        <w:spacing w:after="120" w:before="200"/>
      </w:pPr>
      <w:r>
        <w:rPr>
          <w:rFonts w:ascii="Kozuka Mincho Pro L" w:eastAsia="Meiryo UI" w:hAnsi="Kozuka Mincho Pro L"/>
          <w:b/>
          <w:bCs/>
          <w:sz w:val="21"/>
          <w:szCs w:val="21"/>
        </w:rPr>
        <w:t xml:space="preserve">1．前回の議事録確認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承認</w:t>
      </w:r>
    </w:p>
    <w:p>
      <w:pPr>
        <w:spacing w:after="120" w:before="200"/>
      </w:pPr>
      <w:r>
        <w:rPr>
          <w:rFonts w:ascii="Kozuka Mincho Pro L" w:eastAsia="Meiryo UI" w:hAnsi="Kozuka Mincho Pro L"/>
          <w:b/>
          <w:bCs/>
          <w:sz w:val="21"/>
          <w:szCs w:val="21"/>
        </w:rPr>
        <w:t xml:space="preserve">2．理事会からの報告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1）牧師会の会長を副理事長が兼任する。元吞先生が行う。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2）C&amp;MA Japanの通帳を作った（口座番号は財政部長から通知する）。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3）包括宗教法人の件：行政書士法人LexArrow木村さんのアドバイスを取り込んで修正した規則を、木村さんに確認してもらっている（現在確認中）。牧師会でOKであれば臨時総会を開き完全なものとする。</w:t>
      </w:r>
    </w:p>
    <w:p>
      <w:pPr>
        <w:spacing w:after="120" w:before="200"/>
      </w:pPr>
      <w:r>
        <w:rPr>
          <w:rFonts w:ascii="Kozuka Mincho Pro L" w:eastAsia="Meiryo UI" w:hAnsi="Kozuka Mincho Pro L"/>
          <w:b/>
          <w:bCs/>
          <w:sz w:val="21"/>
          <w:szCs w:val="21"/>
        </w:rPr>
        <w:t xml:space="preserve">3．議題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1）10月12日BBQ大会について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バーベキューのお知らせを早めに行う。</w:t>
      </w:r>
    </w:p>
    <w:p>
      <w:pPr>
        <w:spacing w:after="20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1ヶ月前でないと予約が立てられないため、実行委員を三人体制で作る（ドン先生、チョン執事、他1名）。チラシを7月末までにデータで作成。参加人数を聞いておく。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2）教団報の名称の件</w:t>
      </w:r>
    </w:p>
    <w:p>
      <w:pPr>
        <w:spacing w:after="20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次の牧師会までに考え、その次の牧師会で決定する。次号から名前が変わる。原稿締め切り8月31日。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3）同性愛者はCMAJの働き人として認めず、牧師按手もしないことについて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他教団の規則等を参考にしていく。</w:t>
      </w:r>
    </w:p>
    <w:p>
      <w:pPr>
        <w:spacing w:after="120" w:before="200"/>
      </w:pPr>
      <w:r>
        <w:rPr>
          <w:rFonts w:ascii="Kozuka Mincho Pro L" w:eastAsia="Meiryo UI" w:hAnsi="Kozuka Mincho Pro L"/>
          <w:b/>
          <w:bCs/>
          <w:sz w:val="21"/>
          <w:szCs w:val="21"/>
        </w:rPr>
        <w:t xml:space="preserve">4．各教会の近況報告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渋谷：前日に合同礼拝。アメリカからのチーム、英語キャンプに60人参加。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せんげん台：7月19-20日に山中湖で教会キャンプ。お葬式が2回あった。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川口：横山だいすけライブ、尺八の会同使用について、ハワイアンダンス。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旭ヶ丘：墓地について検討中。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八千代：若い人が役員に入ってきた。</w:t>
      </w:r>
    </w:p>
    <w:p>
      <w:pPr>
        <w:spacing w:after="120" w:before="200"/>
      </w:pPr>
      <w:r>
        <w:rPr>
          <w:rFonts w:ascii="Kozuka Mincho Pro L" w:eastAsia="Meiryo UI" w:hAnsi="Kozuka Mincho Pro L"/>
          <w:b/>
          <w:bCs/>
          <w:sz w:val="21"/>
          <w:szCs w:val="21"/>
        </w:rPr>
        <w:t xml:space="preserve">5．その他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ワーナー宣教師が7月21日からホームアサイメントに入る。</w:t>
      </w:r>
    </w:p>
    <w:p>
      <w:pPr>
        <w:spacing w:after="120" w:before="200"/>
      </w:pPr>
      <w:r>
        <w:rPr>
          <w:rFonts w:ascii="Kozuka Mincho Pro L" w:eastAsia="Meiryo UI" w:hAnsi="Kozuka Mincho Pro L"/>
          <w:b/>
          <w:bCs/>
          <w:sz w:val="21"/>
          <w:szCs w:val="21"/>
        </w:rPr>
        <w:t xml:space="preserve">6．次回の牧師会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2026年9月14日　9:00a.m. Teamsにて</w:t>
      </w:r>
    </w:p>
    <w:p>
      <w:pPr>
        <w:spacing w:after="120"/>
      </w:pPr>
      <w:r>
        <w:rPr>
          <w:rFonts w:ascii="Kozuka Mincho Pro L" w:eastAsia="Meiryo UI" w:hAnsi="Kozuka Mincho Pro L"/>
          <w:b w:val="false"/>
          <w:bCs w:val="false"/>
          <w:sz w:val="21"/>
          <w:szCs w:val="21"/>
        </w:rPr>
        <w:t xml:space="preserve">奨励担当者：キム先生</w:t>
      </w:r>
    </w:p>
    <w:sectPr>
      <w:footerReference w:type="default" r:id="rId7"/>
      <w:pgSz w:w="11906" w:h="16838" w:orient="portrait"/>
      <w:pgMar w:top="1984" w:right="1701" w:bottom="1701" w:left="1701" w:header="850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Kozuka Mincho Pro L" w:eastAsia="Meiryo UI" w:hAnsi="Kozuka Mincho Pro L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2026-07-28T03:01:45.759Z</dcterms:created>
  <dcterms:modified xsi:type="dcterms:W3CDTF">2026-07-28T03:01:45.759Z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