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about sa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talking with friends story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text to speech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Once upon a time in a small town called Harmonyville, there were four best friends named Emily, Ethan, Olivia, and Noah. They were known for their strong bond and spent most of their time together, sharing their joys, sorrows, and dreams. They were always there for one another, offering support and understanding whenever needed.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One sunny day, as the friends gathered at their favorite spot in the park, they noticed a new girl sitting alone on a nearby bench. Her name was Lily,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(show the face image of lily with the sign of sad and lost)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tapos may biglang magtatanong sa (gamer) na "How do you think lily feels?" then may mga option icon na sasagutan non.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Text to speech "Is she sad, happy, or angry? (clickable icon)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tapos after non, may biglang sasagutan nanaman "what should emily do??"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then may mga option nanaman na pipilian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"Approach Her"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Halimbawa pinindot yung "Approach Her"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tapos may biglang lilitaw na, Anong klaseng pag approach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yung malungkot din ba, pagalit, o naka smile.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(parang if esle lang nyan to)</w:t>
      </w:r>
    </w:p>
    <w:p w:rsidR="00000000" w:rsidDel="00000000" w:rsidP="00000000" w:rsidRDefault="00000000" w:rsidRPr="00000000" w14:paraId="00000020">
      <w:pPr>
        <w:rPr/>
      </w:pPr>
      <w:r w:rsidDel="00000000" w:rsidR="00000000" w:rsidRPr="00000000">
        <w:rPr>
          <w:rtl w:val="0"/>
        </w:rPr>
        <w:t xml:space="preserve">yung kapag na tap yung angry, then dapat yung user or gamer, ma triggered siya para matap niya yung tamang sagot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Emily approached Lily with a warm smile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Emily soon discovered that Lily had recently moved to Harmonyville and was struggling to make friends. She missed her old home and felt lonely in the new town.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__________ the next scene may lilitaw na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"what should be good to do ?"</w:t>
      </w:r>
    </w:p>
    <w:p w:rsidR="00000000" w:rsidDel="00000000" w:rsidP="00000000" w:rsidRDefault="00000000" w:rsidRPr="00000000" w14:paraId="0000002B">
      <w:pPr>
        <w:rPr/>
      </w:pPr>
      <w:r w:rsidDel="00000000" w:rsidR="00000000" w:rsidRPr="00000000">
        <w:rPr>
          <w:rtl w:val="0"/>
        </w:rPr>
        <w:t xml:space="preserve">option1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Emily invite lily to join their friend group</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option2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Leave her alone etc etc tapos (optional ito kapag na pindot, or parang mag didisappear lang tong button na to) tapos hindi gagalaw yung scene, need pindutin yung isang option which is yung tamang sagot.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Seeing the opportunity to help, Emily invited Lily to join their friend group. Lily hesitated at first, but her heart was touched by Emily's kindness, and she agreed.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next day, Emily introduced Lily to Ethan, Olivia, and Noah. Although the friends welcomed Lily, they were cautious about letting her into their tight-knit circle. They worried that her presence might disrupt the harmony they had built over the years. However, they decided to give her a chance.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As days turned into weeks, Lily started spending more time with the group.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(may scene na masaya sila dito)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tapos may biglang magshoshow up na need sagutan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*What do they feel?*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Option 1, Happy,</w:t>
      </w:r>
    </w:p>
    <w:p w:rsidR="00000000" w:rsidDel="00000000" w:rsidP="00000000" w:rsidRDefault="00000000" w:rsidRPr="00000000" w14:paraId="00000040">
      <w:pPr>
        <w:rPr/>
      </w:pPr>
      <w:r w:rsidDel="00000000" w:rsidR="00000000" w:rsidRPr="00000000">
        <w:rPr>
          <w:rtl w:val="0"/>
        </w:rPr>
        <w:t xml:space="preserve">option 2, Sad</w:t>
      </w:r>
    </w:p>
    <w:p w:rsidR="00000000" w:rsidDel="00000000" w:rsidP="00000000" w:rsidRDefault="00000000" w:rsidRPr="00000000" w14:paraId="00000041">
      <w:pPr>
        <w:rPr/>
      </w:pPr>
      <w:r w:rsidDel="00000000" w:rsidR="00000000" w:rsidRPr="00000000">
        <w:rPr>
          <w:rtl w:val="0"/>
        </w:rPr>
        <w:t xml:space="preserve">option 3, Angry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She would often share stories about her previous town and her adventures, and everyone enjoyed listening.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However, over time, Ethan began to feel left out. Lily and Emily's friendship seemed to overshadow their bond, and he started feeling replaced.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"Scene ni ethan na nagagalit"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another pop up na sasagutan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"what does ethan feel?"</w:t>
      </w:r>
    </w:p>
    <w:p w:rsidR="00000000" w:rsidDel="00000000" w:rsidP="00000000" w:rsidRDefault="00000000" w:rsidRPr="00000000" w14:paraId="0000004D">
      <w:pPr>
        <w:rPr/>
      </w:pPr>
      <w:r w:rsidDel="00000000" w:rsidR="00000000" w:rsidRPr="00000000">
        <w:rPr>
          <w:rtl w:val="0"/>
        </w:rPr>
        <w:t xml:space="preserve">Happy, inlove, angry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Ethan's emotions grew, and he started distancing himself from the group. He didn't openly express his feelings, assuming that his friends would understand his silent struggle. But as the days passed, his behavior became noticeable to Olivia and Noah, who grew concerned about their friend's well-being.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popup on screen</w:t>
      </w:r>
    </w:p>
    <w:p w:rsidR="00000000" w:rsidDel="00000000" w:rsidP="00000000" w:rsidRDefault="00000000" w:rsidRPr="00000000" w14:paraId="00000052">
      <w:pPr>
        <w:rPr/>
      </w:pPr>
      <w:r w:rsidDel="00000000" w:rsidR="00000000" w:rsidRPr="00000000">
        <w:rPr>
          <w:rtl w:val="0"/>
        </w:rPr>
        <w:t xml:space="preserve">What should Olivia and Noah do?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option, ignore him, confront him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One evening, Olivia and Noah decided to confront Ethan about his changed behavior. They met him at their secret meeting spot, a treehouse nestled in the woods. Olivia spoke first, "Ethan, we've noticed that something is bothering you. We're here for you, and we want to understand."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Relieved that his friends had noticed, Ethan opened up about feeling left out and forgotten. Olivia and Noah listened intently, realizing their mistake in unintentionally neglecting their friend's feelings. They apologized and vowed to make things right.</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popup screen</w:t>
      </w:r>
    </w:p>
    <w:p w:rsidR="00000000" w:rsidDel="00000000" w:rsidP="00000000" w:rsidRDefault="00000000" w:rsidRPr="00000000" w14:paraId="0000005D">
      <w:pPr>
        <w:rPr/>
      </w:pPr>
      <w:r w:rsidDel="00000000" w:rsidR="00000000" w:rsidRPr="00000000">
        <w:rPr>
          <w:rtl w:val="0"/>
        </w:rPr>
        <w:t xml:space="preserve">"Olivia and Noah apologize to Ethan, What should Ethan do?"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optionbutton:  accept, walkaway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kapag na click yung walkaway, mag disappear lang yung button at hindi mag pa proceed sa next page/scene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pov: na click yung apologize accept.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next day, Olivia and Noah organized a group meeting at the park. They gathered their friends and, one by one, shared their honest feelings. Emily realized how much she had been caught up in her new friendship with Lily and acknowledged that she had unknowingly neglected Ethan.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Tears were shed, apologies were made, and the friends reaffirmed their commitment to each other. They vowed to always communicate openly and honestly, ensuring that no one would feel isolated or neglected again. From that day forward, they made a pact to include each other in their conversations, activities, and decisions.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Through their experience, the friends learned the importance of open communication and the value of inclusivity. They discovered that talking openly with friends, even about difficult emotions, can strengthen bonds and prevent misunderstandings. The story of Emily, Ethan, Olivia, Noah, and Lily became an inspiration for others in Harmonyville, reminding everyone of the significance of empathy and understanding in friendships.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And so, in Harmonyville, the power of talking and listening transformed their lives and paved the way for a community rooted in compassion and strong, lasting friendships.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