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qnkfuu2dx4e" w:id="0"/>
      <w:bookmarkEnd w:id="0"/>
      <w:r w:rsidDel="00000000" w:rsidR="00000000" w:rsidRPr="00000000">
        <w:rPr>
          <w:b w:val="1"/>
          <w:bCs w:val="1"/>
          <w:sz w:val="46"/>
          <w:szCs w:val="46"/>
          <w:rtl w:val="0"/>
        </w:rPr>
        <w:t xml:space="preserve">Mentneo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6el77nn8s7w" w:id="1"/>
      <w:bookmarkEnd w:id="1"/>
      <w:r w:rsidDel="00000000" w:rsidR="00000000" w:rsidRPr="00000000">
        <w:rPr>
          <w:b w:val="1"/>
          <w:bCs w:val="1"/>
          <w:sz w:val="34"/>
          <w:szCs w:val="34"/>
          <w:rtl w:val="0"/>
        </w:rPr>
        <w:t xml:space="preserve">Building the Future of Skill-Based Education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bofdmvixz24" w:id="2"/>
      <w:bookmarkEnd w:id="2"/>
      <w:r w:rsidDel="00000000" w:rsidR="00000000" w:rsidRPr="00000000">
        <w:rPr>
          <w:b w:val="1"/>
          <w:bCs w:val="1"/>
          <w:sz w:val="46"/>
          <w:szCs w:val="46"/>
          <w:rtl w:val="0"/>
        </w:rPr>
        <w:t xml:space="preserve">Full Stack Developer Internal Product Assignment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l1nkso2bri4" w:id="3"/>
      <w:bookmarkEnd w:id="3"/>
      <w:r w:rsidDel="00000000" w:rsidR="00000000" w:rsidRPr="00000000">
        <w:rPr>
          <w:b w:val="1"/>
          <w:bCs w:val="1"/>
          <w:sz w:val="34"/>
          <w:szCs w:val="34"/>
          <w:rtl w:val="0"/>
        </w:rPr>
        <w:t xml:space="preserve">Mentneo Core Systems Development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sd46m6uusu" w:id="4"/>
      <w:bookmarkEnd w:id="4"/>
      <w:r w:rsidDel="00000000" w:rsidR="00000000" w:rsidRPr="00000000">
        <w:rPr>
          <w:b w:val="1"/>
          <w:bCs w:val="1"/>
          <w:sz w:val="34"/>
          <w:szCs w:val="34"/>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Mentneo is an education technology company focused on building practical, industry-ready learning ecosystems. As part of our growth, we are developing internal systems that power content, live learning, and community engagement across the Mentneo platform.</w:t>
      </w:r>
    </w:p>
    <w:p w:rsidR="00000000" w:rsidDel="00000000" w:rsidP="00000000" w:rsidRDefault="00000000" w:rsidRPr="00000000" w14:paraId="00000007">
      <w:pPr>
        <w:spacing w:after="240" w:before="240" w:lineRule="auto"/>
        <w:rPr/>
      </w:pPr>
      <w:r w:rsidDel="00000000" w:rsidR="00000000" w:rsidRPr="00000000">
        <w:rPr>
          <w:rtl w:val="0"/>
        </w:rPr>
        <w:t xml:space="preserve">This assignment is designed to evaluate real-world full stack engineering skills by working on actual Mentneo product modules. These systems are intended for real use and may be integrated into Mentneo’s production platform.</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q1uvm7ayaij" w:id="5"/>
      <w:bookmarkEnd w:id="5"/>
      <w:r w:rsidDel="00000000" w:rsidR="00000000" w:rsidRPr="00000000">
        <w:rPr>
          <w:b w:val="1"/>
          <w:bCs w:val="1"/>
          <w:sz w:val="34"/>
          <w:szCs w:val="34"/>
          <w:rtl w:val="0"/>
        </w:rPr>
        <w:t xml:space="preserve">Assignment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assignment is to assess a candidate’s ability to design and build scalable, production-oriented systems. Candidates will work on one internal Mentneo system that reflects real operational and technical challenges.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pk5rtmg6g1mb" w:id="6"/>
      <w:bookmarkEnd w:id="6"/>
      <w:r w:rsidDel="00000000" w:rsidR="00000000" w:rsidRPr="00000000">
        <w:rPr>
          <w:b w:val="1"/>
          <w:bCs w:val="1"/>
          <w:sz w:val="34"/>
          <w:szCs w:val="34"/>
          <w:rtl w:val="0"/>
        </w:rPr>
        <w:t xml:space="preserve">Project Selection</w:t>
      </w:r>
    </w:p>
    <w:p w:rsidR="00000000" w:rsidDel="00000000" w:rsidP="00000000" w:rsidRDefault="00000000" w:rsidRPr="00000000" w14:paraId="0000000B">
      <w:pPr>
        <w:spacing w:after="240" w:before="240" w:lineRule="auto"/>
        <w:rPr/>
      </w:pPr>
      <w:r w:rsidDel="00000000" w:rsidR="00000000" w:rsidRPr="00000000">
        <w:rPr>
          <w:rtl w:val="0"/>
        </w:rPr>
        <w:t xml:space="preserve">Candidates must select one project from the options listed below. Only one project is required.</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m5w3o5ckfbn7" w:id="7"/>
      <w:bookmarkEnd w:id="7"/>
      <w:r w:rsidDel="00000000" w:rsidR="00000000" w:rsidRPr="00000000">
        <w:rPr>
          <w:b w:val="1"/>
          <w:bCs w:val="1"/>
          <w:sz w:val="46"/>
          <w:szCs w:val="46"/>
          <w:rtl w:val="0"/>
        </w:rPr>
        <w:t xml:space="preserve">Project One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p4cj2sbiqlc2" w:id="8"/>
      <w:bookmarkEnd w:id="8"/>
      <w:r w:rsidDel="00000000" w:rsidR="00000000" w:rsidRPr="00000000">
        <w:rPr>
          <w:b w:val="1"/>
          <w:bCs w:val="1"/>
          <w:sz w:val="34"/>
          <w:szCs w:val="34"/>
          <w:rtl w:val="0"/>
        </w:rPr>
        <w:t xml:space="preserve">Mentneo Content Control System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hf0sjx6gb2n" w:id="9"/>
      <w:bookmarkEnd w:id="9"/>
      <w:r w:rsidDel="00000000" w:rsidR="00000000" w:rsidRPr="00000000">
        <w:rPr>
          <w:b w:val="1"/>
          <w:bCs w:val="1"/>
          <w:color w:val="000000"/>
          <w:sz w:val="26"/>
          <w:szCs w:val="26"/>
          <w:rtl w:val="0"/>
        </w:rPr>
        <w:t xml:space="preserve">Overview</w:t>
      </w:r>
    </w:p>
    <w:p w:rsidR="00000000" w:rsidDel="00000000" w:rsidP="00000000" w:rsidRDefault="00000000" w:rsidRPr="00000000" w14:paraId="0000000F">
      <w:pPr>
        <w:spacing w:after="240" w:before="240" w:lineRule="auto"/>
        <w:rPr/>
      </w:pPr>
      <w:r w:rsidDel="00000000" w:rsidR="00000000" w:rsidRPr="00000000">
        <w:rPr>
          <w:rtl w:val="0"/>
        </w:rPr>
        <w:t xml:space="preserve">Mentneo creates and manages content across multiple platforms including the official website, social media channels, blogs, announcements, and learning materials. Currently, this content is managed manually across tools. The Mentneo Content Control System aims to centralize content creation, approval, and publishing into a single internal platform.</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kdt411h9w60" w:id="10"/>
      <w:bookmarkEnd w:id="10"/>
      <w:r w:rsidDel="00000000" w:rsidR="00000000" w:rsidRPr="00000000">
        <w:rPr>
          <w:b w:val="1"/>
          <w:bCs w:val="1"/>
          <w:color w:val="000000"/>
          <w:sz w:val="26"/>
          <w:szCs w:val="26"/>
          <w:rtl w:val="0"/>
        </w:rPr>
        <w:t xml:space="preserve">Purpose</w:t>
      </w:r>
    </w:p>
    <w:p w:rsidR="00000000" w:rsidDel="00000000" w:rsidP="00000000" w:rsidRDefault="00000000" w:rsidRPr="00000000" w14:paraId="00000011">
      <w:pPr>
        <w:spacing w:after="240" w:before="240" w:lineRule="auto"/>
        <w:rPr/>
      </w:pPr>
      <w:r w:rsidDel="00000000" w:rsidR="00000000" w:rsidRPr="00000000">
        <w:rPr>
          <w:rtl w:val="0"/>
        </w:rPr>
        <w:t xml:space="preserve">The purpose of this system is to provide Mentneo with a structured, scalable, and role-based content management workflow that supports current and future platform needs.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ejyosci15g5" w:id="11"/>
      <w:bookmarkEnd w:id="11"/>
      <w:r w:rsidDel="00000000" w:rsidR="00000000" w:rsidRPr="00000000">
        <w:rPr>
          <w:b w:val="1"/>
          <w:bCs w:val="1"/>
          <w:color w:val="000000"/>
          <w:sz w:val="26"/>
          <w:szCs w:val="26"/>
          <w:rtl w:val="0"/>
        </w:rPr>
        <w:t xml:space="preserve">System Scope</w:t>
      </w:r>
    </w:p>
    <w:p w:rsidR="00000000" w:rsidDel="00000000" w:rsidP="00000000" w:rsidRDefault="00000000" w:rsidRPr="00000000" w14:paraId="00000013">
      <w:pPr>
        <w:spacing w:after="240" w:before="240" w:lineRule="auto"/>
        <w:rPr/>
      </w:pPr>
      <w:r w:rsidDel="00000000" w:rsidR="00000000" w:rsidRPr="00000000">
        <w:rPr>
          <w:rtl w:val="0"/>
        </w:rPr>
        <w:t xml:space="preserve">The system should support multiple content types such as website sections, blogs, social media captions, reel scripts, and announcements. Each content item should follow a defined workflow from creation to publication.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tn7nr7k33iq" w:id="12"/>
      <w:bookmarkEnd w:id="12"/>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15">
      <w:pPr>
        <w:spacing w:after="240" w:before="240" w:lineRule="auto"/>
        <w:rPr/>
      </w:pPr>
      <w:r w:rsidDel="00000000" w:rsidR="00000000" w:rsidRPr="00000000">
        <w:rPr>
          <w:rtl w:val="0"/>
        </w:rPr>
        <w:t xml:space="preserve">The system must allow creators to create and edit content drafts.</w:t>
      </w:r>
    </w:p>
    <w:p w:rsidR="00000000" w:rsidDel="00000000" w:rsidP="00000000" w:rsidRDefault="00000000" w:rsidRPr="00000000" w14:paraId="00000016">
      <w:pPr>
        <w:spacing w:after="240" w:before="240" w:lineRule="auto"/>
        <w:rPr/>
      </w:pPr>
      <w:r w:rsidDel="00000000" w:rsidR="00000000" w:rsidRPr="00000000">
        <w:rPr>
          <w:rtl w:val="0"/>
        </w:rPr>
        <w:t xml:space="preserve">Each content item must include a title, content type, content body, tags, and author information.</w:t>
      </w:r>
    </w:p>
    <w:p w:rsidR="00000000" w:rsidDel="00000000" w:rsidP="00000000" w:rsidRDefault="00000000" w:rsidRPr="00000000" w14:paraId="00000017">
      <w:pPr>
        <w:spacing w:after="240" w:before="240" w:lineRule="auto"/>
        <w:rPr/>
      </w:pPr>
      <w:r w:rsidDel="00000000" w:rsidR="00000000" w:rsidRPr="00000000">
        <w:rPr>
          <w:rtl w:val="0"/>
        </w:rPr>
        <w:t xml:space="preserve">Content must follow a workflow with draft, approved, and published states.</w:t>
      </w:r>
    </w:p>
    <w:p w:rsidR="00000000" w:rsidDel="00000000" w:rsidP="00000000" w:rsidRDefault="00000000" w:rsidRPr="00000000" w14:paraId="00000018">
      <w:pPr>
        <w:spacing w:after="240" w:before="240" w:lineRule="auto"/>
        <w:rPr/>
      </w:pPr>
      <w:r w:rsidDel="00000000" w:rsidR="00000000" w:rsidRPr="00000000">
        <w:rPr>
          <w:rtl w:val="0"/>
        </w:rPr>
        <w:t xml:space="preserve">Only administrators should have permission to approve and publish content.</w:t>
      </w:r>
    </w:p>
    <w:p w:rsidR="00000000" w:rsidDel="00000000" w:rsidP="00000000" w:rsidRDefault="00000000" w:rsidRPr="00000000" w14:paraId="00000019">
      <w:pPr>
        <w:spacing w:after="240" w:before="240" w:lineRule="auto"/>
        <w:rPr/>
      </w:pPr>
      <w:r w:rsidDel="00000000" w:rsidR="00000000" w:rsidRPr="00000000">
        <w:rPr>
          <w:rtl w:val="0"/>
        </w:rPr>
        <w:t xml:space="preserve">A content dashboard must display all content with filtering options by type, status, and tags.</w:t>
      </w:r>
    </w:p>
    <w:p w:rsidR="00000000" w:rsidDel="00000000" w:rsidP="00000000" w:rsidRDefault="00000000" w:rsidRPr="00000000" w14:paraId="0000001A">
      <w:pPr>
        <w:spacing w:after="240" w:before="240" w:lineRule="auto"/>
        <w:rPr/>
      </w:pPr>
      <w:r w:rsidDel="00000000" w:rsidR="00000000" w:rsidRPr="00000000">
        <w:rPr>
          <w:rtl w:val="0"/>
        </w:rPr>
        <w:t xml:space="preserve">Website sections must dynamically load content from the database rather than using static text.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ay1z926q8qaf" w:id="13"/>
      <w:bookmarkEnd w:id="13"/>
      <w:r w:rsidDel="00000000" w:rsidR="00000000" w:rsidRPr="00000000">
        <w:rPr>
          <w:b w:val="1"/>
          <w:bCs w:val="1"/>
          <w:color w:val="000000"/>
          <w:sz w:val="26"/>
          <w:szCs w:val="26"/>
          <w:rtl w:val="0"/>
        </w:rPr>
        <w:t xml:space="preserve">Technical Expectations</w:t>
      </w:r>
    </w:p>
    <w:p w:rsidR="00000000" w:rsidDel="00000000" w:rsidP="00000000" w:rsidRDefault="00000000" w:rsidRPr="00000000" w14:paraId="0000001C">
      <w:pPr>
        <w:spacing w:after="240" w:before="240" w:lineRule="auto"/>
        <w:rPr/>
      </w:pPr>
      <w:r w:rsidDel="00000000" w:rsidR="00000000" w:rsidRPr="00000000">
        <w:rPr>
          <w:rtl w:val="0"/>
        </w:rPr>
        <w:t xml:space="preserve">The frontend should be built using React or Next.js.</w:t>
      </w:r>
    </w:p>
    <w:p w:rsidR="00000000" w:rsidDel="00000000" w:rsidP="00000000" w:rsidRDefault="00000000" w:rsidRPr="00000000" w14:paraId="0000001D">
      <w:pPr>
        <w:spacing w:after="240" w:before="240" w:lineRule="auto"/>
        <w:rPr/>
      </w:pPr>
      <w:r w:rsidDel="00000000" w:rsidR="00000000" w:rsidRPr="00000000">
        <w:rPr>
          <w:rtl w:val="0"/>
        </w:rPr>
        <w:t xml:space="preserve">The backend should be implemented using Node.js with Express or Python frameworks such as Django or Flask.</w:t>
      </w:r>
    </w:p>
    <w:p w:rsidR="00000000" w:rsidDel="00000000" w:rsidP="00000000" w:rsidRDefault="00000000" w:rsidRPr="00000000" w14:paraId="0000001E">
      <w:pPr>
        <w:spacing w:after="240" w:before="240" w:lineRule="auto"/>
        <w:rPr/>
      </w:pPr>
      <w:r w:rsidDel="00000000" w:rsidR="00000000" w:rsidRPr="00000000">
        <w:rPr>
          <w:rtl w:val="0"/>
        </w:rPr>
        <w:t xml:space="preserve">The database can be MongoDB, Firebase, or PostgreSQL.</w:t>
      </w:r>
    </w:p>
    <w:p w:rsidR="00000000" w:rsidDel="00000000" w:rsidP="00000000" w:rsidRDefault="00000000" w:rsidRPr="00000000" w14:paraId="0000001F">
      <w:pPr>
        <w:spacing w:after="240" w:before="240" w:lineRule="auto"/>
        <w:rPr/>
      </w:pPr>
      <w:r w:rsidDel="00000000" w:rsidR="00000000" w:rsidRPr="00000000">
        <w:rPr>
          <w:rtl w:val="0"/>
        </w:rPr>
        <w:t xml:space="preserve">Authentication and role management should be handled using JWT or Firebase Authentication.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j5li66xy94zx" w:id="14"/>
      <w:bookmarkEnd w:id="14"/>
      <w:r w:rsidDel="00000000" w:rsidR="00000000" w:rsidRPr="00000000">
        <w:rPr>
          <w:b w:val="1"/>
          <w:bCs w:val="1"/>
          <w:color w:val="000000"/>
          <w:sz w:val="26"/>
          <w:szCs w:val="26"/>
          <w:rtl w:val="0"/>
        </w:rPr>
        <w:t xml:space="preserve">Timeline</w:t>
      </w:r>
    </w:p>
    <w:p w:rsidR="00000000" w:rsidDel="00000000" w:rsidP="00000000" w:rsidRDefault="00000000" w:rsidRPr="00000000" w14:paraId="00000021">
      <w:pPr>
        <w:spacing w:after="240" w:before="240" w:lineRule="auto"/>
        <w:rPr/>
      </w:pPr>
      <w:r w:rsidDel="00000000" w:rsidR="00000000" w:rsidRPr="00000000">
        <w:rPr>
          <w:rtl w:val="0"/>
        </w:rPr>
        <w:t xml:space="preserve">The total duration for this project is three days.</w:t>
      </w:r>
    </w:p>
    <w:p w:rsidR="00000000" w:rsidDel="00000000" w:rsidP="00000000" w:rsidRDefault="00000000" w:rsidRPr="00000000" w14:paraId="00000022">
      <w:pPr>
        <w:spacing w:after="240" w:before="240" w:lineRule="auto"/>
        <w:rPr/>
      </w:pPr>
      <w:r w:rsidDel="00000000" w:rsidR="00000000" w:rsidRPr="00000000">
        <w:rPr>
          <w:rtl w:val="0"/>
        </w:rPr>
        <w:t xml:space="preserve">The first day should focus on database design and initial user interface development.</w:t>
      </w:r>
    </w:p>
    <w:p w:rsidR="00000000" w:rsidDel="00000000" w:rsidP="00000000" w:rsidRDefault="00000000" w:rsidRPr="00000000" w14:paraId="00000023">
      <w:pPr>
        <w:spacing w:after="240" w:before="240" w:lineRule="auto"/>
        <w:rPr/>
      </w:pPr>
      <w:r w:rsidDel="00000000" w:rsidR="00000000" w:rsidRPr="00000000">
        <w:rPr>
          <w:rtl w:val="0"/>
        </w:rPr>
        <w:t xml:space="preserve">The second day should focus on workflow logic and API implementation.</w:t>
      </w:r>
    </w:p>
    <w:p w:rsidR="00000000" w:rsidDel="00000000" w:rsidP="00000000" w:rsidRDefault="00000000" w:rsidRPr="00000000" w14:paraId="00000024">
      <w:pPr>
        <w:spacing w:after="240" w:before="240" w:lineRule="auto"/>
        <w:rPr/>
      </w:pPr>
      <w:r w:rsidDel="00000000" w:rsidR="00000000" w:rsidRPr="00000000">
        <w:rPr>
          <w:rtl w:val="0"/>
        </w:rPr>
        <w:t xml:space="preserve">The third day should focus on integration, testing, and documentation.</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pf4htieuj33b" w:id="15"/>
      <w:bookmarkEnd w:id="15"/>
      <w:r w:rsidDel="00000000" w:rsidR="00000000" w:rsidRPr="00000000">
        <w:rPr>
          <w:b w:val="1"/>
          <w:bCs w:val="1"/>
          <w:sz w:val="46"/>
          <w:szCs w:val="46"/>
          <w:rtl w:val="0"/>
        </w:rPr>
        <w:t xml:space="preserve">Project Two</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aq6vgim4u7r3" w:id="16"/>
      <w:bookmarkEnd w:id="16"/>
      <w:r w:rsidDel="00000000" w:rsidR="00000000" w:rsidRPr="00000000">
        <w:rPr>
          <w:b w:val="1"/>
          <w:bCs w:val="1"/>
          <w:sz w:val="34"/>
          <w:szCs w:val="34"/>
          <w:rtl w:val="0"/>
        </w:rPr>
        <w:t xml:space="preserve">Mentneo Live Session Companion System</w:t>
      </w:r>
    </w:p>
    <w:p w:rsidR="00000000" w:rsidDel="00000000" w:rsidP="00000000" w:rsidRDefault="00000000" w:rsidRPr="00000000" w14:paraId="00000027">
      <w:pPr>
        <w:spacing w:after="240" w:before="240" w:lineRule="auto"/>
        <w:rPr/>
      </w:pPr>
      <w:r w:rsidDel="00000000" w:rsidR="00000000" w:rsidRPr="00000000">
        <w:rPr>
          <w:rtl w:val="0"/>
        </w:rPr>
        <w:t xml:space="preserve">Overview</w:t>
      </w:r>
    </w:p>
    <w:p w:rsidR="00000000" w:rsidDel="00000000" w:rsidP="00000000" w:rsidRDefault="00000000" w:rsidRPr="00000000" w14:paraId="00000028">
      <w:pPr>
        <w:spacing w:after="240" w:before="240" w:lineRule="auto"/>
        <w:rPr/>
      </w:pPr>
      <w:r w:rsidDel="00000000" w:rsidR="00000000" w:rsidRPr="00000000">
        <w:rPr>
          <w:rtl w:val="0"/>
        </w:rPr>
        <w:t xml:space="preserve">Mentneo conducts live classes, workshops, and webinars for students and professionals. During these sessions, handling participant questions, feedback, and engagement in real time is a challenge. The Live Session Companion System is designed to support mentors and students during live learning experiences.</w:t>
      </w:r>
    </w:p>
    <w:p w:rsidR="00000000" w:rsidDel="00000000" w:rsidP="00000000" w:rsidRDefault="00000000" w:rsidRPr="00000000" w14:paraId="00000029">
      <w:pPr>
        <w:spacing w:after="240" w:before="240" w:lineRule="auto"/>
        <w:rPr/>
      </w:pPr>
      <w:r w:rsidDel="00000000" w:rsidR="00000000" w:rsidRPr="00000000">
        <w:rPr>
          <w:rtl w:val="0"/>
        </w:rPr>
        <w:t xml:space="preserve">Purpose</w:t>
      </w:r>
    </w:p>
    <w:p w:rsidR="00000000" w:rsidDel="00000000" w:rsidP="00000000" w:rsidRDefault="00000000" w:rsidRPr="00000000" w14:paraId="0000002A">
      <w:pPr>
        <w:spacing w:after="240" w:before="240" w:lineRule="auto"/>
        <w:rPr/>
      </w:pPr>
      <w:r w:rsidDel="00000000" w:rsidR="00000000" w:rsidRPr="00000000">
        <w:rPr>
          <w:rtl w:val="0"/>
        </w:rPr>
        <w:t xml:space="preserve">The purpose of this system is to improve engagement, clarity, and interaction during live sessions by providing a structured real-time communication and feedback tool.</w:t>
      </w:r>
    </w:p>
    <w:p w:rsidR="00000000" w:rsidDel="00000000" w:rsidP="00000000" w:rsidRDefault="00000000" w:rsidRPr="00000000" w14:paraId="0000002B">
      <w:pPr>
        <w:spacing w:after="240" w:before="240" w:lineRule="auto"/>
        <w:rPr/>
      </w:pPr>
      <w:r w:rsidDel="00000000" w:rsidR="00000000" w:rsidRPr="00000000">
        <w:rPr>
          <w:rtl w:val="0"/>
        </w:rPr>
        <w:t xml:space="preserve">System Scope</w:t>
      </w:r>
    </w:p>
    <w:p w:rsidR="00000000" w:rsidDel="00000000" w:rsidP="00000000" w:rsidRDefault="00000000" w:rsidRPr="00000000" w14:paraId="0000002C">
      <w:pPr>
        <w:spacing w:after="240" w:before="240" w:lineRule="auto"/>
        <w:rPr/>
      </w:pPr>
      <w:r w:rsidDel="00000000" w:rsidR="00000000" w:rsidRPr="00000000">
        <w:rPr>
          <w:rtl w:val="0"/>
        </w:rPr>
        <w:t xml:space="preserve">The system should operate alongside existing video conferencing tools and serve as an engagement layer for live Mentneo sessions.</w:t>
      </w:r>
    </w:p>
    <w:p w:rsidR="00000000" w:rsidDel="00000000" w:rsidP="00000000" w:rsidRDefault="00000000" w:rsidRPr="00000000" w14:paraId="0000002D">
      <w:pPr>
        <w:spacing w:after="240" w:before="240" w:lineRule="auto"/>
        <w:rPr/>
      </w:pPr>
      <w:r w:rsidDel="00000000" w:rsidR="00000000" w:rsidRPr="00000000">
        <w:rPr>
          <w:rtl w:val="0"/>
        </w:rPr>
        <w:t xml:space="preserve">Functional Requirements</w:t>
      </w:r>
    </w:p>
    <w:p w:rsidR="00000000" w:rsidDel="00000000" w:rsidP="00000000" w:rsidRDefault="00000000" w:rsidRPr="00000000" w14:paraId="0000002E">
      <w:pPr>
        <w:spacing w:after="240" w:before="240" w:lineRule="auto"/>
        <w:rPr/>
      </w:pPr>
      <w:r w:rsidDel="00000000" w:rsidR="00000000" w:rsidRPr="00000000">
        <w:rPr>
          <w:rtl w:val="0"/>
        </w:rPr>
        <w:t xml:space="preserve">Administrators or mentors must be able to create live sessions with a title, session code, and defined start and end times.</w:t>
      </w:r>
    </w:p>
    <w:p w:rsidR="00000000" w:rsidDel="00000000" w:rsidP="00000000" w:rsidRDefault="00000000" w:rsidRPr="00000000" w14:paraId="0000002F">
      <w:pPr>
        <w:spacing w:after="240" w:before="240" w:lineRule="auto"/>
        <w:rPr/>
      </w:pPr>
      <w:r w:rsidDel="00000000" w:rsidR="00000000" w:rsidRPr="00000000">
        <w:rPr>
          <w:rtl w:val="0"/>
        </w:rPr>
        <w:t xml:space="preserve">Participants must be able to join a session using the session code and their name without authentication.</w:t>
      </w:r>
    </w:p>
    <w:p w:rsidR="00000000" w:rsidDel="00000000" w:rsidP="00000000" w:rsidRDefault="00000000" w:rsidRPr="00000000" w14:paraId="00000030">
      <w:pPr>
        <w:spacing w:after="240" w:before="240" w:lineRule="auto"/>
        <w:rPr/>
      </w:pPr>
      <w:r w:rsidDel="00000000" w:rsidR="00000000" w:rsidRPr="00000000">
        <w:rPr>
          <w:rtl w:val="0"/>
        </w:rPr>
        <w:t xml:space="preserve">Participants must be able to submit questions during the session.</w:t>
      </w:r>
    </w:p>
    <w:p w:rsidR="00000000" w:rsidDel="00000000" w:rsidP="00000000" w:rsidRDefault="00000000" w:rsidRPr="00000000" w14:paraId="00000031">
      <w:pPr>
        <w:spacing w:after="240" w:before="240" w:lineRule="auto"/>
        <w:rPr/>
      </w:pPr>
      <w:r w:rsidDel="00000000" w:rsidR="00000000" w:rsidRPr="00000000">
        <w:rPr>
          <w:rtl w:val="0"/>
        </w:rPr>
        <w:t xml:space="preserve">Participants must be able to upvote questions submitted by others.</w:t>
      </w:r>
    </w:p>
    <w:p w:rsidR="00000000" w:rsidDel="00000000" w:rsidP="00000000" w:rsidRDefault="00000000" w:rsidRPr="00000000" w14:paraId="00000032">
      <w:pPr>
        <w:spacing w:after="240" w:before="240" w:lineRule="auto"/>
        <w:rPr/>
      </w:pPr>
      <w:r w:rsidDel="00000000" w:rsidR="00000000" w:rsidRPr="00000000">
        <w:rPr>
          <w:rtl w:val="0"/>
        </w:rPr>
        <w:t xml:space="preserve">Participants must be able to indicate confusion through a simple action.</w:t>
      </w:r>
    </w:p>
    <w:p w:rsidR="00000000" w:rsidDel="00000000" w:rsidP="00000000" w:rsidRDefault="00000000" w:rsidRPr="00000000" w14:paraId="00000033">
      <w:pPr>
        <w:spacing w:after="240" w:before="240" w:lineRule="auto"/>
        <w:rPr/>
      </w:pPr>
      <w:r w:rsidDel="00000000" w:rsidR="00000000" w:rsidRPr="00000000">
        <w:rPr>
          <w:rtl w:val="0"/>
        </w:rPr>
        <w:t xml:space="preserve">Mentors must have access to a live panel displaying questions sorted by popularity.</w:t>
      </w:r>
    </w:p>
    <w:p w:rsidR="00000000" w:rsidDel="00000000" w:rsidP="00000000" w:rsidRDefault="00000000" w:rsidRPr="00000000" w14:paraId="00000034">
      <w:pPr>
        <w:spacing w:after="240" w:before="240" w:lineRule="auto"/>
        <w:rPr/>
      </w:pPr>
      <w:r w:rsidDel="00000000" w:rsidR="00000000" w:rsidRPr="00000000">
        <w:rPr>
          <w:rtl w:val="0"/>
        </w:rPr>
        <w:t xml:space="preserve">Mentors must be able to mark questions as answered and view real-time engagement indicators.</w:t>
      </w:r>
    </w:p>
    <w:p w:rsidR="00000000" w:rsidDel="00000000" w:rsidP="00000000" w:rsidRDefault="00000000" w:rsidRPr="00000000" w14:paraId="00000035">
      <w:pPr>
        <w:spacing w:after="240" w:before="240" w:lineRule="auto"/>
        <w:rPr/>
      </w:pPr>
      <w:r w:rsidDel="00000000" w:rsidR="00000000" w:rsidRPr="00000000">
        <w:rPr>
          <w:rtl w:val="0"/>
        </w:rPr>
        <w:t xml:space="preserve">After the session, a summary should be generated showing total questions, top questions, and poll results.</w:t>
      </w:r>
    </w:p>
    <w:p w:rsidR="00000000" w:rsidDel="00000000" w:rsidP="00000000" w:rsidRDefault="00000000" w:rsidRPr="00000000" w14:paraId="00000036">
      <w:pPr>
        <w:spacing w:after="240" w:before="240" w:lineRule="auto"/>
        <w:rPr/>
      </w:pPr>
      <w:r w:rsidDel="00000000" w:rsidR="00000000" w:rsidRPr="00000000">
        <w:rPr>
          <w:rtl w:val="0"/>
        </w:rPr>
        <w:t xml:space="preserve">Technical Expectations</w:t>
      </w:r>
    </w:p>
    <w:p w:rsidR="00000000" w:rsidDel="00000000" w:rsidP="00000000" w:rsidRDefault="00000000" w:rsidRPr="00000000" w14:paraId="00000037">
      <w:pPr>
        <w:spacing w:after="240" w:before="240" w:lineRule="auto"/>
        <w:rPr/>
      </w:pPr>
      <w:r w:rsidDel="00000000" w:rsidR="00000000" w:rsidRPr="00000000">
        <w:rPr>
          <w:rtl w:val="0"/>
        </w:rPr>
        <w:t xml:space="preserve">The frontend should be developed using React.</w:t>
      </w:r>
    </w:p>
    <w:p w:rsidR="00000000" w:rsidDel="00000000" w:rsidP="00000000" w:rsidRDefault="00000000" w:rsidRPr="00000000" w14:paraId="00000038">
      <w:pPr>
        <w:spacing w:after="240" w:before="240" w:lineRule="auto"/>
        <w:rPr/>
      </w:pPr>
      <w:r w:rsidDel="00000000" w:rsidR="00000000" w:rsidRPr="00000000">
        <w:rPr>
          <w:rtl w:val="0"/>
        </w:rPr>
        <w:t xml:space="preserve">The backend should be developed using Node.js with Express.</w:t>
      </w:r>
    </w:p>
    <w:p w:rsidR="00000000" w:rsidDel="00000000" w:rsidP="00000000" w:rsidRDefault="00000000" w:rsidRPr="00000000" w14:paraId="00000039">
      <w:pPr>
        <w:spacing w:after="240" w:before="240" w:lineRule="auto"/>
        <w:rPr/>
      </w:pPr>
      <w:r w:rsidDel="00000000" w:rsidR="00000000" w:rsidRPr="00000000">
        <w:rPr>
          <w:rtl w:val="0"/>
        </w:rPr>
        <w:t xml:space="preserve">Real-time communication should be handled using WebSockets or Socket.IO.</w:t>
      </w:r>
    </w:p>
    <w:p w:rsidR="00000000" w:rsidDel="00000000" w:rsidP="00000000" w:rsidRDefault="00000000" w:rsidRPr="00000000" w14:paraId="0000003A">
      <w:pPr>
        <w:spacing w:after="240" w:before="240" w:lineRule="auto"/>
        <w:rPr/>
      </w:pPr>
      <w:r w:rsidDel="00000000" w:rsidR="00000000" w:rsidRPr="00000000">
        <w:rPr>
          <w:rtl w:val="0"/>
        </w:rPr>
        <w:t xml:space="preserve">Persistent storage is optional for the minimum viable version.</w:t>
      </w:r>
    </w:p>
    <w:p w:rsidR="00000000" w:rsidDel="00000000" w:rsidP="00000000" w:rsidRDefault="00000000" w:rsidRPr="00000000" w14:paraId="0000003B">
      <w:pPr>
        <w:spacing w:after="240" w:before="240" w:lineRule="auto"/>
        <w:rPr/>
      </w:pPr>
      <w:r w:rsidDel="00000000" w:rsidR="00000000" w:rsidRPr="00000000">
        <w:rPr>
          <w:rtl w:val="0"/>
        </w:rPr>
        <w:t xml:space="preserve">Timeline</w:t>
      </w:r>
    </w:p>
    <w:p w:rsidR="00000000" w:rsidDel="00000000" w:rsidP="00000000" w:rsidRDefault="00000000" w:rsidRPr="00000000" w14:paraId="0000003C">
      <w:pPr>
        <w:spacing w:after="240" w:before="240" w:lineRule="auto"/>
        <w:rPr/>
      </w:pPr>
      <w:r w:rsidDel="00000000" w:rsidR="00000000" w:rsidRPr="00000000">
        <w:rPr>
          <w:rtl w:val="0"/>
        </w:rPr>
        <w:t xml:space="preserve">The total duration for this project is three days.</w:t>
      </w:r>
    </w:p>
    <w:p w:rsidR="00000000" w:rsidDel="00000000" w:rsidP="00000000" w:rsidRDefault="00000000" w:rsidRPr="00000000" w14:paraId="0000003D">
      <w:pPr>
        <w:spacing w:after="240" w:before="240" w:lineRule="auto"/>
        <w:rPr/>
      </w:pPr>
      <w:r w:rsidDel="00000000" w:rsidR="00000000" w:rsidRPr="00000000">
        <w:rPr>
          <w:rtl w:val="0"/>
        </w:rPr>
        <w:t xml:space="preserve">The first day should focus on session creation and basic user interface.</w:t>
      </w:r>
    </w:p>
    <w:p w:rsidR="00000000" w:rsidDel="00000000" w:rsidP="00000000" w:rsidRDefault="00000000" w:rsidRPr="00000000" w14:paraId="0000003E">
      <w:pPr>
        <w:spacing w:after="240" w:before="240" w:lineRule="auto"/>
        <w:rPr/>
      </w:pPr>
      <w:r w:rsidDel="00000000" w:rsidR="00000000" w:rsidRPr="00000000">
        <w:rPr>
          <w:rtl w:val="0"/>
        </w:rPr>
        <w:t xml:space="preserve">The second day should focus on implementing real-time communication and interactions.</w:t>
      </w:r>
    </w:p>
    <w:p w:rsidR="00000000" w:rsidDel="00000000" w:rsidP="00000000" w:rsidRDefault="00000000" w:rsidRPr="00000000" w14:paraId="0000003F">
      <w:pPr>
        <w:spacing w:after="240" w:before="240" w:lineRule="auto"/>
        <w:rPr/>
      </w:pPr>
      <w:r w:rsidDel="00000000" w:rsidR="00000000" w:rsidRPr="00000000">
        <w:rPr>
          <w:rtl w:val="0"/>
        </w:rPr>
        <w:t xml:space="preserve">The third day should focus on system stability, deployment, and documentation.</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5f1dmtjdeat" w:id="17"/>
      <w:bookmarkEnd w:id="17"/>
      <w:r w:rsidDel="00000000" w:rsidR="00000000" w:rsidRPr="00000000">
        <w:rPr>
          <w:b w:val="1"/>
          <w:bCs w:val="1"/>
          <w:sz w:val="34"/>
          <w:szCs w:val="34"/>
          <w:rtl w:val="0"/>
        </w:rPr>
        <w:t xml:space="preserve">Submission Requirements</w:t>
      </w:r>
    </w:p>
    <w:p w:rsidR="00000000" w:rsidDel="00000000" w:rsidP="00000000" w:rsidRDefault="00000000" w:rsidRPr="00000000" w14:paraId="00000041">
      <w:pPr>
        <w:spacing w:after="240" w:before="240" w:lineRule="auto"/>
        <w:rPr/>
      </w:pPr>
      <w:r w:rsidDel="00000000" w:rsidR="00000000" w:rsidRPr="00000000">
        <w:rPr>
          <w:rtl w:val="0"/>
        </w:rPr>
        <w:t xml:space="preserve">Candidates must submit a GitHub repository containing the complete source code.</w:t>
      </w:r>
    </w:p>
    <w:p w:rsidR="00000000" w:rsidDel="00000000" w:rsidP="00000000" w:rsidRDefault="00000000" w:rsidRPr="00000000" w14:paraId="00000042">
      <w:pPr>
        <w:spacing w:after="240" w:before="240" w:lineRule="auto"/>
        <w:rPr/>
      </w:pPr>
      <w:r w:rsidDel="00000000" w:rsidR="00000000" w:rsidRPr="00000000">
        <w:rPr>
          <w:rtl w:val="0"/>
        </w:rPr>
        <w:t xml:space="preserve">A live deployed link is optional but encouraged.</w:t>
      </w:r>
    </w:p>
    <w:p w:rsidR="00000000" w:rsidDel="00000000" w:rsidP="00000000" w:rsidRDefault="00000000" w:rsidRPr="00000000" w14:paraId="00000043">
      <w:pPr>
        <w:spacing w:after="240" w:before="240" w:lineRule="auto"/>
        <w:rPr/>
      </w:pPr>
      <w:r w:rsidDel="00000000" w:rsidR="00000000" w:rsidRPr="00000000">
        <w:rPr>
          <w:rtl w:val="0"/>
        </w:rPr>
        <w:t xml:space="preserve">A README file must be included explaining setup instructions, architecture decisions, and system functionality.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ykhx2v2l1pnb" w:id="18"/>
      <w:bookmarkEnd w:id="18"/>
      <w:r w:rsidDel="00000000" w:rsidR="00000000" w:rsidRPr="00000000">
        <w:rPr>
          <w:b w:val="1"/>
          <w:bCs w:val="1"/>
          <w:sz w:val="34"/>
          <w:szCs w:val="34"/>
          <w:rtl w:val="0"/>
        </w:rPr>
        <w:t xml:space="preserve">Evaluation Process</w:t>
      </w:r>
    </w:p>
    <w:p w:rsidR="00000000" w:rsidDel="00000000" w:rsidP="00000000" w:rsidRDefault="00000000" w:rsidRPr="00000000" w14:paraId="00000045">
      <w:pPr>
        <w:spacing w:after="240" w:before="240" w:lineRule="auto"/>
        <w:rPr/>
      </w:pPr>
      <w:r w:rsidDel="00000000" w:rsidR="00000000" w:rsidRPr="00000000">
        <w:rPr>
          <w:rtl w:val="0"/>
        </w:rPr>
        <w:t xml:space="preserve">Submissions will be evaluated based on practical usability, code structure, backend logic, system design, scalability thinking, and adherence to deadlines.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pyrmwv96g401" w:id="19"/>
      <w:bookmarkEnd w:id="19"/>
      <w:r w:rsidDel="00000000" w:rsidR="00000000" w:rsidRPr="00000000">
        <w:rPr>
          <w:b w:val="1"/>
          <w:bCs w:val="1"/>
          <w:sz w:val="34"/>
          <w:szCs w:val="34"/>
          <w:rtl w:val="0"/>
        </w:rPr>
        <w:t xml:space="preserve">Final Note</w:t>
      </w:r>
    </w:p>
    <w:p w:rsidR="00000000" w:rsidDel="00000000" w:rsidP="00000000" w:rsidRDefault="00000000" w:rsidRPr="00000000" w14:paraId="00000047">
      <w:pPr>
        <w:spacing w:after="240" w:before="240" w:lineRule="auto"/>
        <w:rPr/>
      </w:pPr>
      <w:r w:rsidDel="00000000" w:rsidR="00000000" w:rsidRPr="00000000">
        <w:rPr>
          <w:rtl w:val="0"/>
        </w:rPr>
        <w:t xml:space="preserve">This assignment reflects real challenges faced by Mentneo as a growing education technology company. We value clarity of thought, system design, and practical execution over visual perfection.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