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69AD" w14:textId="77777777" w:rsidR="008C7E71" w:rsidRPr="008C7E71" w:rsidRDefault="008C7E71" w:rsidP="008C7E71">
      <w:pPr>
        <w:rPr>
          <w:b/>
          <w:bCs/>
          <w:sz w:val="20"/>
          <w:szCs w:val="20"/>
        </w:rPr>
      </w:pPr>
      <w:r w:rsidRPr="008C7E71">
        <w:rPr>
          <w:b/>
          <w:bCs/>
          <w:sz w:val="20"/>
          <w:szCs w:val="20"/>
        </w:rPr>
        <w:t>DC-KNOWING</w:t>
      </w:r>
    </w:p>
    <w:p w14:paraId="3C50E864" w14:textId="77777777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>|| Plateaux</w:t>
      </w:r>
    </w:p>
    <w:p w14:paraId="439456DF" w14:textId="06D7A963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 xml:space="preserve">01 </w:t>
      </w:r>
      <w:r w:rsidRPr="008C7E71">
        <w:rPr>
          <w:sz w:val="20"/>
          <w:szCs w:val="20"/>
        </w:rPr>
        <w:t>BP</w:t>
      </w:r>
      <w:r w:rsidRPr="008C7E71">
        <w:rPr>
          <w:sz w:val="20"/>
          <w:szCs w:val="20"/>
        </w:rPr>
        <w:t xml:space="preserve"> 6871 Abidjan 01        </w:t>
      </w:r>
    </w:p>
    <w:p w14:paraId="2CD58D1E" w14:textId="74312C5A" w:rsidR="008C7E71" w:rsidRPr="008C7E71" w:rsidRDefault="008C7E71" w:rsidP="008C7E71">
      <w:pPr>
        <w:rPr>
          <w:b/>
          <w:bCs/>
          <w:sz w:val="20"/>
          <w:szCs w:val="20"/>
        </w:rPr>
      </w:pPr>
      <w:r w:rsidRPr="008C7E71">
        <w:rPr>
          <w:sz w:val="20"/>
          <w:szCs w:val="20"/>
        </w:rPr>
        <w:t xml:space="preserve">                            </w:t>
      </w:r>
      <w:r w:rsidRPr="008C7E71">
        <w:rPr>
          <w:sz w:val="20"/>
          <w:szCs w:val="20"/>
        </w:rPr>
        <w:t xml:space="preserve">                                                                </w:t>
      </w:r>
      <w:r>
        <w:rPr>
          <w:sz w:val="20"/>
          <w:szCs w:val="20"/>
        </w:rPr>
        <w:t xml:space="preserve">                        </w:t>
      </w:r>
      <w:r w:rsidRPr="008C7E71">
        <w:rPr>
          <w:sz w:val="20"/>
          <w:szCs w:val="20"/>
        </w:rPr>
        <w:t xml:space="preserve"> </w:t>
      </w:r>
      <w:r w:rsidRPr="008C7E71">
        <w:rPr>
          <w:b/>
          <w:bCs/>
          <w:sz w:val="20"/>
          <w:szCs w:val="20"/>
        </w:rPr>
        <w:t xml:space="preserve">Madame YERELOU </w:t>
      </w:r>
      <w:r w:rsidRPr="008C7E71">
        <w:rPr>
          <w:b/>
          <w:bCs/>
          <w:sz w:val="20"/>
          <w:szCs w:val="20"/>
        </w:rPr>
        <w:t xml:space="preserve">BLANDINE </w:t>
      </w:r>
      <w:r w:rsidRPr="008C7E71">
        <w:rPr>
          <w:b/>
          <w:bCs/>
          <w:sz w:val="20"/>
          <w:szCs w:val="20"/>
        </w:rPr>
        <w:t>EPSE YACE</w:t>
      </w:r>
    </w:p>
    <w:p w14:paraId="17938527" w14:textId="3E8A8DBF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 xml:space="preserve">                         </w:t>
      </w:r>
      <w:r w:rsidRPr="008C7E71">
        <w:rPr>
          <w:sz w:val="20"/>
          <w:szCs w:val="20"/>
        </w:rPr>
        <w:t xml:space="preserve">                                                              </w:t>
      </w:r>
      <w:r>
        <w:rPr>
          <w:sz w:val="20"/>
          <w:szCs w:val="20"/>
        </w:rPr>
        <w:t xml:space="preserve">                        </w:t>
      </w:r>
      <w:r w:rsidRPr="008C7E71">
        <w:rPr>
          <w:sz w:val="20"/>
          <w:szCs w:val="20"/>
        </w:rPr>
        <w:t xml:space="preserve">      </w:t>
      </w:r>
      <w:r w:rsidRPr="008C7E71">
        <w:rPr>
          <w:sz w:val="20"/>
          <w:szCs w:val="20"/>
        </w:rPr>
        <w:t xml:space="preserve">08 </w:t>
      </w:r>
      <w:r w:rsidRPr="008C7E71">
        <w:rPr>
          <w:sz w:val="20"/>
          <w:szCs w:val="20"/>
        </w:rPr>
        <w:t xml:space="preserve">BP </w:t>
      </w:r>
      <w:r w:rsidRPr="008C7E71">
        <w:rPr>
          <w:sz w:val="20"/>
          <w:szCs w:val="20"/>
        </w:rPr>
        <w:t>1096 Abidjan 08</w:t>
      </w:r>
    </w:p>
    <w:p w14:paraId="1167E710" w14:textId="77777777" w:rsidR="008C7E71" w:rsidRPr="008C7E71" w:rsidRDefault="008C7E71" w:rsidP="008C7E71">
      <w:pPr>
        <w:rPr>
          <w:sz w:val="20"/>
          <w:szCs w:val="20"/>
        </w:rPr>
      </w:pPr>
    </w:p>
    <w:p w14:paraId="5A1805A3" w14:textId="12560A65" w:rsidR="008C7E71" w:rsidRPr="008C7E71" w:rsidRDefault="008C7E71" w:rsidP="008C7E71">
      <w:pPr>
        <w:rPr>
          <w:b/>
          <w:bCs/>
          <w:sz w:val="20"/>
          <w:szCs w:val="20"/>
          <w:u w:val="single"/>
        </w:rPr>
      </w:pPr>
      <w:r w:rsidRPr="008C7E71">
        <w:rPr>
          <w:b/>
          <w:bCs/>
          <w:sz w:val="20"/>
          <w:szCs w:val="20"/>
          <w:u w:val="single"/>
        </w:rPr>
        <w:t>Objet :</w:t>
      </w:r>
      <w:r w:rsidRPr="008C7E71">
        <w:rPr>
          <w:b/>
          <w:bCs/>
          <w:sz w:val="20"/>
          <w:szCs w:val="20"/>
          <w:u w:val="single"/>
        </w:rPr>
        <w:t xml:space="preserve"> </w:t>
      </w:r>
      <w:r w:rsidRPr="008C7E71">
        <w:rPr>
          <w:b/>
          <w:bCs/>
          <w:sz w:val="20"/>
          <w:szCs w:val="20"/>
          <w:u w:val="single"/>
        </w:rPr>
        <w:t>RAPPEL CONCERNANT LE RÈGLEMENT EN ATTENTE</w:t>
      </w:r>
    </w:p>
    <w:p w14:paraId="3403FF02" w14:textId="77777777" w:rsidR="008C7E71" w:rsidRPr="008C7E71" w:rsidRDefault="008C7E71" w:rsidP="008C7E71">
      <w:pPr>
        <w:rPr>
          <w:sz w:val="20"/>
          <w:szCs w:val="20"/>
        </w:rPr>
      </w:pPr>
    </w:p>
    <w:p w14:paraId="185AC4B3" w14:textId="1DB5811C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 xml:space="preserve">Madame Yerelou </w:t>
      </w:r>
      <w:r w:rsidRPr="008C7E71">
        <w:rPr>
          <w:sz w:val="20"/>
          <w:szCs w:val="20"/>
        </w:rPr>
        <w:t xml:space="preserve">Nenenan </w:t>
      </w:r>
      <w:r w:rsidRPr="008C7E71">
        <w:rPr>
          <w:sz w:val="20"/>
          <w:szCs w:val="20"/>
        </w:rPr>
        <w:t>Blandine Epse YACE,</w:t>
      </w:r>
    </w:p>
    <w:p w14:paraId="6D38B9C0" w14:textId="77777777" w:rsidR="008C7E71" w:rsidRPr="008C7E71" w:rsidRDefault="008C7E71" w:rsidP="008C7E71">
      <w:pPr>
        <w:rPr>
          <w:sz w:val="20"/>
          <w:szCs w:val="20"/>
        </w:rPr>
      </w:pPr>
    </w:p>
    <w:p w14:paraId="558F1640" w14:textId="646CA290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>Nous espérons que ce courrier vous trouve en bonne santé.</w:t>
      </w:r>
    </w:p>
    <w:p w14:paraId="6D558617" w14:textId="379096F3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 xml:space="preserve">Nous vous adressons ce message afin de vous rappeler, en toute courtoisie, qu’un règlement d’un montant de X F pour </w:t>
      </w:r>
      <w:r w:rsidRPr="008C7E71">
        <w:rPr>
          <w:b/>
          <w:bCs/>
          <w:sz w:val="20"/>
          <w:szCs w:val="20"/>
        </w:rPr>
        <w:t>NENNY'S BOUTIQUE</w:t>
      </w:r>
      <w:r w:rsidRPr="008C7E71">
        <w:rPr>
          <w:sz w:val="20"/>
          <w:szCs w:val="20"/>
        </w:rPr>
        <w:t xml:space="preserve"> et de X F pour </w:t>
      </w:r>
      <w:r w:rsidRPr="008C7E71">
        <w:rPr>
          <w:b/>
          <w:bCs/>
          <w:sz w:val="20"/>
          <w:szCs w:val="20"/>
        </w:rPr>
        <w:t>PAVILLON NENNYA</w:t>
      </w:r>
      <w:r w:rsidRPr="008C7E71">
        <w:rPr>
          <w:sz w:val="20"/>
          <w:szCs w:val="20"/>
        </w:rPr>
        <w:t xml:space="preserve"> est toujours en attente, concernant les états financiers et les honoraires pour la période</w:t>
      </w:r>
      <w:r>
        <w:rPr>
          <w:sz w:val="20"/>
          <w:szCs w:val="20"/>
        </w:rPr>
        <w:t xml:space="preserve"> de </w:t>
      </w:r>
      <w:r w:rsidRPr="008C7E71">
        <w:rPr>
          <w:sz w:val="20"/>
          <w:szCs w:val="20"/>
        </w:rPr>
        <w:t>2021</w:t>
      </w:r>
      <w:r>
        <w:rPr>
          <w:sz w:val="20"/>
          <w:szCs w:val="20"/>
        </w:rPr>
        <w:t xml:space="preserve"> à </w:t>
      </w:r>
      <w:r w:rsidRPr="008C7E71">
        <w:rPr>
          <w:sz w:val="20"/>
          <w:szCs w:val="20"/>
        </w:rPr>
        <w:t>2025.</w:t>
      </w:r>
    </w:p>
    <w:p w14:paraId="05060F54" w14:textId="77777777" w:rsidR="008C7E71" w:rsidRPr="008C7E71" w:rsidRDefault="008C7E71" w:rsidP="008C7E71">
      <w:pPr>
        <w:rPr>
          <w:sz w:val="20"/>
          <w:szCs w:val="20"/>
        </w:rPr>
      </w:pPr>
    </w:p>
    <w:p w14:paraId="5486BD71" w14:textId="223E739D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 xml:space="preserve">Nous comprenons que vous avez pu avoir des </w:t>
      </w:r>
      <w:r w:rsidRPr="008C7E71">
        <w:rPr>
          <w:sz w:val="20"/>
          <w:szCs w:val="20"/>
        </w:rPr>
        <w:t>contretemps,</w:t>
      </w:r>
      <w:r w:rsidRPr="008C7E71">
        <w:rPr>
          <w:sz w:val="20"/>
          <w:szCs w:val="20"/>
        </w:rPr>
        <w:t xml:space="preserve"> néanmoins, il est temps de vous acquitter de ces </w:t>
      </w:r>
      <w:r w:rsidRPr="008C7E71">
        <w:rPr>
          <w:sz w:val="20"/>
          <w:szCs w:val="20"/>
        </w:rPr>
        <w:t>frais.</w:t>
      </w:r>
    </w:p>
    <w:p w14:paraId="501E6D2B" w14:textId="26C8A2BE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 xml:space="preserve">Cette situation nous handicap dans l'exercice de nos </w:t>
      </w:r>
      <w:r w:rsidRPr="008C7E71">
        <w:rPr>
          <w:sz w:val="20"/>
          <w:szCs w:val="20"/>
        </w:rPr>
        <w:t>fonctions,</w:t>
      </w:r>
      <w:r w:rsidRPr="008C7E71">
        <w:rPr>
          <w:sz w:val="20"/>
          <w:szCs w:val="20"/>
        </w:rPr>
        <w:t xml:space="preserve"> si bien que nous sommes dans l'incapacité de déposer les états financiers aux impôts, faute de visas.</w:t>
      </w:r>
    </w:p>
    <w:p w14:paraId="01993DC8" w14:textId="17559B4C" w:rsid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>Visas, qui ne peu</w:t>
      </w:r>
      <w:r>
        <w:rPr>
          <w:sz w:val="20"/>
          <w:szCs w:val="20"/>
        </w:rPr>
        <w:t>vent</w:t>
      </w:r>
      <w:r w:rsidRPr="008C7E71">
        <w:rPr>
          <w:sz w:val="20"/>
          <w:szCs w:val="20"/>
        </w:rPr>
        <w:t xml:space="preserve"> être faits par notre </w:t>
      </w:r>
      <w:r w:rsidRPr="008C7E71">
        <w:rPr>
          <w:sz w:val="20"/>
          <w:szCs w:val="20"/>
        </w:rPr>
        <w:t>expert-comptable</w:t>
      </w:r>
      <w:r w:rsidRPr="008C7E71">
        <w:rPr>
          <w:sz w:val="20"/>
          <w:szCs w:val="20"/>
        </w:rPr>
        <w:t>, sans acompte.</w:t>
      </w:r>
    </w:p>
    <w:p w14:paraId="316465B7" w14:textId="77777777" w:rsidR="008C7E71" w:rsidRPr="008C7E71" w:rsidRDefault="008C7E71" w:rsidP="008C7E71">
      <w:pPr>
        <w:rPr>
          <w:sz w:val="20"/>
          <w:szCs w:val="20"/>
        </w:rPr>
      </w:pPr>
    </w:p>
    <w:p w14:paraId="6EE3D847" w14:textId="77777777" w:rsid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>Nous vous donnons la possibilité de solder ou de procéder par versement échelonné, dans les plus brefs délais.</w:t>
      </w:r>
    </w:p>
    <w:p w14:paraId="34C7D35C" w14:textId="77777777" w:rsidR="008C7E71" w:rsidRPr="008C7E71" w:rsidRDefault="008C7E71" w:rsidP="008C7E71">
      <w:pPr>
        <w:rPr>
          <w:sz w:val="20"/>
          <w:szCs w:val="20"/>
        </w:rPr>
      </w:pPr>
    </w:p>
    <w:p w14:paraId="35ED0598" w14:textId="46FF9236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 xml:space="preserve">Prière de nous faire un retour, et bien entendu, nous demeurons </w:t>
      </w:r>
      <w:r w:rsidRPr="008C7E71">
        <w:rPr>
          <w:sz w:val="20"/>
          <w:szCs w:val="20"/>
        </w:rPr>
        <w:t>ouverts à</w:t>
      </w:r>
      <w:r w:rsidRPr="008C7E71">
        <w:rPr>
          <w:sz w:val="20"/>
          <w:szCs w:val="20"/>
        </w:rPr>
        <w:t xml:space="preserve"> toute discussion, question ou précision.</w:t>
      </w:r>
    </w:p>
    <w:p w14:paraId="60FC6984" w14:textId="77777777" w:rsidR="008C7E71" w:rsidRPr="008C7E71" w:rsidRDefault="008C7E71" w:rsidP="008C7E71">
      <w:pPr>
        <w:rPr>
          <w:sz w:val="20"/>
          <w:szCs w:val="20"/>
        </w:rPr>
      </w:pPr>
    </w:p>
    <w:p w14:paraId="4E68C9DD" w14:textId="77777777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>Cordialement.</w:t>
      </w:r>
    </w:p>
    <w:p w14:paraId="2515061E" w14:textId="77777777" w:rsidR="008C7E71" w:rsidRPr="008C7E71" w:rsidRDefault="008C7E71" w:rsidP="008C7E71">
      <w:pPr>
        <w:rPr>
          <w:sz w:val="20"/>
          <w:szCs w:val="20"/>
        </w:rPr>
      </w:pPr>
    </w:p>
    <w:p w14:paraId="329876C7" w14:textId="77777777" w:rsidR="008C7E71" w:rsidRPr="008C7E71" w:rsidRDefault="008C7E71" w:rsidP="008C7E71">
      <w:pPr>
        <w:rPr>
          <w:sz w:val="20"/>
          <w:szCs w:val="20"/>
        </w:rPr>
      </w:pPr>
      <w:r w:rsidRPr="008C7E71">
        <w:rPr>
          <w:sz w:val="20"/>
          <w:szCs w:val="20"/>
        </w:rPr>
        <w:t xml:space="preserve">Fait à Abidjan, le 03 Juin 2025                                                                 </w:t>
      </w:r>
    </w:p>
    <w:p w14:paraId="1E118DE1" w14:textId="77777777" w:rsidR="008C7E71" w:rsidRPr="008C7E71" w:rsidRDefault="008C7E71" w:rsidP="008C7E71">
      <w:pPr>
        <w:rPr>
          <w:sz w:val="20"/>
          <w:szCs w:val="20"/>
        </w:rPr>
      </w:pPr>
    </w:p>
    <w:p w14:paraId="11A98FF2" w14:textId="48DE5D4D" w:rsidR="008C7E71" w:rsidRPr="008C7E71" w:rsidRDefault="008C7E71" w:rsidP="008C7E71">
      <w:pPr>
        <w:rPr>
          <w:b/>
          <w:bCs/>
          <w:sz w:val="20"/>
          <w:szCs w:val="20"/>
        </w:rPr>
      </w:pPr>
      <w:r w:rsidRPr="008C7E71"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 xml:space="preserve">                                                                                                             </w:t>
      </w:r>
      <w:r w:rsidRPr="008C7E71">
        <w:rPr>
          <w:sz w:val="20"/>
          <w:szCs w:val="20"/>
        </w:rPr>
        <w:t xml:space="preserve">       </w:t>
      </w:r>
      <w:r w:rsidRPr="008C7E71">
        <w:rPr>
          <w:b/>
          <w:bCs/>
          <w:sz w:val="20"/>
          <w:szCs w:val="20"/>
        </w:rPr>
        <w:t>Le gérant.</w:t>
      </w:r>
    </w:p>
    <w:sectPr w:rsidR="008C7E71" w:rsidRPr="008C7E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71"/>
    <w:rsid w:val="008C7E71"/>
    <w:rsid w:val="00B50A05"/>
    <w:rsid w:val="00E8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D90DE"/>
  <w15:chartTrackingRefBased/>
  <w15:docId w15:val="{BAB03BF7-30C5-4560-B757-F7740D17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7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7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7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7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7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7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7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7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7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7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7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7E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7E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7E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7E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7E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7E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7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7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7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7E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7E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7E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7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7E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7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MARKET CI</dc:creator>
  <cp:keywords/>
  <dc:description/>
  <cp:lastModifiedBy>PC MARKET CI</cp:lastModifiedBy>
  <cp:revision>2</cp:revision>
  <dcterms:created xsi:type="dcterms:W3CDTF">2025-06-03T14:37:00Z</dcterms:created>
  <dcterms:modified xsi:type="dcterms:W3CDTF">2025-06-03T14:37:00Z</dcterms:modified>
</cp:coreProperties>
</file>