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5194" w14:textId="56171C9F" w:rsidR="00A84EEA" w:rsidRPr="00A84EEA" w:rsidRDefault="00A84EEA" w:rsidP="00025683">
      <w:pPr>
        <w:jc w:val="center"/>
        <w:rPr>
          <w:rFonts w:hint="eastAsia"/>
          <w:b/>
          <w:bCs/>
        </w:rPr>
      </w:pPr>
      <w:r w:rsidRPr="00A84EEA">
        <w:rPr>
          <w:b/>
          <w:bCs/>
        </w:rPr>
        <w:t>材质</w:t>
      </w:r>
      <w:r w:rsidR="00025683">
        <w:rPr>
          <w:rFonts w:hint="eastAsia"/>
          <w:b/>
          <w:bCs/>
        </w:rPr>
        <w:t>/Shader</w:t>
      </w:r>
      <w:r w:rsidRPr="00A84EEA">
        <w:rPr>
          <w:b/>
          <w:bCs/>
        </w:rPr>
        <w:t>是什么</w:t>
      </w:r>
    </w:p>
    <w:p w14:paraId="36D75DE6" w14:textId="15E6FCCE" w:rsidR="00025683" w:rsidRDefault="00A84EEA" w:rsidP="00025683">
      <w:pPr>
        <w:ind w:firstLine="420"/>
        <w:rPr>
          <w:rFonts w:hint="eastAsia"/>
        </w:rPr>
      </w:pPr>
      <w:r w:rsidRPr="00A84EEA">
        <w:t>在开始之前，</w:t>
      </w:r>
      <w:r w:rsidR="00025683">
        <w:rPr>
          <w:rFonts w:hint="eastAsia"/>
        </w:rPr>
        <w:t>我们</w:t>
      </w:r>
      <w:r w:rsidRPr="00A84EEA">
        <w:t>必须</w:t>
      </w:r>
      <w:r w:rsidR="00025683">
        <w:rPr>
          <w:rFonts w:hint="eastAsia"/>
        </w:rPr>
        <w:t>知道先什么是材质，</w:t>
      </w:r>
      <w:r w:rsidRPr="00A84EEA">
        <w:t>材质的本质</w:t>
      </w:r>
      <w:r w:rsidR="00025683">
        <w:rPr>
          <w:rFonts w:hint="eastAsia"/>
        </w:rPr>
        <w:t>是：</w:t>
      </w:r>
      <w:r w:rsidRPr="00A84EEA">
        <w:rPr>
          <w:b/>
          <w:bCs/>
        </w:rPr>
        <w:t>光与物体表面/内部</w:t>
      </w:r>
      <w:r>
        <w:rPr>
          <w:rFonts w:hint="eastAsia"/>
          <w:b/>
          <w:bCs/>
        </w:rPr>
        <w:t xml:space="preserve"> </w:t>
      </w:r>
      <w:r w:rsidRPr="00A84EEA">
        <w:rPr>
          <w:b/>
          <w:bCs/>
        </w:rPr>
        <w:t>交互规律的数字化</w:t>
      </w:r>
      <w:r>
        <w:rPr>
          <w:rFonts w:hint="eastAsia"/>
          <w:b/>
          <w:bCs/>
        </w:rPr>
        <w:t>抽象</w:t>
      </w:r>
      <w:r w:rsidRPr="00A84EEA">
        <w:rPr>
          <w:b/>
          <w:bCs/>
        </w:rPr>
        <w:t>表现。</w:t>
      </w:r>
    </w:p>
    <w:p w14:paraId="20D03631" w14:textId="7E31D087" w:rsidR="00A84EEA" w:rsidRDefault="00A84EEA" w:rsidP="00025683">
      <w:pPr>
        <w:ind w:firstLine="420"/>
        <w:rPr>
          <w:rFonts w:hint="eastAsia"/>
        </w:rPr>
      </w:pPr>
      <w:r w:rsidRPr="00A84EEA">
        <w:t>它不是简单的</w:t>
      </w:r>
      <w:r w:rsidR="00025683">
        <w:rPr>
          <w:rFonts w:hint="eastAsia"/>
        </w:rPr>
        <w:t>把</w:t>
      </w:r>
      <w:r w:rsidRPr="00A84EEA">
        <w:t>图片贴上去</w:t>
      </w:r>
      <w:r w:rsidR="00025683">
        <w:rPr>
          <w:rFonts w:hint="eastAsia"/>
        </w:rPr>
        <w:t>或是给一个基础颜色</w:t>
      </w:r>
      <w:r w:rsidRPr="00A84EEA">
        <w:t>，而是通过</w:t>
      </w:r>
      <w:r w:rsidR="00025683">
        <w:rPr>
          <w:rFonts w:hint="eastAsia"/>
        </w:rPr>
        <w:t>调整</w:t>
      </w:r>
      <w:r w:rsidRPr="00A84EEA">
        <w:t>一系列参数（颜色、粗糙度、金属度、凹</w:t>
      </w:r>
      <w:r w:rsidR="00025683">
        <w:rPr>
          <w:rFonts w:hint="eastAsia"/>
        </w:rPr>
        <w:t>凸</w:t>
      </w:r>
      <w:r w:rsidRPr="00A84EEA">
        <w:t>等）</w:t>
      </w:r>
      <w:r w:rsidR="00025683">
        <w:rPr>
          <w:rFonts w:hint="eastAsia"/>
        </w:rPr>
        <w:t>，获取一个综合的效果，</w:t>
      </w:r>
      <w:r w:rsidRPr="00A84EEA">
        <w:t>来模拟真实世界中</w:t>
      </w:r>
      <w:r w:rsidR="00025683">
        <w:rPr>
          <w:rFonts w:hint="eastAsia"/>
        </w:rPr>
        <w:t>光与物体之间</w:t>
      </w:r>
      <w:r w:rsidRPr="00A84EEA">
        <w:t>的物理现象。</w:t>
      </w:r>
    </w:p>
    <w:p w14:paraId="798A01F3" w14:textId="00F50E03" w:rsidR="00A84EEA" w:rsidRDefault="00025683" w:rsidP="00025683">
      <w:pPr>
        <w:ind w:firstLine="420"/>
        <w:rPr>
          <w:rFonts w:hint="eastAsia"/>
        </w:rPr>
      </w:pPr>
      <w:r>
        <w:rPr>
          <w:rFonts w:hint="eastAsia"/>
        </w:rPr>
        <w:t>我们在工作室中常说的</w:t>
      </w:r>
      <w:r w:rsidR="00A84EEA" w:rsidRPr="00025683">
        <w:rPr>
          <w:rFonts w:hint="eastAsia"/>
          <w:b/>
          <w:bCs/>
        </w:rPr>
        <w:t>做材质</w:t>
      </w:r>
      <w:r w:rsidRPr="00025683">
        <w:rPr>
          <w:rFonts w:hint="eastAsia"/>
        </w:rPr>
        <w:t>也</w:t>
      </w:r>
      <w:r w:rsidR="00A84EEA">
        <w:rPr>
          <w:rFonts w:hint="eastAsia"/>
        </w:rPr>
        <w:t>就是</w:t>
      </w:r>
      <w:r>
        <w:rPr>
          <w:rFonts w:hint="eastAsia"/>
        </w:rPr>
        <w:t>：</w:t>
      </w:r>
      <w:r w:rsidR="00A84EEA">
        <w:rPr>
          <w:rFonts w:hint="eastAsia"/>
        </w:rPr>
        <w:t>在计算机中模拟现实世界</w:t>
      </w:r>
      <w:r>
        <w:rPr>
          <w:rFonts w:hint="eastAsia"/>
        </w:rPr>
        <w:t>物体的基于</w:t>
      </w:r>
      <w:r w:rsidR="00A84EEA">
        <w:rPr>
          <w:rFonts w:hint="eastAsia"/>
        </w:rPr>
        <w:t>物理</w:t>
      </w:r>
      <w:r>
        <w:rPr>
          <w:rFonts w:hint="eastAsia"/>
        </w:rPr>
        <w:t>的光照</w:t>
      </w:r>
      <w:r w:rsidR="00A84EEA">
        <w:rPr>
          <w:rFonts w:hint="eastAsia"/>
        </w:rPr>
        <w:t>效果。</w:t>
      </w:r>
    </w:p>
    <w:p w14:paraId="32313B84" w14:textId="5BBDC1C1" w:rsidR="003A313B" w:rsidRDefault="003A313B" w:rsidP="00025683">
      <w:pPr>
        <w:ind w:firstLine="420"/>
        <w:rPr>
          <w:rFonts w:hint="eastAsia"/>
        </w:rPr>
      </w:pPr>
      <w:r>
        <w:rPr>
          <w:rFonts w:hint="eastAsia"/>
        </w:rPr>
        <w:t>材质的一切都是以光为前提的，也就是灰度。这个灰度也就是在绘画中常见的素描关系，三大面，五大调。</w:t>
      </w:r>
    </w:p>
    <w:p w14:paraId="49E8EED8" w14:textId="08CF8A73" w:rsidR="00025683" w:rsidRDefault="003A313B" w:rsidP="003A313B">
      <w:pPr>
        <w:ind w:firstLine="420"/>
        <w:rPr>
          <w:rFonts w:hint="eastAsia"/>
        </w:rPr>
      </w:pPr>
      <w:r>
        <w:rPr>
          <w:rFonts w:hint="eastAsia"/>
        </w:rPr>
        <w:t>材质/Shader的学习没有一个固定的道路，它们是程序的一段段代码在计算机中的运行模拟。所以在这系列文档中我会尽量用美术方面的术语来解释这些经常在程序中见到的诸如“变量”、“缓存”、“pass”、“-buffer</w:t>
      </w:r>
      <w:r w:rsidR="00804F44">
        <w:rPr>
          <w:rFonts w:hint="eastAsia"/>
        </w:rPr>
        <w:t>s</w:t>
      </w:r>
      <w:r>
        <w:rPr>
          <w:rFonts w:hint="eastAsia"/>
        </w:rPr>
        <w:t>”等，美术难以理解的词汇。</w:t>
      </w:r>
      <w:r w:rsidR="00846DDF">
        <w:rPr>
          <w:rFonts w:hint="eastAsia"/>
        </w:rPr>
        <w:t>可以的话在基础部分少使用一些像这种术语。</w:t>
      </w:r>
    </w:p>
    <w:p w14:paraId="1B7035EB" w14:textId="7E0DC6A3" w:rsidR="006311FD" w:rsidRPr="003A313B" w:rsidRDefault="006311FD" w:rsidP="003A313B">
      <w:pPr>
        <w:ind w:firstLine="420"/>
        <w:rPr>
          <w:rFonts w:hint="eastAsia"/>
        </w:rPr>
      </w:pPr>
      <w:r>
        <w:rPr>
          <w:rFonts w:hint="eastAsia"/>
        </w:rPr>
        <w:t>由于</w:t>
      </w:r>
      <w:r w:rsidR="00003446">
        <w:rPr>
          <w:rFonts w:hint="eastAsia"/>
        </w:rPr>
        <w:t>该</w:t>
      </w:r>
      <w:r w:rsidR="000A364B">
        <w:rPr>
          <w:rFonts w:hint="eastAsia"/>
        </w:rPr>
        <w:t>文档</w:t>
      </w:r>
      <w:r>
        <w:rPr>
          <w:rFonts w:hint="eastAsia"/>
        </w:rPr>
        <w:t>需要一个时效性</w:t>
      </w:r>
      <w:r w:rsidR="000A364B">
        <w:rPr>
          <w:rFonts w:hint="eastAsia"/>
        </w:rPr>
        <w:t>，当时需要有作为引路的能力</w:t>
      </w:r>
      <w:r>
        <w:rPr>
          <w:rFonts w:hint="eastAsia"/>
        </w:rPr>
        <w:t>，我希望这个文档常看常新，所以其中会对部分术语进行解释</w:t>
      </w:r>
      <w:r w:rsidR="000A364B">
        <w:rPr>
          <w:rFonts w:hint="eastAsia"/>
        </w:rPr>
        <w:t>，同时也会随机使用一些</w:t>
      </w:r>
      <w:r w:rsidR="006F0F64">
        <w:rPr>
          <w:rFonts w:hint="eastAsia"/>
        </w:rPr>
        <w:t>其他</w:t>
      </w:r>
      <w:r w:rsidR="000A364B">
        <w:rPr>
          <w:rFonts w:hint="eastAsia"/>
        </w:rPr>
        <w:t>方面的术语</w:t>
      </w:r>
      <w:r>
        <w:rPr>
          <w:rFonts w:hint="eastAsia"/>
        </w:rPr>
        <w:t>，</w:t>
      </w:r>
      <w:r w:rsidR="006F0F64">
        <w:rPr>
          <w:rFonts w:hint="eastAsia"/>
        </w:rPr>
        <w:t>讲解一部分与渲染和材质有关的内容。</w:t>
      </w:r>
      <w:r w:rsidR="000A364B">
        <w:rPr>
          <w:rFonts w:hint="eastAsia"/>
        </w:rPr>
        <w:t>并在</w:t>
      </w:r>
      <w:r>
        <w:rPr>
          <w:rFonts w:hint="eastAsia"/>
        </w:rPr>
        <w:t>后续随着学习深入进行内容更新</w:t>
      </w:r>
      <w:r w:rsidR="00003446">
        <w:rPr>
          <w:rFonts w:hint="eastAsia"/>
        </w:rPr>
        <w:t>和修正</w:t>
      </w:r>
      <w:r>
        <w:rPr>
          <w:rFonts w:hint="eastAsia"/>
        </w:rPr>
        <w:t>。</w:t>
      </w:r>
    </w:p>
    <w:p w14:paraId="312E90E5" w14:textId="1550C311" w:rsidR="00A84EEA" w:rsidRDefault="006311FD" w:rsidP="003A313B">
      <w:pPr>
        <w:ind w:firstLine="420"/>
        <w:rPr>
          <w:rFonts w:hint="eastAsia"/>
        </w:rPr>
      </w:pPr>
      <w:r>
        <w:rPr>
          <w:rFonts w:hint="eastAsia"/>
        </w:rPr>
        <w:t>那么现在</w:t>
      </w:r>
      <w:r w:rsidR="003A313B">
        <w:rPr>
          <w:rFonts w:hint="eastAsia"/>
        </w:rPr>
        <w:t>以我个人</w:t>
      </w:r>
      <w:r>
        <w:rPr>
          <w:rFonts w:hint="eastAsia"/>
        </w:rPr>
        <w:t>过往</w:t>
      </w:r>
      <w:r w:rsidR="003A313B">
        <w:rPr>
          <w:rFonts w:hint="eastAsia"/>
        </w:rPr>
        <w:t>的学习经历，</w:t>
      </w:r>
      <w:r w:rsidR="007C5E83">
        <w:rPr>
          <w:rFonts w:hint="eastAsia"/>
        </w:rPr>
        <w:t>我把</w:t>
      </w:r>
      <w:r w:rsidR="00A84EEA" w:rsidRPr="00A84EEA">
        <w:t>整个</w:t>
      </w:r>
      <w:r w:rsidR="00A84EEA">
        <w:rPr>
          <w:rFonts w:hint="eastAsia"/>
        </w:rPr>
        <w:t>材质的了解/学习过程</w:t>
      </w:r>
      <w:r w:rsidR="00A84EEA" w:rsidRPr="00A84EEA">
        <w:t>可以分为</w:t>
      </w:r>
      <w:r w:rsidR="007020B3">
        <w:rPr>
          <w:rFonts w:hint="eastAsia"/>
        </w:rPr>
        <w:t>以下</w:t>
      </w:r>
      <w:r w:rsidR="00A84EEA" w:rsidRPr="00A84EEA">
        <w:t>四个阶段：</w:t>
      </w:r>
    </w:p>
    <w:p w14:paraId="3512B07E" w14:textId="77777777" w:rsidR="007020B3" w:rsidRPr="00A84EEA" w:rsidRDefault="007020B3" w:rsidP="003A313B">
      <w:pPr>
        <w:ind w:leftChars="382" w:left="840"/>
        <w:rPr>
          <w:rFonts w:hint="eastAsia"/>
          <w:b/>
          <w:bCs/>
        </w:rPr>
      </w:pPr>
      <w:r w:rsidRPr="00A84EEA">
        <w:rPr>
          <w:b/>
          <w:bCs/>
        </w:rPr>
        <w:t>第一阶段：基础理论与观察力</w:t>
      </w:r>
    </w:p>
    <w:p w14:paraId="596D85D1" w14:textId="41CA2D19" w:rsidR="007020B3" w:rsidRPr="00A84EEA" w:rsidRDefault="007020B3" w:rsidP="003A313B">
      <w:pPr>
        <w:ind w:leftChars="382" w:left="840"/>
        <w:rPr>
          <w:rFonts w:hint="eastAsia"/>
          <w:b/>
          <w:bCs/>
        </w:rPr>
      </w:pPr>
      <w:r w:rsidRPr="00A84EEA">
        <w:rPr>
          <w:b/>
          <w:bCs/>
        </w:rPr>
        <w:t>第二阶段：工具掌握与实践</w:t>
      </w:r>
    </w:p>
    <w:p w14:paraId="538B526C" w14:textId="091B15E0" w:rsidR="007020B3" w:rsidRPr="003A313B" w:rsidRDefault="007020B3" w:rsidP="003A313B">
      <w:pPr>
        <w:ind w:leftChars="382" w:left="840"/>
        <w:rPr>
          <w:rFonts w:hint="eastAsia"/>
          <w:b/>
          <w:bCs/>
        </w:rPr>
      </w:pPr>
      <w:r w:rsidRPr="00A84EEA">
        <w:rPr>
          <w:b/>
          <w:bCs/>
        </w:rPr>
        <w:t>第三阶段：深化与专精</w:t>
      </w:r>
    </w:p>
    <w:p w14:paraId="46427069" w14:textId="27CDE8CE" w:rsidR="007020B3" w:rsidRPr="00A84EEA" w:rsidRDefault="007020B3" w:rsidP="003A313B">
      <w:pPr>
        <w:ind w:leftChars="382" w:left="840"/>
        <w:rPr>
          <w:rFonts w:hint="eastAsia"/>
          <w:b/>
          <w:bCs/>
        </w:rPr>
      </w:pPr>
      <w:r w:rsidRPr="00A84EEA">
        <w:rPr>
          <w:b/>
          <w:bCs/>
        </w:rPr>
        <w:t>第四阶段：工作流与风格化</w:t>
      </w:r>
    </w:p>
    <w:p w14:paraId="7B6346AC" w14:textId="2AAD5568" w:rsidR="007020B3" w:rsidRPr="0052538F" w:rsidRDefault="0052538F">
      <w:pPr>
        <w:widowControl/>
        <w:rPr>
          <w:rFonts w:hint="eastAsia"/>
        </w:rPr>
      </w:pPr>
      <w:r w:rsidRPr="0052538F">
        <w:rPr>
          <w:rFonts w:hint="eastAsia"/>
        </w:rPr>
        <w:t>其中每个板块</w:t>
      </w:r>
      <w:r>
        <w:rPr>
          <w:rFonts w:hint="eastAsia"/>
        </w:rPr>
        <w:t>会存在主要部分和次要部分，主要部分作为我已经完全理解的内容，使用尽量通俗易懂的话语解释，次要部分会参杂着大量的程序/渲染术语，算是对这方面有兴趣的同学的提高，提前见见新词汇，后面可以更好的接受，不至于跟课走也听不懂。</w:t>
      </w:r>
    </w:p>
    <w:sectPr w:rsidR="007020B3" w:rsidRPr="005253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C3EF" w14:textId="77777777" w:rsidR="00A76D77" w:rsidRDefault="00A76D77" w:rsidP="00025683">
      <w:pPr>
        <w:spacing w:after="0" w:line="240" w:lineRule="auto"/>
        <w:rPr>
          <w:rFonts w:hint="eastAsia"/>
        </w:rPr>
      </w:pPr>
      <w:r>
        <w:separator/>
      </w:r>
    </w:p>
  </w:endnote>
  <w:endnote w:type="continuationSeparator" w:id="0">
    <w:p w14:paraId="0BD6BCCC" w14:textId="77777777" w:rsidR="00A76D77" w:rsidRDefault="00A76D77" w:rsidP="000256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A4FEB" w14:textId="77777777" w:rsidR="00A76D77" w:rsidRDefault="00A76D77" w:rsidP="00025683">
      <w:pPr>
        <w:spacing w:after="0" w:line="240" w:lineRule="auto"/>
        <w:rPr>
          <w:rFonts w:hint="eastAsia"/>
        </w:rPr>
      </w:pPr>
      <w:r>
        <w:separator/>
      </w:r>
    </w:p>
  </w:footnote>
  <w:footnote w:type="continuationSeparator" w:id="0">
    <w:p w14:paraId="0E6046CA" w14:textId="77777777" w:rsidR="00A76D77" w:rsidRDefault="00A76D77" w:rsidP="0002568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851"/>
    <w:multiLevelType w:val="multilevel"/>
    <w:tmpl w:val="27380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1067A"/>
    <w:multiLevelType w:val="multilevel"/>
    <w:tmpl w:val="4DF64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53D3A"/>
    <w:multiLevelType w:val="multilevel"/>
    <w:tmpl w:val="1500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439B3"/>
    <w:multiLevelType w:val="multilevel"/>
    <w:tmpl w:val="6A6C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2F3284"/>
    <w:multiLevelType w:val="multilevel"/>
    <w:tmpl w:val="7408E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110DA"/>
    <w:multiLevelType w:val="multilevel"/>
    <w:tmpl w:val="3FEC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44146">
    <w:abstractNumId w:val="1"/>
  </w:num>
  <w:num w:numId="2" w16cid:durableId="998269747">
    <w:abstractNumId w:val="0"/>
  </w:num>
  <w:num w:numId="3" w16cid:durableId="1820536596">
    <w:abstractNumId w:val="4"/>
  </w:num>
  <w:num w:numId="4" w16cid:durableId="1400596319">
    <w:abstractNumId w:val="3"/>
  </w:num>
  <w:num w:numId="5" w16cid:durableId="361126051">
    <w:abstractNumId w:val="5"/>
  </w:num>
  <w:num w:numId="6" w16cid:durableId="1202667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52"/>
    <w:rsid w:val="00003446"/>
    <w:rsid w:val="00025683"/>
    <w:rsid w:val="000A364B"/>
    <w:rsid w:val="00116E5B"/>
    <w:rsid w:val="00144770"/>
    <w:rsid w:val="001F0B56"/>
    <w:rsid w:val="00342347"/>
    <w:rsid w:val="00383552"/>
    <w:rsid w:val="003A313B"/>
    <w:rsid w:val="0052538F"/>
    <w:rsid w:val="005527FD"/>
    <w:rsid w:val="006311FD"/>
    <w:rsid w:val="006F0F64"/>
    <w:rsid w:val="007020B3"/>
    <w:rsid w:val="007C5E83"/>
    <w:rsid w:val="00804F44"/>
    <w:rsid w:val="00846DDF"/>
    <w:rsid w:val="00A05D5E"/>
    <w:rsid w:val="00A76D77"/>
    <w:rsid w:val="00A84EEA"/>
    <w:rsid w:val="00AF5A28"/>
    <w:rsid w:val="00B50D17"/>
    <w:rsid w:val="00BC784C"/>
    <w:rsid w:val="00C1593B"/>
    <w:rsid w:val="00C50FDB"/>
    <w:rsid w:val="00EF76A4"/>
    <w:rsid w:val="00F609F3"/>
    <w:rsid w:val="00FD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43310"/>
  <w15:chartTrackingRefBased/>
  <w15:docId w15:val="{65C92C11-76A7-4207-B140-446DFD22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20B3"/>
    <w:pPr>
      <w:widowControl w:val="0"/>
    </w:pPr>
  </w:style>
  <w:style w:type="paragraph" w:styleId="1">
    <w:name w:val="heading 1"/>
    <w:basedOn w:val="a"/>
    <w:next w:val="a"/>
    <w:link w:val="10"/>
    <w:uiPriority w:val="9"/>
    <w:qFormat/>
    <w:rsid w:val="003835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35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35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35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35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35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35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35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35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35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35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35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3552"/>
    <w:rPr>
      <w:rFonts w:cstheme="majorBidi"/>
      <w:color w:val="0F4761" w:themeColor="accent1" w:themeShade="BF"/>
      <w:sz w:val="28"/>
      <w:szCs w:val="28"/>
    </w:rPr>
  </w:style>
  <w:style w:type="character" w:customStyle="1" w:styleId="50">
    <w:name w:val="标题 5 字符"/>
    <w:basedOn w:val="a0"/>
    <w:link w:val="5"/>
    <w:uiPriority w:val="9"/>
    <w:semiHidden/>
    <w:rsid w:val="00383552"/>
    <w:rPr>
      <w:rFonts w:cstheme="majorBidi"/>
      <w:color w:val="0F4761" w:themeColor="accent1" w:themeShade="BF"/>
      <w:sz w:val="24"/>
    </w:rPr>
  </w:style>
  <w:style w:type="character" w:customStyle="1" w:styleId="60">
    <w:name w:val="标题 6 字符"/>
    <w:basedOn w:val="a0"/>
    <w:link w:val="6"/>
    <w:uiPriority w:val="9"/>
    <w:semiHidden/>
    <w:rsid w:val="00383552"/>
    <w:rPr>
      <w:rFonts w:cstheme="majorBidi"/>
      <w:b/>
      <w:bCs/>
      <w:color w:val="0F4761" w:themeColor="accent1" w:themeShade="BF"/>
    </w:rPr>
  </w:style>
  <w:style w:type="character" w:customStyle="1" w:styleId="70">
    <w:name w:val="标题 7 字符"/>
    <w:basedOn w:val="a0"/>
    <w:link w:val="7"/>
    <w:uiPriority w:val="9"/>
    <w:semiHidden/>
    <w:rsid w:val="00383552"/>
    <w:rPr>
      <w:rFonts w:cstheme="majorBidi"/>
      <w:b/>
      <w:bCs/>
      <w:color w:val="595959" w:themeColor="text1" w:themeTint="A6"/>
    </w:rPr>
  </w:style>
  <w:style w:type="character" w:customStyle="1" w:styleId="80">
    <w:name w:val="标题 8 字符"/>
    <w:basedOn w:val="a0"/>
    <w:link w:val="8"/>
    <w:uiPriority w:val="9"/>
    <w:semiHidden/>
    <w:rsid w:val="00383552"/>
    <w:rPr>
      <w:rFonts w:cstheme="majorBidi"/>
      <w:color w:val="595959" w:themeColor="text1" w:themeTint="A6"/>
    </w:rPr>
  </w:style>
  <w:style w:type="character" w:customStyle="1" w:styleId="90">
    <w:name w:val="标题 9 字符"/>
    <w:basedOn w:val="a0"/>
    <w:link w:val="9"/>
    <w:uiPriority w:val="9"/>
    <w:semiHidden/>
    <w:rsid w:val="00383552"/>
    <w:rPr>
      <w:rFonts w:eastAsiaTheme="majorEastAsia" w:cstheme="majorBidi"/>
      <w:color w:val="595959" w:themeColor="text1" w:themeTint="A6"/>
    </w:rPr>
  </w:style>
  <w:style w:type="paragraph" w:styleId="a3">
    <w:name w:val="Title"/>
    <w:basedOn w:val="a"/>
    <w:next w:val="a"/>
    <w:link w:val="a4"/>
    <w:uiPriority w:val="10"/>
    <w:qFormat/>
    <w:rsid w:val="003835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35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35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35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552"/>
    <w:pPr>
      <w:spacing w:before="160"/>
      <w:jc w:val="center"/>
    </w:pPr>
    <w:rPr>
      <w:i/>
      <w:iCs/>
      <w:color w:val="404040" w:themeColor="text1" w:themeTint="BF"/>
    </w:rPr>
  </w:style>
  <w:style w:type="character" w:customStyle="1" w:styleId="a8">
    <w:name w:val="引用 字符"/>
    <w:basedOn w:val="a0"/>
    <w:link w:val="a7"/>
    <w:uiPriority w:val="29"/>
    <w:rsid w:val="00383552"/>
    <w:rPr>
      <w:i/>
      <w:iCs/>
      <w:color w:val="404040" w:themeColor="text1" w:themeTint="BF"/>
    </w:rPr>
  </w:style>
  <w:style w:type="paragraph" w:styleId="a9">
    <w:name w:val="List Paragraph"/>
    <w:basedOn w:val="a"/>
    <w:uiPriority w:val="34"/>
    <w:qFormat/>
    <w:rsid w:val="00383552"/>
    <w:pPr>
      <w:ind w:left="720"/>
      <w:contextualSpacing/>
    </w:pPr>
  </w:style>
  <w:style w:type="character" w:styleId="aa">
    <w:name w:val="Intense Emphasis"/>
    <w:basedOn w:val="a0"/>
    <w:uiPriority w:val="21"/>
    <w:qFormat/>
    <w:rsid w:val="00383552"/>
    <w:rPr>
      <w:i/>
      <w:iCs/>
      <w:color w:val="0F4761" w:themeColor="accent1" w:themeShade="BF"/>
    </w:rPr>
  </w:style>
  <w:style w:type="paragraph" w:styleId="ab">
    <w:name w:val="Intense Quote"/>
    <w:basedOn w:val="a"/>
    <w:next w:val="a"/>
    <w:link w:val="ac"/>
    <w:uiPriority w:val="30"/>
    <w:qFormat/>
    <w:rsid w:val="0038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3552"/>
    <w:rPr>
      <w:i/>
      <w:iCs/>
      <w:color w:val="0F4761" w:themeColor="accent1" w:themeShade="BF"/>
    </w:rPr>
  </w:style>
  <w:style w:type="character" w:styleId="ad">
    <w:name w:val="Intense Reference"/>
    <w:basedOn w:val="a0"/>
    <w:uiPriority w:val="32"/>
    <w:qFormat/>
    <w:rsid w:val="00383552"/>
    <w:rPr>
      <w:b/>
      <w:bCs/>
      <w:smallCaps/>
      <w:color w:val="0F4761" w:themeColor="accent1" w:themeShade="BF"/>
      <w:spacing w:val="5"/>
    </w:rPr>
  </w:style>
  <w:style w:type="paragraph" w:styleId="ae">
    <w:name w:val="header"/>
    <w:basedOn w:val="a"/>
    <w:link w:val="af"/>
    <w:uiPriority w:val="99"/>
    <w:unhideWhenUsed/>
    <w:rsid w:val="0002568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25683"/>
    <w:rPr>
      <w:sz w:val="18"/>
      <w:szCs w:val="18"/>
    </w:rPr>
  </w:style>
  <w:style w:type="paragraph" w:styleId="af0">
    <w:name w:val="footer"/>
    <w:basedOn w:val="a"/>
    <w:link w:val="af1"/>
    <w:uiPriority w:val="99"/>
    <w:unhideWhenUsed/>
    <w:rsid w:val="0002568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256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339</Words>
  <Characters>353</Characters>
  <Application>Microsoft Office Word</Application>
  <DocSecurity>0</DocSecurity>
  <Lines>14</Lines>
  <Paragraphs>14</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yoimiya naganohara</dc:creator>
  <cp:keywords/>
  <dc:description/>
  <cp:lastModifiedBy>yoimiya naganohara</cp:lastModifiedBy>
  <cp:revision>10</cp:revision>
  <dcterms:created xsi:type="dcterms:W3CDTF">2025-10-23T10:21:00Z</dcterms:created>
  <dcterms:modified xsi:type="dcterms:W3CDTF">2025-10-23T16:46:00Z</dcterms:modified>
</cp:coreProperties>
</file>