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proofErr w:type="spellStart"/>
      <w:r>
        <w:rPr>
          <w:sz w:val="52"/>
        </w:rPr>
        <w:t>Дефиниране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на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класове</w:t>
      </w:r>
      <w:proofErr w:type="spellEnd"/>
    </w:p>
    <w:p w:rsidR="00162BB9" w:rsidRDefault="00162BB9" w:rsidP="00162BB9">
      <w:pPr>
        <w:jc w:val="both"/>
      </w:pPr>
    </w:p>
    <w:p w:rsidR="00162BB9" w:rsidRDefault="00F57E74" w:rsidP="00162BB9">
      <w:pPr>
        <w:pStyle w:val="Heading2"/>
        <w:jc w:val="both"/>
      </w:pPr>
      <w:r>
        <w:rPr>
          <w:lang w:val="bg-BG"/>
        </w:rPr>
        <w:t>Валидна личност</w:t>
      </w:r>
    </w:p>
    <w:p w:rsidR="00162BB9" w:rsidRDefault="00F57E74" w:rsidP="00162BB9">
      <w:pPr>
        <w:jc w:val="both"/>
      </w:pPr>
      <w:r>
        <w:rPr>
          <w:lang w:val="bg-BG"/>
        </w:rPr>
        <w:t>Дефинирайте прост клас</w:t>
      </w:r>
      <w:r w:rsidR="00162BB9">
        <w:t xml:space="preserve"> Person</w:t>
      </w:r>
      <w:r>
        <w:rPr>
          <w:lang w:val="bg-BG"/>
        </w:rPr>
        <w:t>, притежаващ следните полета</w:t>
      </w:r>
      <w:r w:rsidR="00162BB9">
        <w:t xml:space="preserve">: </w:t>
      </w:r>
      <w:r w:rsidR="00162BB9" w:rsidRPr="007A772B">
        <w:rPr>
          <w:b/>
        </w:rPr>
        <w:t>first name</w:t>
      </w:r>
      <w:r w:rsidR="00162BB9">
        <w:t xml:space="preserve">, </w:t>
      </w:r>
      <w:r w:rsidR="00162BB9" w:rsidRPr="007A772B">
        <w:rPr>
          <w:b/>
        </w:rPr>
        <w:t>last name</w:t>
      </w:r>
      <w:r w:rsidR="00162BB9">
        <w:t xml:space="preserve"> </w:t>
      </w:r>
      <w:r>
        <w:rPr>
          <w:lang w:val="bg-BG"/>
        </w:rPr>
        <w:t>и</w:t>
      </w:r>
      <w:r w:rsidR="00162BB9">
        <w:t xml:space="preserve"> </w:t>
      </w:r>
      <w:r w:rsidR="00162BB9" w:rsidRPr="007A772B">
        <w:rPr>
          <w:b/>
        </w:rPr>
        <w:t>age</w:t>
      </w:r>
      <w:r w:rsidR="00162BB9">
        <w:t xml:space="preserve">. </w:t>
      </w:r>
      <w:r>
        <w:rPr>
          <w:b/>
          <w:lang w:val="bg-BG"/>
        </w:rPr>
        <w:t xml:space="preserve">Валидирайте </w:t>
      </w:r>
      <w:r>
        <w:rPr>
          <w:lang w:val="bg-BG"/>
        </w:rPr>
        <w:t xml:space="preserve">данните в </w:t>
      </w:r>
      <w:r>
        <w:t>setter-</w:t>
      </w:r>
      <w:proofErr w:type="spellStart"/>
      <w:r>
        <w:t>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свойствата</w:t>
      </w:r>
      <w:proofErr w:type="spellEnd"/>
      <w:r>
        <w:t xml:space="preserve"> и</w:t>
      </w:r>
      <w:r w:rsidR="00162BB9">
        <w:t xml:space="preserve"> </w:t>
      </w:r>
      <w:r>
        <w:rPr>
          <w:b/>
          <w:lang w:val="bg-BG"/>
        </w:rPr>
        <w:t>хвърлете</w:t>
      </w:r>
      <w:r w:rsidR="00162BB9">
        <w:t xml:space="preserve"> </w:t>
      </w:r>
      <w:r>
        <w:rPr>
          <w:lang w:val="bg-BG"/>
        </w:rPr>
        <w:t xml:space="preserve">подходящи </w:t>
      </w:r>
      <w:r>
        <w:rPr>
          <w:b/>
          <w:lang w:val="bg-BG"/>
        </w:rPr>
        <w:t xml:space="preserve">изключения </w:t>
      </w:r>
      <w:r>
        <w:rPr>
          <w:lang w:val="bg-BG"/>
        </w:rPr>
        <w:t>ако са въведени невалидни данни</w:t>
      </w:r>
      <w:r w:rsidR="00162BB9">
        <w:t>.</w:t>
      </w:r>
    </w:p>
    <w:p w:rsidR="00162BB9" w:rsidRDefault="00162BB9" w:rsidP="00162BB9">
      <w:pPr>
        <w:pStyle w:val="Heading3"/>
        <w:jc w:val="both"/>
      </w:pPr>
      <w:r>
        <w:t xml:space="preserve">Step 1. </w:t>
      </w:r>
      <w:r w:rsidR="00F57E74">
        <w:rPr>
          <w:lang w:val="bg-BG"/>
        </w:rPr>
        <w:t xml:space="preserve">Създайте клас </w:t>
      </w:r>
      <w:r>
        <w:t>Person</w:t>
      </w:r>
    </w:p>
    <w:p w:rsidR="00162BB9" w:rsidRDefault="00F57E74" w:rsidP="00162BB9">
      <w:pPr>
        <w:jc w:val="both"/>
      </w:pPr>
      <w:r>
        <w:rPr>
          <w:lang w:val="bg-BG"/>
        </w:rPr>
        <w:t xml:space="preserve">Създайте проект за това упражнение и добавете клас </w:t>
      </w:r>
      <w:r w:rsidR="00162BB9">
        <w:t xml:space="preserve">Person </w:t>
      </w:r>
      <w:r>
        <w:rPr>
          <w:lang w:val="bg-BG"/>
        </w:rPr>
        <w:t>в отделен</w:t>
      </w:r>
      <w:r w:rsidR="00162BB9">
        <w:t xml:space="preserve"> </w:t>
      </w:r>
      <w:r w:rsidR="00162BB9">
        <w:rPr>
          <w:noProof/>
        </w:rPr>
        <w:t>.cs</w:t>
      </w:r>
      <w:r w:rsidR="00162BB9">
        <w:t xml:space="preserve"> </w:t>
      </w:r>
      <w:r>
        <w:rPr>
          <w:lang w:val="bg-BG"/>
        </w:rPr>
        <w:t>файл</w:t>
      </w:r>
      <w:r w:rsidR="00162BB9">
        <w:t xml:space="preserve">. </w:t>
      </w:r>
      <w:r>
        <w:rPr>
          <w:lang w:val="bg-BG"/>
        </w:rPr>
        <w:t>Класът трябва да съдържа следните полета</w:t>
      </w:r>
      <w:r w:rsidR="00162BB9">
        <w:t xml:space="preserve">: </w:t>
      </w:r>
      <w:r w:rsidR="00162BB9" w:rsidRPr="007A772B">
        <w:rPr>
          <w:b/>
        </w:rPr>
        <w:t xml:space="preserve">first name (string), last name (string) and age </w:t>
      </w:r>
      <w:r w:rsidR="00162BB9" w:rsidRPr="007A772B">
        <w:rPr>
          <w:b/>
          <w:noProof/>
        </w:rPr>
        <w:t>(int)</w:t>
      </w:r>
      <w:r w:rsidR="00162BB9">
        <w:t>.</w:t>
      </w:r>
    </w:p>
    <w:p w:rsidR="00162BB9" w:rsidRDefault="00F57E74" w:rsidP="00162BB9">
      <w:pPr>
        <w:spacing w:after="0"/>
        <w:jc w:val="both"/>
      </w:pPr>
      <w:r>
        <w:rPr>
          <w:lang w:val="bg-BG"/>
        </w:rPr>
        <w:t>Всички полета са</w:t>
      </w:r>
      <w:r w:rsidR="00162BB9">
        <w:t xml:space="preserve"> </w:t>
      </w:r>
      <w:r>
        <w:rPr>
          <w:b/>
          <w:lang w:val="bg-BG"/>
        </w:rPr>
        <w:t>задължителни</w:t>
      </w:r>
      <w:r w:rsidR="00162BB9">
        <w:t xml:space="preserve">, </w:t>
      </w:r>
      <w:r>
        <w:rPr>
          <w:lang w:val="bg-BG"/>
        </w:rPr>
        <w:t>което означава, че ви трябва един конструктор, който приема и трите като параметри. Например</w:t>
      </w:r>
      <w:r w:rsidR="00162BB9">
        <w:t>:</w:t>
      </w:r>
    </w:p>
    <w:p w:rsidR="00162BB9" w:rsidRDefault="00162BB9" w:rsidP="00162BB9">
      <w:pPr>
        <w:spacing w:after="0"/>
        <w:jc w:val="both"/>
      </w:pPr>
      <w:r w:rsidRPr="00F25613">
        <w:rPr>
          <w:noProof/>
          <w:lang w:val="bg-BG" w:eastAsia="bg-BG"/>
        </w:rPr>
        <w:drawing>
          <wp:inline distT="0" distB="0" distL="0" distR="0" wp14:anchorId="19853A5A" wp14:editId="271C4FBC">
            <wp:extent cx="3555139" cy="2024743"/>
            <wp:effectExtent l="190500" t="190500" r="198120" b="1854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Pr="00F57E74" w:rsidRDefault="00162BB9" w:rsidP="00162BB9">
      <w:pPr>
        <w:pStyle w:val="Heading3"/>
        <w:spacing w:before="0"/>
        <w:jc w:val="both"/>
        <w:rPr>
          <w:lang w:val="bg-BG"/>
        </w:rPr>
      </w:pPr>
      <w:r>
        <w:t xml:space="preserve">Step 2. </w:t>
      </w:r>
      <w:r w:rsidR="00F57E74">
        <w:rPr>
          <w:lang w:val="bg-BG"/>
        </w:rPr>
        <w:t>Добавете свойства и валидирайте данните</w:t>
      </w:r>
    </w:p>
    <w:p w:rsidR="00162BB9" w:rsidRDefault="00F57E74" w:rsidP="00162BB9">
      <w:pPr>
        <w:jc w:val="both"/>
      </w:pPr>
      <w:r>
        <w:rPr>
          <w:lang w:val="bg-BG"/>
        </w:rPr>
        <w:t>Добавете свойство за всяко от полетата</w:t>
      </w:r>
      <w:r w:rsidR="00162BB9">
        <w:t xml:space="preserve">. </w:t>
      </w:r>
      <w:r>
        <w:rPr>
          <w:lang w:val="bg-BG"/>
        </w:rPr>
        <w:t>Извършете валидиране в техните</w:t>
      </w:r>
      <w:r w:rsidR="00162BB9">
        <w:t xml:space="preserve"> </w:t>
      </w:r>
      <w:r>
        <w:rPr>
          <w:b/>
        </w:rPr>
        <w:t>setter</w:t>
      </w:r>
      <w:r w:rsidRPr="00F57E74">
        <w:t>-и</w:t>
      </w:r>
      <w:r>
        <w:rPr>
          <w:lang w:val="bg-BG"/>
        </w:rPr>
        <w:t xml:space="preserve">, за да запазите състоянието на обекта </w:t>
      </w:r>
      <w:r w:rsidR="00162BB9">
        <w:t xml:space="preserve">Person </w:t>
      </w:r>
      <w:r>
        <w:rPr>
          <w:lang w:val="bg-BG"/>
        </w:rPr>
        <w:t>валидно</w:t>
      </w:r>
      <w:r w:rsidR="00162BB9">
        <w:t xml:space="preserve">. </w:t>
      </w:r>
    </w:p>
    <w:p w:rsidR="00162BB9" w:rsidRDefault="00F57E74" w:rsidP="00162BB9">
      <w:pPr>
        <w:jc w:val="both"/>
      </w:pPr>
      <w:r w:rsidRPr="00F57E74">
        <w:rPr>
          <w:lang w:val="bg-BG"/>
        </w:rPr>
        <w:t>Свойствата</w:t>
      </w:r>
      <w:r>
        <w:rPr>
          <w:b/>
          <w:lang w:val="bg-BG"/>
        </w:rPr>
        <w:t xml:space="preserve"> </w:t>
      </w:r>
      <w:r w:rsidR="00162BB9" w:rsidRPr="007A772B">
        <w:rPr>
          <w:b/>
        </w:rPr>
        <w:t>first</w:t>
      </w:r>
      <w:r w:rsidR="00162BB9">
        <w:t xml:space="preserve"> </w:t>
      </w:r>
      <w:r>
        <w:rPr>
          <w:lang w:val="bg-BG"/>
        </w:rPr>
        <w:t>и</w:t>
      </w:r>
      <w:r w:rsidR="00162BB9">
        <w:t xml:space="preserve"> </w:t>
      </w:r>
      <w:r w:rsidR="00162BB9" w:rsidRPr="007A772B">
        <w:rPr>
          <w:b/>
        </w:rPr>
        <w:t>last name</w:t>
      </w:r>
      <w:r w:rsidR="00162BB9">
        <w:t xml:space="preserve"> </w:t>
      </w:r>
      <w:r>
        <w:rPr>
          <w:lang w:val="bg-BG"/>
        </w:rPr>
        <w:t xml:space="preserve">не може да бъдат </w:t>
      </w:r>
      <w:r w:rsidR="00162BB9" w:rsidRPr="007A772B">
        <w:rPr>
          <w:b/>
        </w:rPr>
        <w:t>null</w:t>
      </w:r>
      <w:r w:rsidR="00162BB9">
        <w:t xml:space="preserve"> </w:t>
      </w:r>
      <w:r>
        <w:rPr>
          <w:lang w:val="bg-BG"/>
        </w:rPr>
        <w:t xml:space="preserve">или </w:t>
      </w:r>
      <w:r>
        <w:rPr>
          <w:b/>
          <w:lang w:val="bg-BG"/>
        </w:rPr>
        <w:t xml:space="preserve">празни </w:t>
      </w:r>
      <w:r>
        <w:rPr>
          <w:lang w:val="bg-BG"/>
        </w:rPr>
        <w:t>низове</w:t>
      </w:r>
      <w:r w:rsidR="00162BB9">
        <w:t xml:space="preserve">. </w:t>
      </w:r>
      <w:r>
        <w:rPr>
          <w:lang w:val="bg-BG"/>
        </w:rPr>
        <w:t>За да проверите това</w:t>
      </w:r>
      <w:r w:rsidR="00162BB9">
        <w:t xml:space="preserve">, </w:t>
      </w:r>
      <w:r>
        <w:rPr>
          <w:lang w:val="bg-BG"/>
        </w:rPr>
        <w:t xml:space="preserve">използвайте метода </w:t>
      </w:r>
      <w:r w:rsidR="00162BB9" w:rsidRPr="007A772B">
        <w:rPr>
          <w:b/>
          <w:noProof/>
        </w:rPr>
        <w:t>string.IsNullOrEmpty()</w:t>
      </w:r>
      <w:r w:rsidR="00162BB9">
        <w:t>.</w:t>
      </w:r>
    </w:p>
    <w:p w:rsidR="00162BB9" w:rsidRDefault="00F57E74" w:rsidP="00162BB9">
      <w:pPr>
        <w:jc w:val="both"/>
      </w:pPr>
      <w:r>
        <w:rPr>
          <w:lang w:val="bg-BG"/>
        </w:rPr>
        <w:t xml:space="preserve">Свойството </w:t>
      </w:r>
      <w:r w:rsidR="00162BB9" w:rsidRPr="007A772B">
        <w:rPr>
          <w:b/>
        </w:rPr>
        <w:t>age</w:t>
      </w:r>
      <w:r w:rsidR="00162BB9">
        <w:t xml:space="preserve"> </w:t>
      </w:r>
      <w:r>
        <w:rPr>
          <w:lang w:val="bg-BG"/>
        </w:rPr>
        <w:t>трябва да е в диапазона</w:t>
      </w:r>
      <w:r w:rsidR="00162BB9">
        <w:t xml:space="preserve"> </w:t>
      </w:r>
      <w:r w:rsidR="00162BB9" w:rsidRPr="007A772B">
        <w:rPr>
          <w:b/>
        </w:rPr>
        <w:t>[0 … 120]</w:t>
      </w:r>
      <w:r w:rsidR="00162BB9">
        <w:t>.</w:t>
      </w:r>
    </w:p>
    <w:p w:rsidR="00162BB9" w:rsidRDefault="00F57E74" w:rsidP="00162BB9">
      <w:pPr>
        <w:jc w:val="both"/>
        <w:rPr>
          <w:noProof/>
        </w:rPr>
      </w:pPr>
      <w:r>
        <w:rPr>
          <w:noProof/>
          <w:lang w:val="bg-BG"/>
        </w:rPr>
        <w:t xml:space="preserve">Ако са въведени невалидни данни, </w:t>
      </w:r>
      <w:r>
        <w:rPr>
          <w:b/>
          <w:noProof/>
          <w:lang w:val="bg-BG"/>
        </w:rPr>
        <w:t xml:space="preserve">хвърлете </w:t>
      </w:r>
      <w:r>
        <w:rPr>
          <w:noProof/>
          <w:lang w:val="bg-BG"/>
        </w:rPr>
        <w:t>подходящи изключения с достатъчно описателни</w:t>
      </w:r>
      <w:r w:rsidR="00162BB9">
        <w:rPr>
          <w:noProof/>
        </w:rPr>
        <w:t xml:space="preserve"> </w:t>
      </w:r>
      <w:r>
        <w:rPr>
          <w:b/>
          <w:noProof/>
          <w:lang w:val="bg-BG"/>
        </w:rPr>
        <w:t>съобщения</w:t>
      </w:r>
      <w:r w:rsidR="00162BB9">
        <w:rPr>
          <w:noProof/>
        </w:rPr>
        <w:t xml:space="preserve">. </w:t>
      </w:r>
      <w:r>
        <w:rPr>
          <w:noProof/>
          <w:lang w:val="bg-BG"/>
        </w:rPr>
        <w:t>Например ако бъде въведено празно име</w:t>
      </w:r>
      <w:r w:rsidR="00162BB9">
        <w:rPr>
          <w:noProof/>
        </w:rPr>
        <w:t xml:space="preserve">, </w:t>
      </w:r>
      <w:r>
        <w:rPr>
          <w:noProof/>
          <w:lang w:val="bg-BG"/>
        </w:rPr>
        <w:t>едно подходящо изключение би било</w:t>
      </w:r>
      <w:r w:rsidR="00162BB9">
        <w:rPr>
          <w:noProof/>
        </w:rPr>
        <w:t xml:space="preserve"> </w:t>
      </w:r>
      <w:r w:rsidR="00162BB9" w:rsidRPr="007A772B">
        <w:rPr>
          <w:b/>
          <w:noProof/>
        </w:rPr>
        <w:t>ArgumentNullException</w:t>
      </w:r>
      <w:r w:rsidR="00162BB9">
        <w:rPr>
          <w:noProof/>
        </w:rPr>
        <w:t xml:space="preserve">. </w:t>
      </w:r>
      <w:r>
        <w:rPr>
          <w:noProof/>
          <w:lang w:val="bg-BG"/>
        </w:rPr>
        <w:t>Ако възрастта е отрицателна или твърде голяма</w:t>
      </w:r>
      <w:r w:rsidR="00162BB9">
        <w:rPr>
          <w:noProof/>
        </w:rPr>
        <w:t xml:space="preserve">, </w:t>
      </w:r>
      <w:r>
        <w:rPr>
          <w:noProof/>
          <w:lang w:val="bg-BG"/>
        </w:rPr>
        <w:t xml:space="preserve">подходящото изключение ще е </w:t>
      </w:r>
      <w:r w:rsidR="00162BB9" w:rsidRPr="007A772B">
        <w:rPr>
          <w:b/>
          <w:noProof/>
        </w:rPr>
        <w:t>ArgumentOutOfRangeException</w:t>
      </w:r>
      <w:r w:rsidR="00162BB9">
        <w:rPr>
          <w:noProof/>
        </w:rPr>
        <w:t xml:space="preserve">. </w:t>
      </w: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F57E74" w:rsidP="00162BB9">
      <w:pPr>
        <w:spacing w:after="0"/>
        <w:jc w:val="both"/>
        <w:rPr>
          <w:noProof/>
        </w:rPr>
      </w:pPr>
      <w:r>
        <w:rPr>
          <w:noProof/>
          <w:lang w:val="bg-BG"/>
        </w:rPr>
        <w:t>Пример за валидирането на</w:t>
      </w:r>
      <w:r w:rsidR="00162BB9">
        <w:rPr>
          <w:noProof/>
        </w:rPr>
        <w:t xml:space="preserve"> </w:t>
      </w:r>
      <w:r w:rsidR="00162BB9" w:rsidRPr="00F84CAB">
        <w:rPr>
          <w:b/>
          <w:noProof/>
        </w:rPr>
        <w:t>first name</w:t>
      </w:r>
      <w:r w:rsidR="00162BB9">
        <w:rPr>
          <w:noProof/>
        </w:rPr>
        <w:t xml:space="preserve"> (last name </w:t>
      </w:r>
      <w:r>
        <w:rPr>
          <w:noProof/>
          <w:lang w:val="bg-BG"/>
        </w:rPr>
        <w:t>е аналогично</w:t>
      </w:r>
      <w:r w:rsidR="00162BB9">
        <w:rPr>
          <w:noProof/>
        </w:rPr>
        <w:t>):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drawing>
          <wp:inline distT="0" distB="0" distL="0" distR="0" wp14:anchorId="042BAC41" wp14:editId="1A7BDBA2">
            <wp:extent cx="3176650" cy="2271602"/>
            <wp:effectExtent l="190500" t="190500" r="195580" b="186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EB726E" w:rsidP="00162BB9">
      <w:pPr>
        <w:spacing w:after="0"/>
        <w:jc w:val="both"/>
      </w:pPr>
      <w:r>
        <w:rPr>
          <w:lang w:val="bg-BG"/>
        </w:rPr>
        <w:t xml:space="preserve">Пример за валидирането на </w:t>
      </w:r>
      <w:r w:rsidR="00162BB9" w:rsidRPr="00F84CAB">
        <w:rPr>
          <w:b/>
        </w:rPr>
        <w:t>age</w:t>
      </w:r>
      <w:r w:rsidR="00162BB9">
        <w:t>: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drawing>
          <wp:inline distT="0" distB="0" distL="0" distR="0" wp14:anchorId="1CA59B2A" wp14:editId="183E4E69">
            <wp:extent cx="3152898" cy="2384010"/>
            <wp:effectExtent l="190500" t="190500" r="180975" b="1879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938" cy="2389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EB726E" w:rsidP="00162BB9">
      <w:pPr>
        <w:spacing w:after="0"/>
        <w:jc w:val="both"/>
      </w:pPr>
      <w:r>
        <w:rPr>
          <w:lang w:val="bg-BG"/>
        </w:rPr>
        <w:t>Сега вече конструкторът би трябвало да използва свойствата вместо да модифицира директно частните полета</w:t>
      </w:r>
      <w:r w:rsidR="00162BB9">
        <w:t>: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drawing>
          <wp:inline distT="0" distB="0" distL="0" distR="0" wp14:anchorId="2952D5CE" wp14:editId="69E11A7F">
            <wp:extent cx="4055424" cy="933894"/>
            <wp:effectExtent l="190500" t="190500" r="193040" b="190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162BB9" w:rsidP="00162BB9">
      <w:pPr>
        <w:pStyle w:val="Heading3"/>
        <w:jc w:val="both"/>
      </w:pPr>
      <w:r>
        <w:t xml:space="preserve">Step 3. </w:t>
      </w:r>
      <w:r w:rsidR="00EB726E">
        <w:rPr>
          <w:lang w:val="bg-BG"/>
        </w:rPr>
        <w:t>Тествайте класът</w:t>
      </w:r>
      <w:r>
        <w:t xml:space="preserve"> Person </w:t>
      </w:r>
    </w:p>
    <w:p w:rsidR="00162BB9" w:rsidRDefault="00EB726E" w:rsidP="00162BB9">
      <w:pPr>
        <w:jc w:val="both"/>
      </w:pPr>
      <w:r>
        <w:rPr>
          <w:lang w:val="bg-BG"/>
        </w:rPr>
        <w:t>Във вашата главна програма, проверете дали вашият клас се държи както се очаква</w:t>
      </w:r>
      <w:r w:rsidR="00162BB9">
        <w:t xml:space="preserve">. </w:t>
      </w:r>
      <w:r>
        <w:rPr>
          <w:lang w:val="bg-BG"/>
        </w:rPr>
        <w:t xml:space="preserve">Създайте няколко обекта от тип </w:t>
      </w:r>
      <w:r w:rsidR="00162BB9">
        <w:t xml:space="preserve">Person – </w:t>
      </w:r>
      <w:r>
        <w:rPr>
          <w:lang w:val="bg-BG"/>
        </w:rPr>
        <w:t xml:space="preserve">един с </w:t>
      </w:r>
      <w:r>
        <w:rPr>
          <w:b/>
          <w:lang w:val="bg-BG"/>
        </w:rPr>
        <w:t>валидни данни</w:t>
      </w:r>
      <w:r w:rsidR="00162BB9">
        <w:t xml:space="preserve">, </w:t>
      </w:r>
      <w:r>
        <w:rPr>
          <w:lang w:val="bg-BG"/>
        </w:rPr>
        <w:t xml:space="preserve">един с </w:t>
      </w:r>
      <w:r>
        <w:rPr>
          <w:b/>
          <w:lang w:val="bg-BG"/>
        </w:rPr>
        <w:t xml:space="preserve">празно </w:t>
      </w:r>
      <w:r w:rsidR="00162BB9" w:rsidRPr="00F84CAB">
        <w:rPr>
          <w:b/>
        </w:rPr>
        <w:t>first name</w:t>
      </w:r>
      <w:r w:rsidR="00162BB9">
        <w:t xml:space="preserve">, </w:t>
      </w:r>
      <w:r>
        <w:rPr>
          <w:lang w:val="bg-BG"/>
        </w:rPr>
        <w:t xml:space="preserve">един с </w:t>
      </w:r>
      <w:r w:rsidR="00162BB9" w:rsidRPr="00F84CAB">
        <w:rPr>
          <w:b/>
        </w:rPr>
        <w:t xml:space="preserve">null </w:t>
      </w:r>
      <w:r>
        <w:rPr>
          <w:b/>
          <w:lang w:val="bg-BG"/>
        </w:rPr>
        <w:t xml:space="preserve">за </w:t>
      </w:r>
      <w:r w:rsidR="00162BB9" w:rsidRPr="00F84CAB">
        <w:rPr>
          <w:b/>
        </w:rPr>
        <w:t>last name</w:t>
      </w:r>
      <w:r w:rsidR="00162BB9">
        <w:t xml:space="preserve">, </w:t>
      </w:r>
      <w:r>
        <w:rPr>
          <w:lang w:val="bg-BG"/>
        </w:rPr>
        <w:t xml:space="preserve">един с </w:t>
      </w:r>
      <w:r>
        <w:rPr>
          <w:b/>
          <w:lang w:val="bg-BG"/>
        </w:rPr>
        <w:t xml:space="preserve">отрицателна възраст </w:t>
      </w:r>
      <w:r>
        <w:rPr>
          <w:lang w:val="bg-BG"/>
        </w:rPr>
        <w:t xml:space="preserve">и един с </w:t>
      </w:r>
      <w:r w:rsidR="00162BB9" w:rsidRPr="00F84CAB">
        <w:rPr>
          <w:b/>
        </w:rPr>
        <w:t>age &gt; 120</w:t>
      </w:r>
      <w:r w:rsidR="00162BB9">
        <w:t xml:space="preserve">. </w:t>
      </w:r>
      <w:r>
        <w:rPr>
          <w:lang w:val="bg-BG"/>
        </w:rPr>
        <w:t>Проверете дали изпълнението на кода води до грешки, когато се въведат невалидни данни</w:t>
      </w:r>
      <w:r w:rsidR="00162BB9">
        <w:t xml:space="preserve">. </w:t>
      </w:r>
      <w:r>
        <w:rPr>
          <w:lang w:val="bg-BG"/>
        </w:rPr>
        <w:t>Тествайте невалидните случаи един по един чрез коментиране на редовете на другите невалидни случаи</w:t>
      </w:r>
      <w:r w:rsidR="00162BB9">
        <w:t xml:space="preserve"> (</w:t>
      </w:r>
      <w:r>
        <w:rPr>
          <w:lang w:val="bg-BG"/>
        </w:rPr>
        <w:t>защото вашата програма ще спре изпълнението си още при първата грешка</w:t>
      </w:r>
      <w:r w:rsidR="00162BB9">
        <w:t>).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lastRenderedPageBreak/>
        <w:drawing>
          <wp:inline distT="0" distB="0" distL="0" distR="0" wp14:anchorId="7BC27218" wp14:editId="6D9FFB80">
            <wp:extent cx="4067298" cy="1232078"/>
            <wp:effectExtent l="190500" t="190500" r="180975" b="1968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Pr="00AE6E6D" w:rsidRDefault="00162BB9" w:rsidP="00162BB9">
      <w:pPr>
        <w:pStyle w:val="Heading3"/>
        <w:spacing w:before="0"/>
        <w:jc w:val="both"/>
        <w:rPr>
          <w:lang w:val="bg-BG"/>
        </w:rPr>
      </w:pPr>
      <w:r>
        <w:t xml:space="preserve">Step 4. </w:t>
      </w:r>
      <w:r w:rsidR="00AE6E6D">
        <w:rPr>
          <w:lang w:val="bg-BG"/>
        </w:rPr>
        <w:t xml:space="preserve">Добавете </w:t>
      </w:r>
      <w:r>
        <w:t xml:space="preserve">Try-Catch </w:t>
      </w:r>
      <w:r w:rsidR="00AE6E6D">
        <w:rPr>
          <w:lang w:val="bg-BG"/>
        </w:rPr>
        <w:t>блокове</w:t>
      </w:r>
    </w:p>
    <w:p w:rsidR="00162BB9" w:rsidRDefault="00AE6E6D" w:rsidP="00162BB9">
      <w:pPr>
        <w:jc w:val="both"/>
      </w:pPr>
      <w:r>
        <w:rPr>
          <w:lang w:val="bg-BG"/>
        </w:rPr>
        <w:t xml:space="preserve">За да предотвратите сриването на програмата, </w:t>
      </w:r>
      <w:r>
        <w:rPr>
          <w:lang w:val="bg-BG"/>
        </w:rPr>
        <w:t xml:space="preserve">обградете </w:t>
      </w:r>
      <w:r>
        <w:rPr>
          <w:lang w:val="bg-BG"/>
        </w:rPr>
        <w:t xml:space="preserve">невалидните редове в </w:t>
      </w:r>
      <w:r w:rsidR="00162BB9" w:rsidRPr="00F84CAB">
        <w:rPr>
          <w:b/>
        </w:rPr>
        <w:t xml:space="preserve">try-catch </w:t>
      </w:r>
      <w:r>
        <w:rPr>
          <w:lang w:val="bg-BG"/>
        </w:rPr>
        <w:t>блокове</w:t>
      </w:r>
      <w:r w:rsidR="00162BB9">
        <w:t xml:space="preserve">. </w:t>
      </w:r>
      <w:r>
        <w:rPr>
          <w:lang w:val="bg-BG"/>
        </w:rPr>
        <w:t xml:space="preserve">Добра практика е да поставите различни </w:t>
      </w:r>
      <w:r>
        <w:t xml:space="preserve">catch </w:t>
      </w:r>
      <w:r>
        <w:rPr>
          <w:lang w:val="bg-BG"/>
        </w:rPr>
        <w:t>блокове за различните типове грешки, които очаквате, че командите може да предизвикат</w:t>
      </w:r>
      <w:r w:rsidR="00162BB9">
        <w:t xml:space="preserve">. </w:t>
      </w: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съобщението </w:t>
      </w:r>
      <w:r>
        <w:rPr>
          <w:lang w:val="bg-BG"/>
        </w:rPr>
        <w:t xml:space="preserve">на изключението от </w:t>
      </w:r>
      <w:r>
        <w:t xml:space="preserve">catch </w:t>
      </w:r>
      <w:r>
        <w:rPr>
          <w:lang w:val="bg-BG"/>
        </w:rPr>
        <w:t>блока</w:t>
      </w:r>
      <w:r w:rsidR="00162BB9">
        <w:t>.</w:t>
      </w:r>
    </w:p>
    <w:p w:rsidR="00162BB9" w:rsidRDefault="00AE6E6D" w:rsidP="00162BB9">
      <w:pPr>
        <w:spacing w:after="0"/>
        <w:jc w:val="both"/>
      </w:pPr>
      <w:r>
        <w:rPr>
          <w:lang w:val="bg-BG"/>
        </w:rPr>
        <w:t>Пример</w:t>
      </w:r>
      <w:r w:rsidR="00162BB9">
        <w:t xml:space="preserve"> (</w:t>
      </w:r>
      <w:r>
        <w:rPr>
          <w:lang w:val="bg-BG"/>
        </w:rPr>
        <w:t xml:space="preserve">невалидно </w:t>
      </w:r>
      <w:r>
        <w:rPr>
          <w:b/>
          <w:lang w:val="bg-BG"/>
        </w:rPr>
        <w:t>име</w:t>
      </w:r>
      <w:r w:rsidR="00162BB9">
        <w:t>):</w:t>
      </w:r>
    </w:p>
    <w:p w:rsidR="00162BB9" w:rsidRDefault="00162BB9" w:rsidP="00162BB9">
      <w:pPr>
        <w:spacing w:after="0"/>
        <w:jc w:val="both"/>
      </w:pPr>
      <w:r>
        <w:t xml:space="preserve"> </w:t>
      </w:r>
      <w:r w:rsidRPr="001802F0">
        <w:rPr>
          <w:noProof/>
          <w:lang w:val="bg-BG" w:eastAsia="bg-BG"/>
        </w:rPr>
        <w:drawing>
          <wp:inline distT="0" distB="0" distL="0" distR="0" wp14:anchorId="2D805636" wp14:editId="2F782112">
            <wp:extent cx="3746665" cy="2238664"/>
            <wp:effectExtent l="190500" t="190500" r="196850" b="2000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602" cy="2242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AE6E6D" w:rsidP="00162BB9">
      <w:pPr>
        <w:spacing w:after="0"/>
        <w:jc w:val="both"/>
      </w:pPr>
      <w:r>
        <w:rPr>
          <w:lang w:val="bg-BG"/>
        </w:rPr>
        <w:t>Пример</w:t>
      </w:r>
      <w:r w:rsidR="00162BB9">
        <w:t xml:space="preserve"> (</w:t>
      </w:r>
      <w:bookmarkStart w:id="0" w:name="_GoBack"/>
      <w:bookmarkEnd w:id="0"/>
      <w:r>
        <w:rPr>
          <w:lang w:val="bg-BG"/>
        </w:rPr>
        <w:t>н</w:t>
      </w:r>
      <w:r>
        <w:t>e</w:t>
      </w:r>
      <w:r>
        <w:rPr>
          <w:lang w:val="bg-BG"/>
        </w:rPr>
        <w:t xml:space="preserve">валидна </w:t>
      </w:r>
      <w:r>
        <w:rPr>
          <w:b/>
          <w:lang w:val="bg-BG"/>
        </w:rPr>
        <w:t>възраст</w:t>
      </w:r>
      <w:r w:rsidR="00162BB9">
        <w:t>):</w:t>
      </w:r>
    </w:p>
    <w:p w:rsidR="000D1ACD" w:rsidRPr="000D1ACD" w:rsidRDefault="00162BB9" w:rsidP="00162BB9">
      <w:pPr>
        <w:spacing w:after="0"/>
        <w:jc w:val="both"/>
      </w:pPr>
      <w:r w:rsidRPr="001802F0">
        <w:rPr>
          <w:noProof/>
          <w:lang w:val="bg-BG" w:eastAsia="bg-BG"/>
        </w:rPr>
        <w:drawing>
          <wp:inline distT="0" distB="0" distL="0" distR="0" wp14:anchorId="2E998602" wp14:editId="52B6C5BB">
            <wp:extent cx="3776188" cy="2349668"/>
            <wp:effectExtent l="190500" t="190500" r="186690" b="1841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160" cy="2359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D1ACD" w:rsidRPr="000D1ACD" w:rsidSect="00CE24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8852A3" w:rsidP="003F466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F4661" w:rsidRDefault="003F4661" w:rsidP="003F466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86904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3F4661" w:rsidRDefault="003F4661" w:rsidP="003F466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661" w:rsidRPr="008C2B83" w:rsidRDefault="003F4661" w:rsidP="003F46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E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E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dRD8&#10;o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F4661" w:rsidRPr="008C2B83" w:rsidRDefault="003F4661" w:rsidP="003F466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E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E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F4661" w:rsidRDefault="003F4661" w:rsidP="003F4661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2BB9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852A3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E6E6D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B726E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57E74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9E484-0778-4FF6-A4E5-8AB4FA90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5</cp:revision>
  <cp:lastPrinted>2014-02-12T16:33:00Z</cp:lastPrinted>
  <dcterms:created xsi:type="dcterms:W3CDTF">2018-08-23T14:08:00Z</dcterms:created>
  <dcterms:modified xsi:type="dcterms:W3CDTF">2018-08-27T05:57:00Z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