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00D084"/>
          <w:sz w:val="72"/>
          <w:szCs w:val="72"/>
        </w:rPr>
        <w:t xml:space="preserve">FastADB</w:t>
      </w:r>
    </w:p>
    <w:p>
      <w:pPr>
        <w:spacing w:after="0" w:before="80"/>
        <w:jc w:val="center"/>
      </w:pPr>
      <w:r>
        <w:rPr>
          <w:rFonts w:ascii="Arial" w:cs="Arial" w:eastAsia="Arial" w:hAnsi="Arial"/>
          <w:color w:val="0D1117"/>
          <w:sz w:val="36"/>
          <w:szCs w:val="36"/>
        </w:rPr>
        <w:t xml:space="preserve">Plan de Implementación Técnica</w:t>
      </w:r>
    </w:p>
    <w:p>
      <w:pPr>
        <w:spacing w:after="0" w:before="200"/>
      </w:pP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E8F5EE" w:val="clear"/>
            <w:tcMar>
              <w:top w:type="dxa" w:w="200"/>
              <w:left w:type="dxa" w:w="300"/>
              <w:bottom w:type="dxa" w:w="200"/>
              <w:right w:type="dxa" w:w="300"/>
            </w:tcMar>
          </w:tcPr>
          <w:p>
            <w:pPr>
              <w:jc w:val="center"/>
            </w:pPr>
            <w:r>
              <w:rPr>
                <w:rFonts w:ascii="Arial" w:cs="Arial" w:eastAsia="Arial" w:hAnsi="Arial"/>
                <w:i/>
                <w:iCs/>
                <w:color w:val="333333"/>
                <w:sz w:val="22"/>
                <w:szCs w:val="22"/>
              </w:rPr>
              <w:t xml:space="preserve">Aplicacion de escritorio Flutter multiplataforma</w:t>
            </w:r>
          </w:p>
          <w:p>
            <w:pPr>
              <w:spacing w:after="0" w:before="100"/>
              <w:jc w:val="center"/>
            </w:pPr>
            <w:r>
              <w:rPr>
                <w:rFonts w:ascii="Arial" w:cs="Arial" w:eastAsia="Arial" w:hAnsi="Arial"/>
                <w:b/>
                <w:bCs/>
                <w:color w:val="00D084"/>
                <w:sz w:val="22"/>
                <w:szCs w:val="22"/>
              </w:rPr>
              <w:t xml:space="preserve">Windows · macOS · Linux</w:t>
            </w:r>
          </w:p>
        </w:tc>
      </w:tr>
    </w:tbl>
    <w:p>
      <w:pPr>
        <w:spacing w:after="0" w:before="600"/>
      </w:pP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3120"/>
        <w:gridCol w:w="3120"/>
        <w:gridCol w:w="3120"/>
      </w:tblGrid>
      <w:tr>
        <w:tc>
          <w:tcPr>
            <w:tcW w:type="dxa" w:w="31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pPr>
              <w:jc w:val="center"/>
            </w:pPr>
            <w:r>
              <w:rPr>
                <w:rFonts w:ascii="Arial" w:cs="Arial" w:eastAsia="Arial" w:hAnsi="Arial"/>
                <w:color w:val="7D8590"/>
                <w:sz w:val="18"/>
                <w:szCs w:val="18"/>
              </w:rPr>
              <w:t xml:space="preserve">Versión</w:t>
            </w:r>
          </w:p>
          <w:p>
            <w:pPr>
              <w:jc w:val="center"/>
            </w:pPr>
            <w:r>
              <w:rPr>
                <w:rFonts w:ascii="Arial" w:cs="Arial" w:eastAsia="Arial" w:hAnsi="Arial"/>
                <w:b/>
                <w:bCs/>
                <w:color w:val="0D1117"/>
                <w:sz w:val="24"/>
                <w:szCs w:val="24"/>
              </w:rPr>
              <w:t xml:space="preserve">1.0</w:t>
            </w:r>
          </w:p>
        </w:tc>
        <w:tc>
          <w:tcPr>
            <w:tcW w:type="dxa" w:w="31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pPr>
              <w:jc w:val="center"/>
            </w:pPr>
            <w:r>
              <w:rPr>
                <w:rFonts w:ascii="Arial" w:cs="Arial" w:eastAsia="Arial" w:hAnsi="Arial"/>
                <w:color w:val="7D8590"/>
                <w:sz w:val="18"/>
                <w:szCs w:val="18"/>
              </w:rPr>
              <w:t xml:space="preserve">Fecha</w:t>
            </w:r>
          </w:p>
          <w:p>
            <w:pPr>
              <w:jc w:val="center"/>
            </w:pPr>
            <w:r>
              <w:rPr>
                <w:rFonts w:ascii="Arial" w:cs="Arial" w:eastAsia="Arial" w:hAnsi="Arial"/>
                <w:b/>
                <w:bCs/>
                <w:color w:val="0D1117"/>
                <w:sz w:val="24"/>
                <w:szCs w:val="24"/>
              </w:rPr>
              <w:t xml:space="preserve">Mayo 2026</w:t>
            </w:r>
          </w:p>
        </w:tc>
        <w:tc>
          <w:tcPr>
            <w:tcW w:type="dxa" w:w="312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tcPr>
          <w:p>
            <w:pPr>
              <w:jc w:val="center"/>
            </w:pPr>
            <w:r>
              <w:rPr>
                <w:rFonts w:ascii="Arial" w:cs="Arial" w:eastAsia="Arial" w:hAnsi="Arial"/>
                <w:color w:val="7D8590"/>
                <w:sz w:val="18"/>
                <w:szCs w:val="18"/>
              </w:rPr>
              <w:t xml:space="preserve">Estado</w:t>
            </w:r>
          </w:p>
          <w:p>
            <w:pPr>
              <w:jc w:val="center"/>
            </w:pPr>
            <w:r>
              <w:rPr>
                <w:rFonts w:ascii="Arial" w:cs="Arial" w:eastAsia="Arial" w:hAnsi="Arial"/>
                <w:b/>
                <w:bCs/>
                <w:color w:val="1F6FEB"/>
                <w:sz w:val="24"/>
                <w:szCs w:val="24"/>
              </w:rPr>
              <w:t xml:space="preserve">Planificación</w:t>
            </w:r>
          </w:p>
        </w:tc>
      </w:tr>
    </w:tbl>
    <w:p>
      <w:r>
        <w:br w:type="page"/>
      </w:r>
    </w:p>
    <w:p>
      <w:pPr>
        <w:pStyle w:val="Heading1"/>
        <w:spacing w:after="160" w:before="400"/>
      </w:pPr>
      <w:r>
        <w:rPr>
          <w:rFonts w:ascii="Arial" w:cs="Arial" w:eastAsia="Arial" w:hAnsi="Arial"/>
          <w:b/>
          <w:bCs/>
          <w:color w:val="0D1117"/>
          <w:sz w:val="32"/>
          <w:szCs w:val="32"/>
        </w:rPr>
        <w:t xml:space="preserve">Índice de Contenidos</w:t>
      </w:r>
    </w:p>
    <w:sdt>
      <w:sdtPr>
        <w:alias w:val="Tabla de Contenido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60" w:before="400"/>
      </w:pPr>
      <w:r>
        <w:rPr>
          <w:rFonts w:ascii="Arial" w:cs="Arial" w:eastAsia="Arial" w:hAnsi="Arial"/>
          <w:b/>
          <w:bCs/>
          <w:color w:val="0D1117"/>
          <w:sz w:val="32"/>
          <w:szCs w:val="32"/>
        </w:rPr>
        <w:t xml:space="preserve">1. Resumen Ejecutivo</w:t>
      </w:r>
    </w:p>
    <w:p>
      <w:pPr>
        <w:pBdr>
          <w:bottom w:val="single" w:color="D0D7DE" w:sz="4" w:space="1"/>
        </w:pBdr>
        <w:spacing w:after="200" w:before="0"/>
      </w:pPr>
    </w:p>
    <w:p>
      <w:pPr>
        <w:spacing w:after="120" w:before="0"/>
      </w:pPr>
      <w:r>
        <w:rPr>
          <w:rFonts w:ascii="Arial" w:cs="Arial" w:eastAsia="Arial" w:hAnsi="Arial"/>
          <w:b w:val="false"/>
          <w:bCs w:val="false"/>
          <w:color w:val="333333"/>
          <w:sz w:val="22"/>
          <w:szCs w:val="22"/>
        </w:rPr>
        <w:t xml:space="preserve">FastADB es una aplicación de escritorio multiplataforma desarrollada en Flutter, diseñada para simplificar la gestion de conexiones Android Debug Bridge (ADB) tanto por USB como por WiFi/TCP-IP. El aplicativo actua como un gestor visual de dispositivos Android, integrando ademas el lanzamiento de scrcpy para espejo de pantalla y herramientas de desarrollo adicionales mediante accesos directos configurables.</w:t>
      </w:r>
    </w:p>
    <w:p>
      <w:pPr>
        <w:spacing w:after="0" w:before="100"/>
      </w:pPr>
    </w:p>
    <w:p>
      <w:pPr>
        <w:spacing w:after="120" w:before="0"/>
      </w:pPr>
      <w:r>
        <w:rPr>
          <w:rFonts w:ascii="Arial" w:cs="Arial" w:eastAsia="Arial" w:hAnsi="Arial"/>
          <w:b w:val="false"/>
          <w:bCs w:val="false"/>
          <w:color w:val="333333"/>
          <w:sz w:val="22"/>
          <w:szCs w:val="22"/>
        </w:rPr>
        <w:t xml:space="preserve">La aplicacion no incluye binarios propios de ADB ni scrcpy. En su lugar, el usuario configura las rutas a las herramientas instaladas en su sistema desde un panel de Configuracion dedicado, lo que garantiza compatibilidad con cualquier version y metodo de instalacion (Homebrew, winget, APT, instalacion manual).</w:t>
      </w:r>
    </w:p>
    <w:p>
      <w:pPr>
        <w:spacing w:after="0" w:before="200"/>
      </w:pPr>
    </w:p>
    <w:p>
      <w:pPr>
        <w:pStyle w:val="Heading2"/>
        <w:spacing w:after="120" w:before="300"/>
      </w:pPr>
      <w:r>
        <w:rPr>
          <w:rFonts w:ascii="Arial" w:cs="Arial" w:eastAsia="Arial" w:hAnsi="Arial"/>
          <w:b/>
          <w:bCs/>
          <w:color w:val="1F6FEB"/>
          <w:sz w:val="26"/>
          <w:szCs w:val="26"/>
        </w:rPr>
        <w:t xml:space="preserve">1.1 Objetivos Principales</w:t>
      </w:r>
    </w:p>
    <w:p>
      <w:pPr>
        <w:pStyle w:val="ListParagraph"/>
        <w:numPr>
          <w:ilvl w:val="0"/>
          <w:numId w:val="2"/>
        </w:numPr>
        <w:spacing w:after="80" w:before="0"/>
      </w:pPr>
      <w:r>
        <w:rPr>
          <w:rFonts w:ascii="Arial" w:cs="Arial" w:eastAsia="Arial" w:hAnsi="Arial"/>
          <w:color w:val="333333"/>
          <w:sz w:val="22"/>
          <w:szCs w:val="22"/>
        </w:rPr>
        <w:t xml:space="preserve">Gestionar y persistir dispositivos ADB (USB y WiFi/TCP) con alias y metadatos.</w:t>
      </w:r>
    </w:p>
    <w:p>
      <w:pPr>
        <w:pStyle w:val="ListParagraph"/>
        <w:numPr>
          <w:ilvl w:val="0"/>
          <w:numId w:val="2"/>
        </w:numPr>
        <w:spacing w:after="80" w:before="0"/>
      </w:pPr>
      <w:r>
        <w:rPr>
          <w:rFonts w:ascii="Arial" w:cs="Arial" w:eastAsia="Arial" w:hAnsi="Arial"/>
          <w:color w:val="333333"/>
          <w:sz w:val="22"/>
          <w:szCs w:val="22"/>
        </w:rPr>
        <w:t xml:space="preserve">Conectar y desconectar dispositivos con un solo clic, mostrando feedback en tiempo real.</w:t>
      </w:r>
    </w:p>
    <w:p>
      <w:pPr>
        <w:pStyle w:val="ListParagraph"/>
        <w:numPr>
          <w:ilvl w:val="0"/>
          <w:numId w:val="2"/>
        </w:numPr>
        <w:spacing w:after="80" w:before="0"/>
      </w:pPr>
      <w:r>
        <w:rPr>
          <w:rFonts w:ascii="Arial" w:cs="Arial" w:eastAsia="Arial" w:hAnsi="Arial"/>
          <w:color w:val="333333"/>
          <w:sz w:val="22"/>
          <w:szCs w:val="22"/>
        </w:rPr>
        <w:t xml:space="preserve">Lanzar scrcpy y otras herramientas directamente desde la interfaz sobre el dispositivo seleccionado.</w:t>
      </w:r>
    </w:p>
    <w:p>
      <w:pPr>
        <w:pStyle w:val="ListParagraph"/>
        <w:numPr>
          <w:ilvl w:val="0"/>
          <w:numId w:val="2"/>
        </w:numPr>
        <w:spacing w:after="80" w:before="0"/>
      </w:pPr>
      <w:r>
        <w:rPr>
          <w:rFonts w:ascii="Arial" w:cs="Arial" w:eastAsia="Arial" w:hAnsi="Arial"/>
          <w:color w:val="333333"/>
          <w:sz w:val="22"/>
          <w:szCs w:val="22"/>
        </w:rPr>
        <w:t xml:space="preserve">Permitir la activacion del modo WiFi ADB desde un dispositivo conectado por USB.</w:t>
      </w:r>
    </w:p>
    <w:p>
      <w:pPr>
        <w:pStyle w:val="ListParagraph"/>
        <w:numPr>
          <w:ilvl w:val="0"/>
          <w:numId w:val="2"/>
        </w:numPr>
        <w:spacing w:after="80" w:before="0"/>
      </w:pPr>
      <w:r>
        <w:rPr>
          <w:rFonts w:ascii="Arial" w:cs="Arial" w:eastAsia="Arial" w:hAnsi="Arial"/>
          <w:color w:val="333333"/>
          <w:sz w:val="22"/>
          <w:szCs w:val="22"/>
        </w:rPr>
        <w:t xml:space="preserve">Funcionar en Windows, macOS y Linux sin necesidad de configuraciones especificas por plataforma.</w:t>
      </w:r>
    </w:p>
    <w:p>
      <w:pPr>
        <w:spacing w:after="0" w:before="100"/>
      </w:pPr>
    </w:p>
    <w:p>
      <w:pPr>
        <w:pStyle w:val="Heading2"/>
        <w:spacing w:after="120" w:before="300"/>
      </w:pPr>
      <w:r>
        <w:rPr>
          <w:rFonts w:ascii="Arial" w:cs="Arial" w:eastAsia="Arial" w:hAnsi="Arial"/>
          <w:b/>
          <w:bCs/>
          <w:color w:val="1F6FEB"/>
          <w:sz w:val="26"/>
          <w:szCs w:val="26"/>
        </w:rPr>
        <w:t xml:space="preserve">1.2 Alcance del Proyecto</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2800"/>
        <w:gridCol w:w="6560"/>
      </w:tblGrid>
      <w:tr>
        <w:tc>
          <w:tcPr>
            <w:tcW w:type="dxa" w:w="28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Componente</w:t>
            </w:r>
          </w:p>
        </w:tc>
        <w:tc>
          <w:tcPr>
            <w:tcW w:type="dxa" w:w="656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Descripcion</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Frontend</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Flutter Desktop (Windows, macOS, Linux)</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Persistencia</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Hive (base de datos NoSQL embebida, sin servidor)</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Integracion ADB</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Process.run / Process.start sobre binario configurable</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Integracion scrcpy</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Process.start sobre binario configurable</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Configuracion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Panel de settings con file picker nativo</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Estado global</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Riverpod (providers reactivos)</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Distribucion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Instaladores nativos por plataforma (MSIX, DMG, AppImage/DEB)</w:t>
            </w:r>
          </w:p>
        </w:tc>
      </w:tr>
    </w:tbl>
    <w:p>
      <w:pPr>
        <w:spacing w:after="0" w:before="200"/>
      </w:pPr>
    </w:p>
    <w:p>
      <w:r>
        <w:br w:type="page"/>
      </w:r>
    </w:p>
    <w:p>
      <w:pPr>
        <w:pStyle w:val="Heading1"/>
        <w:spacing w:after="160" w:before="400"/>
      </w:pPr>
      <w:r>
        <w:rPr>
          <w:rFonts w:ascii="Arial" w:cs="Arial" w:eastAsia="Arial" w:hAnsi="Arial"/>
          <w:b/>
          <w:bCs/>
          <w:color w:val="0D1117"/>
          <w:sz w:val="32"/>
          <w:szCs w:val="32"/>
        </w:rPr>
        <w:t xml:space="preserve">2. Arquitectura Tecnica</w:t>
      </w:r>
    </w:p>
    <w:p>
      <w:pPr>
        <w:pBdr>
          <w:bottom w:val="single" w:color="D0D7DE" w:sz="4" w:space="1"/>
        </w:pBdr>
        <w:spacing w:after="200" w:before="0"/>
      </w:pPr>
    </w:p>
    <w:p>
      <w:pPr>
        <w:spacing w:after="120" w:before="0"/>
      </w:pPr>
      <w:r>
        <w:rPr>
          <w:rFonts w:ascii="Arial" w:cs="Arial" w:eastAsia="Arial" w:hAnsi="Arial"/>
          <w:b w:val="false"/>
          <w:bCs w:val="false"/>
          <w:color w:val="333333"/>
          <w:sz w:val="22"/>
          <w:szCs w:val="22"/>
        </w:rPr>
        <w:t xml:space="preserve">FastADB sigue una arquitectura en capas (Layered Architecture) adaptada para aplicaciones desktop en Flutter, inspirada en los principios de Clean Architecture pero sin la complejidad de casos de uso formales, dado el alcance acotado del proyecto.</w:t>
      </w:r>
    </w:p>
    <w:p>
      <w:pPr>
        <w:spacing w:after="0" w:before="120"/>
      </w:pPr>
    </w:p>
    <w:p>
      <w:pPr>
        <w:pStyle w:val="Heading2"/>
        <w:spacing w:after="120" w:before="300"/>
      </w:pPr>
      <w:r>
        <w:rPr>
          <w:rFonts w:ascii="Arial" w:cs="Arial" w:eastAsia="Arial" w:hAnsi="Arial"/>
          <w:b/>
          <w:bCs/>
          <w:color w:val="1F6FEB"/>
          <w:sz w:val="26"/>
          <w:szCs w:val="26"/>
        </w:rPr>
        <w:t xml:space="preserve">2.1 Diagrama de Capas</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2800"/>
        <w:gridCol w:w="6560"/>
      </w:tblGrid>
      <w:tr>
        <w:tc>
          <w:tcPr>
            <w:tcW w:type="dxa" w:w="28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w:t>
            </w:r>
          </w:p>
        </w:tc>
        <w:tc>
          <w:tcPr>
            <w:tcW w:type="dxa" w:w="656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Responsabilidad y contenido</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Presentation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Pantallas Flutter, widgets reactivos, providers Riverpod. Sin logica de negocio.</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Application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ToolsConfigService, DeviceManager, AdbService, ScrcpyService. Orquesta casos de uso.</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Domain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Modelos de datos: Device, Shortcut, ToolsConfig, ConnectionStatus.</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Infrastructure</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HiveRepository (persistencia), ProcessRunner (ejecucion de binarios), FilePicker nativo.</w:t>
            </w:r>
          </w:p>
        </w:tc>
      </w:tr>
    </w:tbl>
    <w:p>
      <w:pPr>
        <w:spacing w:after="0" w:before="200"/>
      </w:pPr>
    </w:p>
    <w:p>
      <w:pPr>
        <w:pStyle w:val="Heading2"/>
        <w:spacing w:after="120" w:before="300"/>
      </w:pPr>
      <w:r>
        <w:rPr>
          <w:rFonts w:ascii="Arial" w:cs="Arial" w:eastAsia="Arial" w:hAnsi="Arial"/>
          <w:b/>
          <w:bCs/>
          <w:color w:val="1F6FEB"/>
          <w:sz w:val="26"/>
          <w:szCs w:val="26"/>
        </w:rPr>
        <w:t xml:space="preserve">2.2 Estructura de Directorios</w:t>
      </w:r>
    </w:p>
    <w:p>
      <w:pPr>
        <w:spacing w:after="120" w:before="0"/>
      </w:pPr>
      <w:r>
        <w:rPr>
          <w:rFonts w:ascii="Arial" w:cs="Arial" w:eastAsia="Arial" w:hAnsi="Arial"/>
          <w:b w:val="false"/>
          <w:bCs w:val="false"/>
          <w:color w:val="333333"/>
          <w:sz w:val="22"/>
          <w:szCs w:val="22"/>
        </w:rPr>
        <w:t xml:space="preserve">El proyecto sigue la estructura de carpetas recomendada para aplicaciones Flutter de mediana escala:</w:t>
      </w:r>
    </w:p>
    <w:p>
      <w:pPr>
        <w:spacing w:after="0" w:before="80"/>
      </w:pP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lib/</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core/</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services/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adb_service.dart          # Wrapper de comandos ADB</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scrcpy_service.dart       # Lanzador de scrcpy</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tools_config_service.dart # Lectura/escritura de rutas configuradas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process_runner.dart       # Abstraccion de Process.run/start</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repositories/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device_repository.dart    # CRUD de dispositivos en Hive</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shortcut_repository.dart  # CRUD de accesos rapidos en Hive</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models/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device.dart               # Modelo: alias, host, port, type, serial</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shortcut.dart             # Modelo: nombre, comando, icono</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tools_config.dart         # Modelo: adbPath, scrcpyPath</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connection_status.dart    # Enum: connected, reconnecting, offline</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providers/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devices_provider.dart     # Estado reactivo de la lista de dispositivos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tools_config_provider.dart</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connection_provider.dart</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screens/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devices/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devices_screen.dart</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widgets/device_card.dart</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usb/</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usb_screen.dart</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settings/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settings_screen.dart</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widgets/tool_path_row.dart</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shortcuts/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shortcuts_screen.dart</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shared/</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widgets/           # Componentes reutilizables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theme/             # ThemeData, colores, tipografia</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utils/             # Parsers, formatters</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main.dart</w:t>
      </w:r>
    </w:p>
    <w:p>
      <w:pPr>
        <w:spacing w:after="0" w:before="200"/>
      </w:pPr>
    </w:p>
    <w:p>
      <w:pPr>
        <w:pStyle w:val="Heading2"/>
        <w:spacing w:after="120" w:before="300"/>
      </w:pPr>
      <w:r>
        <w:rPr>
          <w:rFonts w:ascii="Arial" w:cs="Arial" w:eastAsia="Arial" w:hAnsi="Arial"/>
          <w:b/>
          <w:bCs/>
          <w:color w:val="1F6FEB"/>
          <w:sz w:val="26"/>
          <w:szCs w:val="26"/>
        </w:rPr>
        <w:t xml:space="preserve">2.3 Stack Tecnologico</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3200"/>
        <w:gridCol w:w="3200"/>
        <w:gridCol w:w="2960"/>
      </w:tblGrid>
      <w:tr>
        <w:tc>
          <w:tcPr>
            <w:tcW w:type="dxa" w:w="32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Paquete / Herramienta</w:t>
            </w:r>
          </w:p>
        </w:tc>
        <w:tc>
          <w:tcPr>
            <w:tcW w:type="dxa" w:w="32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 recomendada</w:t>
            </w:r>
          </w:p>
        </w:tc>
        <w:tc>
          <w:tcPr>
            <w:tcW w:type="dxa" w:w="296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Proposito</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flutter</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&gt;=3.22</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Framework base (Dart SDK 3.x)</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hive / hive_flutter</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Persistencia clave-valor embebida</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flutter_riverpod</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^2.5</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Gestion de estado reactivo</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file_picker</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^8.0</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Selector de archivos nativo multiplataforma</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path / path_provider</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latest</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Rutas del sistema operativo</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shared_preferences</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^2.2</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Almacenamiento de config ligera</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process_run</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^0.14</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Ejecucion de procesos con PATH resolution</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window_manager</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^0.3</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Control de ventana desktop (tray, minimize)</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system_tray</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^2.0</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Icono en bandeja del sistema</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fluent_ui (opcional)</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Tema Windows-native para mejor integracion</w:t>
            </w:r>
          </w:p>
        </w:tc>
      </w:tr>
    </w:tbl>
    <w:p>
      <w:pPr>
        <w:spacing w:after="0" w:before="200"/>
      </w:pPr>
    </w:p>
    <w:p>
      <w:r>
        <w:br w:type="page"/>
      </w:r>
    </w:p>
    <w:p>
      <w:pPr>
        <w:pStyle w:val="Heading1"/>
        <w:spacing w:after="160" w:before="400"/>
      </w:pPr>
      <w:r>
        <w:rPr>
          <w:rFonts w:ascii="Arial" w:cs="Arial" w:eastAsia="Arial" w:hAnsi="Arial"/>
          <w:b/>
          <w:bCs/>
          <w:color w:val="0D1117"/>
          <w:sz w:val="32"/>
          <w:szCs w:val="32"/>
        </w:rPr>
        <w:t xml:space="preserve">3. Plan de Implementacion por Fases</w:t>
      </w:r>
    </w:p>
    <w:p>
      <w:pPr>
        <w:pBdr>
          <w:bottom w:val="single" w:color="D0D7DE" w:sz="4" w:space="1"/>
        </w:pBdr>
        <w:spacing w:after="200" w:before="0"/>
      </w:pPr>
    </w:p>
    <w:p>
      <w:pPr>
        <w:spacing w:after="120" w:before="0"/>
      </w:pPr>
      <w:r>
        <w:rPr>
          <w:rFonts w:ascii="Arial" w:cs="Arial" w:eastAsia="Arial" w:hAnsi="Arial"/>
          <w:b w:val="false"/>
          <w:bCs w:val="false"/>
          <w:color w:val="333333"/>
          <w:sz w:val="22"/>
          <w:szCs w:val="22"/>
        </w:rPr>
        <w:t xml:space="preserve">El proyecto se divide en cinco fases incrementales. Cada fase entrega valor funcional y es independientemente testeable. Las primeras tres fases constituyen el MVP (Producto Minimo Viable).</w:t>
      </w:r>
    </w:p>
    <w:p>
      <w:pPr>
        <w:spacing w:after="0" w:before="120"/>
      </w:pP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2000"/>
        <w:gridCol w:w="4800"/>
        <w:gridCol w:w="2560"/>
      </w:tblGrid>
      <w:tr>
        <w:tc>
          <w:tcPr>
            <w:tcW w:type="dxa" w:w="20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Fase</w:t>
            </w:r>
          </w:p>
        </w:tc>
        <w:tc>
          <w:tcPr>
            <w:tcW w:type="dxa" w:w="48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Nombre</w:t>
            </w:r>
          </w:p>
        </w:tc>
        <w:tc>
          <w:tcPr>
            <w:tcW w:type="dxa" w:w="256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Duracion estimada</w:t>
            </w:r>
          </w:p>
        </w:tc>
      </w:tr>
      <w:tr>
        <w:tc>
          <w:tcPr>
            <w:tcW w:type="dxa" w:w="20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Fase 1</w:t>
            </w:r>
          </w:p>
        </w:tc>
        <w:tc>
          <w:tcPr>
            <w:tcW w:type="dxa" w:w="4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Fundacion y Scaffolding</w:t>
            </w:r>
          </w:p>
        </w:tc>
        <w:tc>
          <w:tcPr>
            <w:tcW w:type="dxa" w:w="2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3-4 dias</w:t>
            </w:r>
          </w:p>
        </w:tc>
      </w:tr>
      <w:tr>
        <w:tc>
          <w:tcPr>
            <w:tcW w:type="dxa" w:w="20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Fase 2</w:t>
            </w:r>
          </w:p>
        </w:tc>
        <w:tc>
          <w:tcPr>
            <w:tcW w:type="dxa" w:w="4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Configuracion de Herramientas</w:t>
            </w:r>
          </w:p>
        </w:tc>
        <w:tc>
          <w:tcPr>
            <w:tcW w:type="dxa" w:w="2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2-3 dias</w:t>
            </w:r>
          </w:p>
        </w:tc>
      </w:tr>
      <w:tr>
        <w:tc>
          <w:tcPr>
            <w:tcW w:type="dxa" w:w="20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Fase 3</w:t>
            </w:r>
          </w:p>
        </w:tc>
        <w:tc>
          <w:tcPr>
            <w:tcW w:type="dxa" w:w="4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Gestion de Dispositivos y ADB</w:t>
            </w:r>
          </w:p>
        </w:tc>
        <w:tc>
          <w:tcPr>
            <w:tcW w:type="dxa" w:w="2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5-7 dias</w:t>
            </w:r>
          </w:p>
        </w:tc>
      </w:tr>
      <w:tr>
        <w:tc>
          <w:tcPr>
            <w:tcW w:type="dxa" w:w="20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Fase 4</w:t>
            </w:r>
          </w:p>
        </w:tc>
        <w:tc>
          <w:tcPr>
            <w:tcW w:type="dxa" w:w="4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scrcpy e Integraciones</w:t>
            </w:r>
          </w:p>
        </w:tc>
        <w:tc>
          <w:tcPr>
            <w:tcW w:type="dxa" w:w="2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3-4 dias</w:t>
            </w:r>
          </w:p>
        </w:tc>
      </w:tr>
      <w:tr>
        <w:tc>
          <w:tcPr>
            <w:tcW w:type="dxa" w:w="20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Fase 5</w:t>
            </w:r>
          </w:p>
        </w:tc>
        <w:tc>
          <w:tcPr>
            <w:tcW w:type="dxa" w:w="4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Pulido, Empaquetado y Distribucion</w:t>
            </w:r>
          </w:p>
        </w:tc>
        <w:tc>
          <w:tcPr>
            <w:tcW w:type="dxa" w:w="2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4-5 dias</w:t>
            </w:r>
          </w:p>
        </w:tc>
      </w:tr>
    </w:tbl>
    <w:p>
      <w:pPr>
        <w:spacing w:after="0" w:before="200"/>
      </w:pPr>
    </w:p>
    <w:tbl>
      <w:tblPr>
        <w:tblW w:type="dxa" w:w="9360"/>
        <w:tblBorders>
          <w:top w:val="single" w:color="00D084" w:sz="4"/>
          <w:left w:val="single" w:color="00D084" w:sz="4"/>
          <w:bottom w:val="single" w:color="00D084" w:sz="4"/>
          <w:right w:val="single" w:color="00D084" w:sz="4"/>
          <w:insideH w:val="single" w:color="auto" w:sz="4"/>
          <w:insideV w:val="single" w:color="auto" w:sz="4"/>
        </w:tblBorders>
      </w:tblPr>
      <w:tblGrid>
        <w:gridCol w:w="9360"/>
      </w:tblGrid>
      <w:tr>
        <w:tc>
          <w:tcPr>
            <w:tcW w:type="dxa" w:w="9360"/>
            <w:tcBorders>
              <w:top w:val="single" w:color="00D084" w:sz="4"/>
              <w:left w:val="single" w:color="00D084" w:sz="4"/>
              <w:bottom w:val="single" w:color="00D084" w:sz="4"/>
              <w:right w:val="single" w:color="00D084" w:sz="4"/>
            </w:tcBorders>
            <w:shd w:fill="E8F5EE" w:val="clear"/>
            <w:tcMar>
              <w:top w:type="dxa" w:w="120"/>
              <w:left w:type="dxa" w:w="200"/>
              <w:bottom w:type="dxa" w:w="120"/>
              <w:right w:type="dxa" w:w="200"/>
            </w:tcMar>
          </w:tcPr>
          <w:p>
            <w:r>
              <w:rPr>
                <w:rFonts w:ascii="Arial" w:cs="Arial" w:eastAsia="Arial" w:hAnsi="Arial"/>
                <w:b/>
                <w:bCs/>
                <w:color w:val="00D084"/>
                <w:sz w:val="22"/>
                <w:szCs w:val="22"/>
              </w:rPr>
              <w:t xml:space="preserve">Tiempo total estimado: 17-23 dias de desarrollo</w:t>
            </w:r>
          </w:p>
          <w:p>
            <w:pPr>
              <w:spacing w:after="0" w:before="60"/>
            </w:pPr>
            <w:r>
              <w:rPr>
                <w:rFonts w:ascii="Arial" w:cs="Arial" w:eastAsia="Arial" w:hAnsi="Arial"/>
                <w:color w:val="333333"/>
                <w:sz w:val="20"/>
                <w:szCs w:val="20"/>
              </w:rPr>
              <w:t xml:space="preserve">Estimacion para un desarrollador senior trabajando a tiempo completo. La Fase 1, 2 y 3 conforman el MVP funcional entregable.</w:t>
            </w:r>
          </w:p>
        </w:tc>
      </w:tr>
    </w:tbl>
    <w:p>
      <w:pPr>
        <w:spacing w:after="0" w:before="300"/>
      </w:pP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6800"/>
        <w:gridCol w:w="2560"/>
      </w:tblGrid>
      <w:tr>
        <w:tc>
          <w:tcPr>
            <w:tcW w:type="dxa" w:w="6800"/>
            <w:tcBorders>
              <w:top w:val="single" w:color="E0E0E0" w:sz="4"/>
              <w:left w:val="single" w:color="E0E0E0" w:sz="4"/>
              <w:bottom w:val="single" w:color="E0E0E0" w:sz="4"/>
              <w:right w:val="single" w:color="E0E0E0" w:sz="4"/>
            </w:tcBorders>
            <w:shd w:fill="F8F9FA" w:val="clear"/>
            <w:tcMar>
              <w:top w:type="dxa" w:w="100"/>
              <w:left w:type="dxa" w:w="140"/>
              <w:bottom w:type="dxa" w:w="100"/>
              <w:right w:type="dxa" w:w="140"/>
            </w:tcMar>
            <w:vAlign w:val="center"/>
          </w:tcPr>
          <w:p>
            <w:r>
              <w:rPr>
                <w:rFonts w:ascii="Arial" w:cs="Arial" w:eastAsia="Arial" w:hAnsi="Arial"/>
                <w:b/>
                <w:bCs/>
                <w:color w:val="7D8590"/>
                <w:sz w:val="18"/>
                <w:szCs w:val="18"/>
              </w:rPr>
              <w:t xml:space="preserve">FASE 1  </w:t>
            </w:r>
            <w:r>
              <w:rPr>
                <w:rFonts w:ascii="Arial" w:cs="Arial" w:eastAsia="Arial" w:hAnsi="Arial"/>
                <w:b/>
                <w:bCs/>
                <w:color w:val="0D1117"/>
                <w:sz w:val="24"/>
                <w:szCs w:val="24"/>
              </w:rPr>
              <w:t xml:space="preserve">Fundacion y Scaffolding del Proyecto</w:t>
            </w:r>
          </w:p>
          <w:p>
            <w:pPr>
              <w:spacing w:after="0" w:before="40"/>
            </w:pPr>
            <w:r>
              <w:rPr>
                <w:rFonts w:ascii="Arial" w:cs="Arial" w:eastAsia="Arial" w:hAnsi="Arial"/>
                <w:color w:val="7D8590"/>
                <w:sz w:val="20"/>
                <w:szCs w:val="20"/>
              </w:rPr>
              <w:t xml:space="preserve">Duración estimada: 3-4 dias</w:t>
            </w:r>
          </w:p>
        </w:tc>
        <w:tc>
          <w:tcPr>
            <w:tcW w:type="dxa" w:w="2560"/>
            <w:tcBorders>
              <w:top w:val="single" w:color="E0E0E0" w:sz="4"/>
              <w:left w:val="single" w:color="E0E0E0" w:sz="4"/>
              <w:bottom w:val="single" w:color="E0E0E0" w:sz="4"/>
              <w:right w:val="single" w:color="E0E0E0" w:sz="4"/>
            </w:tcBorders>
            <w:shd w:fill="E8F5EE" w:val="clear"/>
            <w:tcMar>
              <w:top w:type="dxa" w:w="100"/>
              <w:left w:type="dxa" w:w="140"/>
              <w:bottom w:type="dxa" w:w="100"/>
              <w:right w:type="dxa" w:w="140"/>
            </w:tcMar>
            <w:vAlign w:val="center"/>
          </w:tcPr>
          <w:p>
            <w:pPr>
              <w:jc w:val="center"/>
            </w:pPr>
            <w:r>
              <w:rPr>
                <w:rFonts w:ascii="Arial" w:cs="Arial" w:eastAsia="Arial" w:hAnsi="Arial"/>
                <w:b/>
                <w:bCs/>
                <w:color w:val="00D084"/>
                <w:sz w:val="22"/>
                <w:szCs w:val="22"/>
              </w:rPr>
              <w:t xml:space="preserve">MVP</w:t>
            </w:r>
          </w:p>
        </w:tc>
      </w:tr>
    </w:tbl>
    <w:p>
      <w:pPr>
        <w:spacing w:after="0" w:before="120"/>
      </w:pPr>
    </w:p>
    <w:p>
      <w:pPr>
        <w:pStyle w:val="Heading3"/>
        <w:spacing w:after="80" w:before="240"/>
      </w:pPr>
      <w:r>
        <w:rPr>
          <w:rFonts w:ascii="Arial" w:cs="Arial" w:eastAsia="Arial" w:hAnsi="Arial"/>
          <w:b/>
          <w:bCs/>
          <w:color w:val="0D2818"/>
          <w:sz w:val="22"/>
          <w:szCs w:val="22"/>
        </w:rPr>
        <w:t xml:space="preserve">Objetivo</w:t>
      </w:r>
    </w:p>
    <w:p>
      <w:pPr>
        <w:spacing w:after="120" w:before="0"/>
      </w:pPr>
      <w:r>
        <w:rPr>
          <w:rFonts w:ascii="Arial" w:cs="Arial" w:eastAsia="Arial" w:hAnsi="Arial"/>
          <w:b w:val="false"/>
          <w:bCs w:val="false"/>
          <w:color w:val="333333"/>
          <w:sz w:val="22"/>
          <w:szCs w:val="22"/>
        </w:rPr>
        <w:t xml:space="preserve">Establecer la base del proyecto con la estructura de carpetas, el sistema de temas, la navegacion lateral y los modelos de datos centrales. Al final de esta fase, la aplicacion debe arrancar correctamente en las tres plataformas y mostrar la navegacion.</w:t>
      </w:r>
    </w:p>
    <w:p>
      <w:pPr>
        <w:spacing w:after="0" w:before="160"/>
      </w:pPr>
    </w:p>
    <w:p>
      <w:pPr>
        <w:pStyle w:val="Heading3"/>
        <w:spacing w:after="80" w:before="240"/>
      </w:pPr>
      <w:r>
        <w:rPr>
          <w:rFonts w:ascii="Arial" w:cs="Arial" w:eastAsia="Arial" w:hAnsi="Arial"/>
          <w:b/>
          <w:bCs/>
          <w:color w:val="0D2818"/>
          <w:sz w:val="22"/>
          <w:szCs w:val="22"/>
        </w:rPr>
        <w:t xml:space="preserve">Pasos</w:t>
      </w:r>
    </w:p>
    <w:p>
      <w:pPr>
        <w:pStyle w:val="ListParagraph"/>
        <w:numPr>
          <w:ilvl w:val="0"/>
          <w:numId w:val="3"/>
        </w:numPr>
        <w:spacing w:after="100" w:before="0"/>
      </w:pPr>
      <w:r>
        <w:rPr>
          <w:rFonts w:ascii="Arial" w:cs="Arial" w:eastAsia="Arial" w:hAnsi="Arial"/>
          <w:color w:val="333333"/>
          <w:sz w:val="22"/>
          <w:szCs w:val="22"/>
        </w:rPr>
        <w:t xml:space="preserve">Crear el proyecto Flutter con soporte desktop habilitado:</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flutter create --platforms=windows,macos,linux fastadb</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cd fastadb &amp;&amp; flutter config --enable-windows-desktop</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flutter config --enable-macos-desktop</w:t>
      </w:r>
    </w:p>
    <w:p>
      <w:pPr>
        <w:pBdr>
          <w:top w:val="single" w:color="D0D7DE" w:sz="4"/>
          <w:bottom w:val="single" w:color="D0D7DE" w:sz="4"/>
          <w:left w:val="single" w:color="00D084" w:sz="16" w:space="1"/>
          <w:right w:val="single" w:color="D0D7DE" w:sz="4"/>
        </w:pBdr>
        <w:shd w:fill="F6F8FA" w:val="clear"/>
        <w:spacing w:after="0" w:before="0"/>
        <w:ind w:left="160"/>
      </w:pPr>
      <w:r>
        <w:rPr>
          <w:rFonts w:ascii="Courier New" w:cs="Courier New" w:eastAsia="Courier New" w:hAnsi="Courier New"/>
          <w:color w:val="0550AE"/>
          <w:sz w:val="18"/>
          <w:szCs w:val="18"/>
        </w:rPr>
        <w:t xml:space="preserve">  flutter config --enable-linux-desktop</w:t>
      </w:r>
    </w:p>
    <w:p>
      <w:pPr>
        <w:spacing w:after="0" w:before="80"/>
      </w:pPr>
    </w:p>
    <w:p>
      <w:pPr>
        <w:pStyle w:val="ListParagraph"/>
        <w:numPr>
          <w:ilvl w:val="0"/>
          <w:numId w:val="3"/>
        </w:numPr>
        <w:spacing w:after="100" w:before="0"/>
      </w:pPr>
      <w:r>
        <w:rPr>
          <w:rFonts w:ascii="Arial" w:cs="Arial" w:eastAsia="Arial" w:hAnsi="Arial"/>
          <w:color w:val="333333"/>
          <w:sz w:val="22"/>
          <w:szCs w:val="22"/>
        </w:rPr>
        <w:t xml:space="preserve">Instalar dependencias iniciales en pubspec.yaml: flutter_riverpod, hive_flutter, path_provider, window_manager, go_router.</w:t>
      </w:r>
    </w:p>
    <w:p>
      <w:pPr>
        <w:pStyle w:val="ListParagraph"/>
        <w:numPr>
          <w:ilvl w:val="0"/>
          <w:numId w:val="3"/>
        </w:numPr>
        <w:spacing w:after="100" w:before="0"/>
      </w:pPr>
      <w:r>
        <w:rPr>
          <w:rFonts w:ascii="Arial" w:cs="Arial" w:eastAsia="Arial" w:hAnsi="Arial"/>
          <w:color w:val="333333"/>
          <w:sz w:val="22"/>
          <w:szCs w:val="22"/>
        </w:rPr>
        <w:t xml:space="preserve">Implementar ThemeData con el paleta oscura de FastADB (#0D1117, #161B22, #00D084 como accent).</w:t>
      </w:r>
    </w:p>
    <w:p>
      <w:pPr>
        <w:pStyle w:val="ListParagraph"/>
        <w:numPr>
          <w:ilvl w:val="0"/>
          <w:numId w:val="3"/>
        </w:numPr>
        <w:spacing w:after="100" w:before="0"/>
      </w:pPr>
      <w:r>
        <w:rPr>
          <w:rFonts w:ascii="Arial" w:cs="Arial" w:eastAsia="Arial" w:hAnsi="Arial"/>
          <w:color w:val="333333"/>
          <w:sz w:val="22"/>
          <w:szCs w:val="22"/>
        </w:rPr>
        <w:t xml:space="preserve">Crear la estructura de carpetas segun el diagrama de directorios de la seccion 2.2.</w:t>
      </w:r>
    </w:p>
    <w:p>
      <w:pPr>
        <w:pStyle w:val="ListParagraph"/>
        <w:numPr>
          <w:ilvl w:val="0"/>
          <w:numId w:val="3"/>
        </w:numPr>
        <w:spacing w:after="100" w:before="0"/>
      </w:pPr>
      <w:r>
        <w:rPr>
          <w:rFonts w:ascii="Arial" w:cs="Arial" w:eastAsia="Arial" w:hAnsi="Arial"/>
          <w:color w:val="333333"/>
          <w:sz w:val="22"/>
          <w:szCs w:val="22"/>
        </w:rPr>
        <w:t xml:space="preserve">Implementar el shell de navegacion: AppShell con sidebar (NavigationRail o Column con items personalizados) y area de contenido.</w:t>
      </w:r>
    </w:p>
    <w:p>
      <w:pPr>
        <w:pStyle w:val="ListParagraph"/>
        <w:numPr>
          <w:ilvl w:val="0"/>
          <w:numId w:val="3"/>
        </w:numPr>
        <w:spacing w:after="100" w:before="0"/>
      </w:pPr>
      <w:r>
        <w:rPr>
          <w:rFonts w:ascii="Arial" w:cs="Arial" w:eastAsia="Arial" w:hAnsi="Arial"/>
          <w:color w:val="333333"/>
          <w:sz w:val="22"/>
          <w:szCs w:val="22"/>
        </w:rPr>
        <w:t xml:space="preserve">Definir las rutas con go_router: /, /usb, /wifi, /shortcuts, /settings.</w:t>
      </w:r>
    </w:p>
    <w:p>
      <w:pPr>
        <w:pStyle w:val="ListParagraph"/>
        <w:numPr>
          <w:ilvl w:val="0"/>
          <w:numId w:val="3"/>
        </w:numPr>
        <w:spacing w:after="100" w:before="0"/>
      </w:pPr>
      <w:r>
        <w:rPr>
          <w:rFonts w:ascii="Arial" w:cs="Arial" w:eastAsia="Arial" w:hAnsi="Arial"/>
          <w:color w:val="333333"/>
          <w:sz w:val="22"/>
          <w:szCs w:val="22"/>
        </w:rPr>
        <w:t xml:space="preserve">Crear los modelos Dart con type-safe: Device, Shortcut, ToolsConfig usando freezed o clases manuales con copyWith.</w:t>
      </w:r>
    </w:p>
    <w:p>
      <w:pPr>
        <w:pStyle w:val="ListParagraph"/>
        <w:numPr>
          <w:ilvl w:val="0"/>
          <w:numId w:val="3"/>
        </w:numPr>
        <w:spacing w:after="100" w:before="0"/>
      </w:pPr>
      <w:r>
        <w:rPr>
          <w:rFonts w:ascii="Arial" w:cs="Arial" w:eastAsia="Arial" w:hAnsi="Arial"/>
          <w:color w:val="333333"/>
          <w:sz w:val="22"/>
          <w:szCs w:val="22"/>
        </w:rPr>
        <w:t xml:space="preserve">Inicializar Hive al arranque en main.dart y registrar los adapters de los modelos.</w:t>
      </w:r>
    </w:p>
    <w:p>
      <w:pPr>
        <w:pStyle w:val="ListParagraph"/>
        <w:numPr>
          <w:ilvl w:val="0"/>
          <w:numId w:val="3"/>
        </w:numPr>
        <w:spacing w:after="100" w:before="0"/>
      </w:pPr>
      <w:r>
        <w:rPr>
          <w:rFonts w:ascii="Arial" w:cs="Arial" w:eastAsia="Arial" w:hAnsi="Arial"/>
          <w:color w:val="333333"/>
          <w:sz w:val="22"/>
          <w:szCs w:val="22"/>
        </w:rPr>
        <w:t xml:space="preserve">Verificar que la app arranca en las tres plataformas: flutter run -d windows / macos / linux.</w:t>
      </w:r>
    </w:p>
    <w:p>
      <w:pPr>
        <w:spacing w:after="0" w:before="160"/>
      </w:pPr>
    </w:p>
    <w:p>
      <w:pPr>
        <w:pStyle w:val="Heading3"/>
        <w:spacing w:after="80" w:before="240"/>
      </w:pPr>
      <w:r>
        <w:rPr>
          <w:rFonts w:ascii="Arial" w:cs="Arial" w:eastAsia="Arial" w:hAnsi="Arial"/>
          <w:b/>
          <w:bCs/>
          <w:color w:val="0D2818"/>
          <w:sz w:val="22"/>
          <w:szCs w:val="22"/>
        </w:rPr>
        <w:t xml:space="preserve">Criterios de Aceptacion de Fase 1</w:t>
      </w:r>
    </w:p>
    <w:p>
      <w:pPr>
        <w:pStyle w:val="ListParagraph"/>
        <w:numPr>
          <w:ilvl w:val="0"/>
          <w:numId w:val="2"/>
        </w:numPr>
        <w:spacing w:after="80" w:before="0"/>
      </w:pPr>
      <w:r>
        <w:rPr>
          <w:rFonts w:ascii="Arial" w:cs="Arial" w:eastAsia="Arial" w:hAnsi="Arial"/>
          <w:color w:val="333333"/>
          <w:sz w:val="22"/>
          <w:szCs w:val="22"/>
        </w:rPr>
        <w:t xml:space="preserve">La app compila y arranca sin errores en Windows, macOS y Linux.</w:t>
      </w:r>
    </w:p>
    <w:p>
      <w:pPr>
        <w:pStyle w:val="ListParagraph"/>
        <w:numPr>
          <w:ilvl w:val="0"/>
          <w:numId w:val="2"/>
        </w:numPr>
        <w:spacing w:after="80" w:before="0"/>
      </w:pPr>
      <w:r>
        <w:rPr>
          <w:rFonts w:ascii="Arial" w:cs="Arial" w:eastAsia="Arial" w:hAnsi="Arial"/>
          <w:color w:val="333333"/>
          <w:sz w:val="22"/>
          <w:szCs w:val="22"/>
        </w:rPr>
        <w:t xml:space="preserve">La navegacion sidebar permite cambiar entre las 5 secciones.</w:t>
      </w:r>
    </w:p>
    <w:p>
      <w:pPr>
        <w:pStyle w:val="ListParagraph"/>
        <w:numPr>
          <w:ilvl w:val="0"/>
          <w:numId w:val="2"/>
        </w:numPr>
        <w:spacing w:after="80" w:before="0"/>
      </w:pPr>
      <w:r>
        <w:rPr>
          <w:rFonts w:ascii="Arial" w:cs="Arial" w:eastAsia="Arial" w:hAnsi="Arial"/>
          <w:color w:val="333333"/>
          <w:sz w:val="22"/>
          <w:szCs w:val="22"/>
        </w:rPr>
        <w:t xml:space="preserve">Hive se inicializa correctamente y no lanza errores al arrancar.</w:t>
      </w:r>
    </w:p>
    <w:p>
      <w:pPr>
        <w:pStyle w:val="ListParagraph"/>
        <w:numPr>
          <w:ilvl w:val="0"/>
          <w:numId w:val="2"/>
        </w:numPr>
        <w:spacing w:after="80" w:before="0"/>
      </w:pPr>
      <w:r>
        <w:rPr>
          <w:rFonts w:ascii="Arial" w:cs="Arial" w:eastAsia="Arial" w:hAnsi="Arial"/>
          <w:color w:val="333333"/>
          <w:sz w:val="22"/>
          <w:szCs w:val="22"/>
        </w:rPr>
        <w:t xml:space="preserve">El tema visual coincide con el disenio: sidebar oscura, fondo #0D1117, accent verde.</w:t>
      </w:r>
    </w:p>
    <w:p>
      <w:pPr>
        <w:spacing w:after="0" w:before="240"/>
      </w:pP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6800"/>
        <w:gridCol w:w="2560"/>
      </w:tblGrid>
      <w:tr>
        <w:tc>
          <w:tcPr>
            <w:tcW w:type="dxa" w:w="6800"/>
            <w:tcBorders>
              <w:top w:val="single" w:color="E0E0E0" w:sz="4"/>
              <w:left w:val="single" w:color="E0E0E0" w:sz="4"/>
              <w:bottom w:val="single" w:color="E0E0E0" w:sz="4"/>
              <w:right w:val="single" w:color="E0E0E0" w:sz="4"/>
            </w:tcBorders>
            <w:shd w:fill="F8F9FA" w:val="clear"/>
            <w:tcMar>
              <w:top w:type="dxa" w:w="100"/>
              <w:left w:type="dxa" w:w="140"/>
              <w:bottom w:type="dxa" w:w="100"/>
              <w:right w:type="dxa" w:w="140"/>
            </w:tcMar>
            <w:vAlign w:val="center"/>
          </w:tcPr>
          <w:p>
            <w:r>
              <w:rPr>
                <w:rFonts w:ascii="Arial" w:cs="Arial" w:eastAsia="Arial" w:hAnsi="Arial"/>
                <w:b/>
                <w:bCs/>
                <w:color w:val="7D8590"/>
                <w:sz w:val="18"/>
                <w:szCs w:val="18"/>
              </w:rPr>
              <w:t xml:space="preserve">FASE 2  </w:t>
            </w:r>
            <w:r>
              <w:rPr>
                <w:rFonts w:ascii="Arial" w:cs="Arial" w:eastAsia="Arial" w:hAnsi="Arial"/>
                <w:b/>
                <w:bCs/>
                <w:color w:val="0D1117"/>
                <w:sz w:val="24"/>
                <w:szCs w:val="24"/>
              </w:rPr>
              <w:t xml:space="preserve">Configuracion de Herramientas (ADB y scrcpy)</w:t>
            </w:r>
          </w:p>
          <w:p>
            <w:pPr>
              <w:spacing w:after="0" w:before="40"/>
            </w:pPr>
            <w:r>
              <w:rPr>
                <w:rFonts w:ascii="Arial" w:cs="Arial" w:eastAsia="Arial" w:hAnsi="Arial"/>
                <w:color w:val="7D8590"/>
                <w:sz w:val="20"/>
                <w:szCs w:val="20"/>
              </w:rPr>
              <w:t xml:space="preserve">Duración estimada: 2-3 dias</w:t>
            </w:r>
          </w:p>
        </w:tc>
        <w:tc>
          <w:tcPr>
            <w:tcW w:type="dxa" w:w="2560"/>
            <w:tcBorders>
              <w:top w:val="single" w:color="E0E0E0" w:sz="4"/>
              <w:left w:val="single" w:color="E0E0E0" w:sz="4"/>
              <w:bottom w:val="single" w:color="E0E0E0" w:sz="4"/>
              <w:right w:val="single" w:color="E0E0E0" w:sz="4"/>
            </w:tcBorders>
            <w:shd w:fill="E8F5EE" w:val="clear"/>
            <w:tcMar>
              <w:top w:type="dxa" w:w="100"/>
              <w:left w:type="dxa" w:w="140"/>
              <w:bottom w:type="dxa" w:w="100"/>
              <w:right w:type="dxa" w:w="140"/>
            </w:tcMar>
            <w:vAlign w:val="center"/>
          </w:tcPr>
          <w:p>
            <w:pPr>
              <w:jc w:val="center"/>
            </w:pPr>
            <w:r>
              <w:rPr>
                <w:rFonts w:ascii="Arial" w:cs="Arial" w:eastAsia="Arial" w:hAnsi="Arial"/>
                <w:b/>
                <w:bCs/>
                <w:color w:val="00D084"/>
                <w:sz w:val="22"/>
                <w:szCs w:val="22"/>
              </w:rPr>
              <w:t xml:space="preserve">MVP</w:t>
            </w:r>
          </w:p>
        </w:tc>
      </w:tr>
    </w:tbl>
    <w:p>
      <w:pPr>
        <w:spacing w:after="0" w:before="120"/>
      </w:pPr>
    </w:p>
    <w:p>
      <w:pPr>
        <w:pStyle w:val="Heading3"/>
        <w:spacing w:after="80" w:before="240"/>
      </w:pPr>
      <w:r>
        <w:rPr>
          <w:rFonts w:ascii="Arial" w:cs="Arial" w:eastAsia="Arial" w:hAnsi="Arial"/>
          <w:b/>
          <w:bCs/>
          <w:color w:val="0D2818"/>
          <w:sz w:val="22"/>
          <w:szCs w:val="22"/>
        </w:rPr>
        <w:t xml:space="preserve">Objetivo</w:t>
      </w:r>
    </w:p>
    <w:p>
      <w:pPr>
        <w:spacing w:after="120" w:before="0"/>
      </w:pPr>
      <w:r>
        <w:rPr>
          <w:rFonts w:ascii="Arial" w:cs="Arial" w:eastAsia="Arial" w:hAnsi="Arial"/>
          <w:b w:val="false"/>
          <w:bCs w:val="false"/>
          <w:color w:val="333333"/>
          <w:sz w:val="22"/>
          <w:szCs w:val="22"/>
        </w:rPr>
        <w:t xml:space="preserve">Implementar la pantalla de Configuracion completa: deteccion de rutas de ADB y scrcpy en el sistema, file picker para seleccion manual, verificacion de binarios y persistencia de la configuracion.</w:t>
      </w:r>
    </w:p>
    <w:p>
      <w:pPr>
        <w:spacing w:after="0" w:before="160"/>
      </w:pPr>
    </w:p>
    <w:p>
      <w:pPr>
        <w:pStyle w:val="Heading3"/>
        <w:spacing w:after="80" w:before="240"/>
      </w:pPr>
      <w:r>
        <w:rPr>
          <w:rFonts w:ascii="Arial" w:cs="Arial" w:eastAsia="Arial" w:hAnsi="Arial"/>
          <w:b/>
          <w:bCs/>
          <w:color w:val="0D2818"/>
          <w:sz w:val="22"/>
          <w:szCs w:val="22"/>
        </w:rPr>
        <w:t xml:space="preserve">Pasos</w:t>
      </w:r>
    </w:p>
    <w:p>
      <w:pPr>
        <w:pStyle w:val="ListParagraph"/>
        <w:numPr>
          <w:ilvl w:val="0"/>
          <w:numId w:val="3"/>
        </w:numPr>
        <w:spacing w:after="100" w:before="0"/>
      </w:pPr>
      <w:r>
        <w:rPr>
          <w:rFonts w:ascii="Arial" w:cs="Arial" w:eastAsia="Arial" w:hAnsi="Arial"/>
          <w:color w:val="333333"/>
          <w:sz w:val="22"/>
          <w:szCs w:val="22"/>
        </w:rPr>
        <w:t xml:space="preserve">Crear ToolsConfig como modelo persistido en shared_preferences (ruta del binario ADB y ruta de scrcpy).</w:t>
      </w:r>
    </w:p>
    <w:p>
      <w:pPr>
        <w:pStyle w:val="ListParagraph"/>
        <w:numPr>
          <w:ilvl w:val="0"/>
          <w:numId w:val="3"/>
        </w:numPr>
        <w:spacing w:after="100" w:before="0"/>
      </w:pPr>
      <w:r>
        <w:rPr>
          <w:rFonts w:ascii="Arial" w:cs="Arial" w:eastAsia="Arial" w:hAnsi="Arial"/>
          <w:color w:val="333333"/>
          <w:sz w:val="22"/>
          <w:szCs w:val="22"/>
        </w:rPr>
        <w:t xml:space="preserve">Implementar ToolsConfigService con los metodos:</w:t>
      </w:r>
    </w:p>
    <w:p>
      <w:pPr>
        <w:pStyle w:val="ListParagraph"/>
        <w:numPr>
          <w:ilvl w:val="1"/>
          <w:numId w:val="2"/>
        </w:numPr>
        <w:spacing w:after="80" w:before="0"/>
      </w:pPr>
      <w:r>
        <w:rPr>
          <w:rFonts w:ascii="Arial" w:cs="Arial" w:eastAsia="Arial" w:hAnsi="Arial"/>
          <w:color w:val="333333"/>
          <w:sz w:val="22"/>
          <w:szCs w:val="22"/>
        </w:rPr>
        <w:t xml:space="preserve">loadConfig() — carga la config guardada al inicio.</w:t>
      </w:r>
    </w:p>
    <w:p>
      <w:pPr>
        <w:pStyle w:val="ListParagraph"/>
        <w:numPr>
          <w:ilvl w:val="1"/>
          <w:numId w:val="2"/>
        </w:numPr>
        <w:spacing w:after="80" w:before="0"/>
      </w:pPr>
      <w:r>
        <w:rPr>
          <w:rFonts w:ascii="Arial" w:cs="Arial" w:eastAsia="Arial" w:hAnsi="Arial"/>
          <w:color w:val="333333"/>
          <w:sz w:val="22"/>
          <w:szCs w:val="22"/>
        </w:rPr>
        <w:t xml:space="preserve">saveConfig(config) — persiste ambas rutas.</w:t>
      </w:r>
    </w:p>
    <w:p>
      <w:pPr>
        <w:pStyle w:val="ListParagraph"/>
        <w:numPr>
          <w:ilvl w:val="1"/>
          <w:numId w:val="2"/>
        </w:numPr>
        <w:spacing w:after="80" w:before="0"/>
      </w:pPr>
      <w:r>
        <w:rPr>
          <w:rFonts w:ascii="Arial" w:cs="Arial" w:eastAsia="Arial" w:hAnsi="Arial"/>
          <w:color w:val="333333"/>
          <w:sz w:val="22"/>
          <w:szCs w:val="22"/>
        </w:rPr>
        <w:t xml:space="preserve">verifyAdb(path) — ejecuta 'adb version' y parsea la salida.</w:t>
      </w:r>
    </w:p>
    <w:p>
      <w:pPr>
        <w:pStyle w:val="ListParagraph"/>
        <w:numPr>
          <w:ilvl w:val="1"/>
          <w:numId w:val="2"/>
        </w:numPr>
        <w:spacing w:after="80" w:before="0"/>
      </w:pPr>
      <w:r>
        <w:rPr>
          <w:rFonts w:ascii="Arial" w:cs="Arial" w:eastAsia="Arial" w:hAnsi="Arial"/>
          <w:color w:val="333333"/>
          <w:sz w:val="22"/>
          <w:szCs w:val="22"/>
        </w:rPr>
        <w:t xml:space="preserve">verifyScrcpy(path) — ejecuta 'scrcpy --version' y parsea la salida.</w:t>
      </w:r>
    </w:p>
    <w:p>
      <w:pPr>
        <w:pStyle w:val="ListParagraph"/>
        <w:numPr>
          <w:ilvl w:val="1"/>
          <w:numId w:val="2"/>
        </w:numPr>
        <w:spacing w:after="80" w:before="0"/>
      </w:pPr>
      <w:r>
        <w:rPr>
          <w:rFonts w:ascii="Arial" w:cs="Arial" w:eastAsia="Arial" w:hAnsi="Arial"/>
          <w:color w:val="333333"/>
          <w:sz w:val="22"/>
          <w:szCs w:val="22"/>
        </w:rPr>
        <w:t xml:space="preserve">autoDetectAdb() — busca 'adb' en el PATH del sistema.</w:t>
      </w:r>
    </w:p>
    <w:p>
      <w:pPr>
        <w:pStyle w:val="ListParagraph"/>
        <w:numPr>
          <w:ilvl w:val="1"/>
          <w:numId w:val="2"/>
        </w:numPr>
        <w:spacing w:after="80" w:before="0"/>
      </w:pPr>
      <w:r>
        <w:rPr>
          <w:rFonts w:ascii="Arial" w:cs="Arial" w:eastAsia="Arial" w:hAnsi="Arial"/>
          <w:color w:val="333333"/>
          <w:sz w:val="22"/>
          <w:szCs w:val="22"/>
        </w:rPr>
        <w:t xml:space="preserve">autoDetectScrcpy() — busca 'scrcpy' en el PATH del sistema.</w:t>
      </w:r>
    </w:p>
    <w:p>
      <w:pPr>
        <w:pStyle w:val="ListParagraph"/>
        <w:numPr>
          <w:ilvl w:val="0"/>
          <w:numId w:val="3"/>
        </w:numPr>
        <w:spacing w:after="100" w:before="0"/>
      </w:pPr>
      <w:r>
        <w:rPr>
          <w:rFonts w:ascii="Arial" w:cs="Arial" w:eastAsia="Arial" w:hAnsi="Arial"/>
          <w:color w:val="333333"/>
          <w:sz w:val="22"/>
          <w:szCs w:val="22"/>
        </w:rPr>
        <w:t xml:space="preserve">Implementar la logica de autodeteccion usando process_run.which() para resolver binarios en PATH.</w:t>
      </w:r>
    </w:p>
    <w:p>
      <w:pPr>
        <w:pStyle w:val="ListParagraph"/>
        <w:numPr>
          <w:ilvl w:val="0"/>
          <w:numId w:val="3"/>
        </w:numPr>
        <w:spacing w:after="100" w:before="0"/>
      </w:pPr>
      <w:r>
        <w:rPr>
          <w:rFonts w:ascii="Arial" w:cs="Arial" w:eastAsia="Arial" w:hAnsi="Arial"/>
          <w:color w:val="333333"/>
          <w:sz w:val="22"/>
          <w:szCs w:val="22"/>
        </w:rPr>
        <w:t xml:space="preserve">Crear ToolsConfigNotifier con Riverpod (StateNotifier) exponiendo el estado: {adbPath, scrcpyPath, adbStatus, scrcpyStatus}.</w:t>
      </w:r>
    </w:p>
    <w:p>
      <w:pPr>
        <w:pStyle w:val="ListParagraph"/>
        <w:numPr>
          <w:ilvl w:val="0"/>
          <w:numId w:val="3"/>
        </w:numPr>
        <w:spacing w:after="100" w:before="0"/>
      </w:pPr>
      <w:r>
        <w:rPr>
          <w:rFonts w:ascii="Arial" w:cs="Arial" w:eastAsia="Arial" w:hAnsi="Arial"/>
          <w:color w:val="333333"/>
          <w:sz w:val="22"/>
          <w:szCs w:val="22"/>
        </w:rPr>
        <w:t xml:space="preserve">Construir la pantalla SettingsScreen con las secciones: Herramientas Externas, General, Apariencia.</w:t>
      </w:r>
    </w:p>
    <w:p>
      <w:pPr>
        <w:pStyle w:val="ListParagraph"/>
        <w:numPr>
          <w:ilvl w:val="0"/>
          <w:numId w:val="3"/>
        </w:numPr>
        <w:spacing w:after="100" w:before="0"/>
      </w:pPr>
      <w:r>
        <w:rPr>
          <w:rFonts w:ascii="Arial" w:cs="Arial" w:eastAsia="Arial" w:hAnsi="Arial"/>
          <w:color w:val="333333"/>
          <w:sz w:val="22"/>
          <w:szCs w:val="22"/>
        </w:rPr>
        <w:t xml:space="preserve">Implementar el widget ToolPathRow reutilizable con: icono de herramienta, estado (detectado/no configurado/error), input de ruta, boton Explorar (file_picker) y boton Verificar.</w:t>
      </w:r>
    </w:p>
    <w:p>
      <w:pPr>
        <w:pStyle w:val="ListParagraph"/>
        <w:numPr>
          <w:ilvl w:val="0"/>
          <w:numId w:val="3"/>
        </w:numPr>
        <w:spacing w:after="100" w:before="0"/>
      </w:pPr>
      <w:r>
        <w:rPr>
          <w:rFonts w:ascii="Arial" w:cs="Arial" w:eastAsia="Arial" w:hAnsi="Arial"/>
          <w:color w:val="333333"/>
          <w:sz w:val="22"/>
          <w:szCs w:val="22"/>
        </w:rPr>
        <w:t xml:space="preserve">Al verificar: mostrar toast/snackbar con el resultado y la version detectada.</w:t>
      </w:r>
    </w:p>
    <w:p>
      <w:pPr>
        <w:pStyle w:val="ListParagraph"/>
        <w:numPr>
          <w:ilvl w:val="0"/>
          <w:numId w:val="3"/>
        </w:numPr>
        <w:spacing w:after="100" w:before="0"/>
      </w:pPr>
      <w:r>
        <w:rPr>
          <w:rFonts w:ascii="Arial" w:cs="Arial" w:eastAsia="Arial" w:hAnsi="Arial"/>
          <w:color w:val="333333"/>
          <w:sz w:val="22"/>
          <w:szCs w:val="22"/>
        </w:rPr>
        <w:t xml:space="preserve">Al abrir la app con rutas sin configurar: mostrar un banner de advertencia en la pantalla principal con enlace a Configuracion.</w:t>
      </w:r>
    </w:p>
    <w:p>
      <w:pPr>
        <w:spacing w:after="0" w:before="160"/>
      </w:pPr>
    </w:p>
    <w:p>
      <w:pPr>
        <w:pStyle w:val="Heading3"/>
        <w:spacing w:after="80" w:before="240"/>
      </w:pPr>
      <w:r>
        <w:rPr>
          <w:rFonts w:ascii="Arial" w:cs="Arial" w:eastAsia="Arial" w:hAnsi="Arial"/>
          <w:b/>
          <w:bCs/>
          <w:color w:val="0D2818"/>
          <w:sz w:val="22"/>
          <w:szCs w:val="22"/>
        </w:rPr>
        <w:t xml:space="preserve">Criterios de Aceptacion de Fase 2</w:t>
      </w:r>
    </w:p>
    <w:p>
      <w:pPr>
        <w:pStyle w:val="ListParagraph"/>
        <w:numPr>
          <w:ilvl w:val="0"/>
          <w:numId w:val="2"/>
        </w:numPr>
        <w:spacing w:after="80" w:before="0"/>
      </w:pPr>
      <w:r>
        <w:rPr>
          <w:rFonts w:ascii="Arial" w:cs="Arial" w:eastAsia="Arial" w:hAnsi="Arial"/>
          <w:color w:val="333333"/>
          <w:sz w:val="22"/>
          <w:szCs w:val="22"/>
        </w:rPr>
        <w:t xml:space="preserve">Si ADB esta instalado via Homebrew/winget/apt, se detecta automaticamente al abrir Configuracion.</w:t>
      </w:r>
    </w:p>
    <w:p>
      <w:pPr>
        <w:pStyle w:val="ListParagraph"/>
        <w:numPr>
          <w:ilvl w:val="0"/>
          <w:numId w:val="2"/>
        </w:numPr>
        <w:spacing w:after="80" w:before="0"/>
      </w:pPr>
      <w:r>
        <w:rPr>
          <w:rFonts w:ascii="Arial" w:cs="Arial" w:eastAsia="Arial" w:hAnsi="Arial"/>
          <w:color w:val="333333"/>
          <w:sz w:val="22"/>
          <w:szCs w:val="22"/>
        </w:rPr>
        <w:t xml:space="preserve">El file picker abre el explorador nativo y guarda la ruta seleccionada.</w:t>
      </w:r>
    </w:p>
    <w:p>
      <w:pPr>
        <w:pStyle w:val="ListParagraph"/>
        <w:numPr>
          <w:ilvl w:val="0"/>
          <w:numId w:val="2"/>
        </w:numPr>
        <w:spacing w:after="80" w:before="0"/>
      </w:pPr>
      <w:r>
        <w:rPr>
          <w:rFonts w:ascii="Arial" w:cs="Arial" w:eastAsia="Arial" w:hAnsi="Arial"/>
          <w:color w:val="333333"/>
          <w:sz w:val="22"/>
          <w:szCs w:val="22"/>
        </w:rPr>
        <w:t xml:space="preserve">El boton Verificar confirma que el binario responde y muestra la version.</w:t>
      </w:r>
    </w:p>
    <w:p>
      <w:pPr>
        <w:pStyle w:val="ListParagraph"/>
        <w:numPr>
          <w:ilvl w:val="0"/>
          <w:numId w:val="2"/>
        </w:numPr>
        <w:spacing w:after="80" w:before="0"/>
      </w:pPr>
      <w:r>
        <w:rPr>
          <w:rFonts w:ascii="Arial" w:cs="Arial" w:eastAsia="Arial" w:hAnsi="Arial"/>
          <w:color w:val="333333"/>
          <w:sz w:val="22"/>
          <w:szCs w:val="22"/>
        </w:rPr>
        <w:t xml:space="preserve">La config persiste entre reinicios de la aplicacion.</w:t>
      </w:r>
    </w:p>
    <w:p>
      <w:pPr>
        <w:pStyle w:val="ListParagraph"/>
        <w:numPr>
          <w:ilvl w:val="0"/>
          <w:numId w:val="2"/>
        </w:numPr>
        <w:spacing w:after="80" w:before="0"/>
      </w:pPr>
      <w:r>
        <w:rPr>
          <w:rFonts w:ascii="Arial" w:cs="Arial" w:eastAsia="Arial" w:hAnsi="Arial"/>
          <w:color w:val="333333"/>
          <w:sz w:val="22"/>
          <w:szCs w:val="22"/>
        </w:rPr>
        <w:t xml:space="preserve">La pantalla muestra correctamente el estado: verde (detectado), amarillo (no configurado), rojo (error).</w:t>
      </w:r>
    </w:p>
    <w:p>
      <w:pPr>
        <w:spacing w:after="0" w:before="240"/>
      </w:pPr>
    </w:p>
    <w:p>
      <w:r>
        <w:br w:type="page"/>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6800"/>
        <w:gridCol w:w="2560"/>
      </w:tblGrid>
      <w:tr>
        <w:tc>
          <w:tcPr>
            <w:tcW w:type="dxa" w:w="6800"/>
            <w:tcBorders>
              <w:top w:val="single" w:color="E0E0E0" w:sz="4"/>
              <w:left w:val="single" w:color="E0E0E0" w:sz="4"/>
              <w:bottom w:val="single" w:color="E0E0E0" w:sz="4"/>
              <w:right w:val="single" w:color="E0E0E0" w:sz="4"/>
            </w:tcBorders>
            <w:shd w:fill="F8F9FA" w:val="clear"/>
            <w:tcMar>
              <w:top w:type="dxa" w:w="100"/>
              <w:left w:type="dxa" w:w="140"/>
              <w:bottom w:type="dxa" w:w="100"/>
              <w:right w:type="dxa" w:w="140"/>
            </w:tcMar>
            <w:vAlign w:val="center"/>
          </w:tcPr>
          <w:p>
            <w:r>
              <w:rPr>
                <w:rFonts w:ascii="Arial" w:cs="Arial" w:eastAsia="Arial" w:hAnsi="Arial"/>
                <w:b/>
                <w:bCs/>
                <w:color w:val="7D8590"/>
                <w:sz w:val="18"/>
                <w:szCs w:val="18"/>
              </w:rPr>
              <w:t xml:space="preserve">FASE 3  </w:t>
            </w:r>
            <w:r>
              <w:rPr>
                <w:rFonts w:ascii="Arial" w:cs="Arial" w:eastAsia="Arial" w:hAnsi="Arial"/>
                <w:b/>
                <w:bCs/>
                <w:color w:val="0D1117"/>
                <w:sz w:val="24"/>
                <w:szCs w:val="24"/>
              </w:rPr>
              <w:t xml:space="preserve">Gestion de Dispositivos y Conexion ADB</w:t>
            </w:r>
          </w:p>
          <w:p>
            <w:pPr>
              <w:spacing w:after="0" w:before="40"/>
            </w:pPr>
            <w:r>
              <w:rPr>
                <w:rFonts w:ascii="Arial" w:cs="Arial" w:eastAsia="Arial" w:hAnsi="Arial"/>
                <w:color w:val="7D8590"/>
                <w:sz w:val="20"/>
                <w:szCs w:val="20"/>
              </w:rPr>
              <w:t xml:space="preserve">Duración estimada: 5-7 dias</w:t>
            </w:r>
          </w:p>
        </w:tc>
        <w:tc>
          <w:tcPr>
            <w:tcW w:type="dxa" w:w="2560"/>
            <w:tcBorders>
              <w:top w:val="single" w:color="E0E0E0" w:sz="4"/>
              <w:left w:val="single" w:color="E0E0E0" w:sz="4"/>
              <w:bottom w:val="single" w:color="E0E0E0" w:sz="4"/>
              <w:right w:val="single" w:color="E0E0E0" w:sz="4"/>
            </w:tcBorders>
            <w:shd w:fill="E8F5EE" w:val="clear"/>
            <w:tcMar>
              <w:top w:type="dxa" w:w="100"/>
              <w:left w:type="dxa" w:w="140"/>
              <w:bottom w:type="dxa" w:w="100"/>
              <w:right w:type="dxa" w:w="140"/>
            </w:tcMar>
            <w:vAlign w:val="center"/>
          </w:tcPr>
          <w:p>
            <w:pPr>
              <w:jc w:val="center"/>
            </w:pPr>
            <w:r>
              <w:rPr>
                <w:rFonts w:ascii="Arial" w:cs="Arial" w:eastAsia="Arial" w:hAnsi="Arial"/>
                <w:b/>
                <w:bCs/>
                <w:color w:val="00D084"/>
                <w:sz w:val="22"/>
                <w:szCs w:val="22"/>
              </w:rPr>
              <w:t xml:space="preserve">MVP</w:t>
            </w:r>
          </w:p>
        </w:tc>
      </w:tr>
    </w:tbl>
    <w:p>
      <w:pPr>
        <w:spacing w:after="0" w:before="120"/>
      </w:pPr>
    </w:p>
    <w:p>
      <w:pPr>
        <w:pStyle w:val="Heading3"/>
        <w:spacing w:after="80" w:before="240"/>
      </w:pPr>
      <w:r>
        <w:rPr>
          <w:rFonts w:ascii="Arial" w:cs="Arial" w:eastAsia="Arial" w:hAnsi="Arial"/>
          <w:b/>
          <w:bCs/>
          <w:color w:val="0D2818"/>
          <w:sz w:val="22"/>
          <w:szCs w:val="22"/>
        </w:rPr>
        <w:t xml:space="preserve">Objetivo</w:t>
      </w:r>
    </w:p>
    <w:p>
      <w:pPr>
        <w:spacing w:after="120" w:before="0"/>
      </w:pPr>
      <w:r>
        <w:rPr>
          <w:rFonts w:ascii="Arial" w:cs="Arial" w:eastAsia="Arial" w:hAnsi="Arial"/>
          <w:b w:val="false"/>
          <w:bCs w:val="false"/>
          <w:color w:val="333333"/>
          <w:sz w:val="22"/>
          <w:szCs w:val="22"/>
        </w:rPr>
        <w:t xml:space="preserve">Implementar el nucleo funcional de la aplicacion: CRUD de dispositivos guardados, deteccion de dispositivos USB en tiempo real, conexion y desconexion WiFi/TCP, y feedback de estado en la UI.</w:t>
      </w:r>
    </w:p>
    <w:p>
      <w:pPr>
        <w:spacing w:after="0" w:before="160"/>
      </w:pPr>
    </w:p>
    <w:p>
      <w:pPr>
        <w:pStyle w:val="Heading3"/>
        <w:spacing w:after="80" w:before="240"/>
      </w:pPr>
      <w:r>
        <w:rPr>
          <w:rFonts w:ascii="Arial" w:cs="Arial" w:eastAsia="Arial" w:hAnsi="Arial"/>
          <w:b/>
          <w:bCs/>
          <w:color w:val="0D2818"/>
          <w:sz w:val="22"/>
          <w:szCs w:val="22"/>
        </w:rPr>
        <w:t xml:space="preserve">Pasos</w:t>
      </w:r>
    </w:p>
    <w:p>
      <w:pPr>
        <w:pStyle w:val="ListParagraph"/>
        <w:numPr>
          <w:ilvl w:val="0"/>
          <w:numId w:val="3"/>
        </w:numPr>
        <w:spacing w:after="100" w:before="0"/>
      </w:pPr>
      <w:r>
        <w:rPr>
          <w:rFonts w:ascii="Arial" w:cs="Arial" w:eastAsia="Arial" w:hAnsi="Arial"/>
          <w:color w:val="333333"/>
          <w:sz w:val="22"/>
          <w:szCs w:val="22"/>
        </w:rPr>
        <w:t xml:space="preserve">Implementar DeviceRepository sobre Hive con operaciones: addDevice, updateDevice, deleteDevice, listDevices.</w:t>
      </w:r>
    </w:p>
    <w:p>
      <w:pPr>
        <w:pStyle w:val="ListParagraph"/>
        <w:numPr>
          <w:ilvl w:val="0"/>
          <w:numId w:val="3"/>
        </w:numPr>
        <w:spacing w:after="100" w:before="0"/>
      </w:pPr>
      <w:r>
        <w:rPr>
          <w:rFonts w:ascii="Arial" w:cs="Arial" w:eastAsia="Arial" w:hAnsi="Arial"/>
          <w:color w:val="333333"/>
          <w:sz w:val="22"/>
          <w:szCs w:val="22"/>
        </w:rPr>
        <w:t xml:space="preserve">Crear AdbService con los siguientes metodos clave:</w:t>
      </w:r>
    </w:p>
    <w:p>
      <w:pPr>
        <w:pStyle w:val="ListParagraph"/>
        <w:numPr>
          <w:ilvl w:val="1"/>
          <w:numId w:val="2"/>
        </w:numPr>
        <w:spacing w:after="80" w:before="0"/>
      </w:pPr>
      <w:r>
        <w:rPr>
          <w:rFonts w:ascii="Arial" w:cs="Arial" w:eastAsia="Arial" w:hAnsi="Arial"/>
          <w:color w:val="333333"/>
          <w:sz w:val="22"/>
          <w:szCs w:val="22"/>
        </w:rPr>
        <w:t xml:space="preserve">connect(host, port) — ejecuta 'adb connect host:port', parsea el resultado.</w:t>
      </w:r>
    </w:p>
    <w:p>
      <w:pPr>
        <w:pStyle w:val="ListParagraph"/>
        <w:numPr>
          <w:ilvl w:val="1"/>
          <w:numId w:val="2"/>
        </w:numPr>
        <w:spacing w:after="80" w:before="0"/>
      </w:pPr>
      <w:r>
        <w:rPr>
          <w:rFonts w:ascii="Arial" w:cs="Arial" w:eastAsia="Arial" w:hAnsi="Arial"/>
          <w:color w:val="333333"/>
          <w:sz w:val="22"/>
          <w:szCs w:val="22"/>
        </w:rPr>
        <w:t xml:space="preserve">disconnect(serial) — ejecuta 'adb disconnect serial'.</w:t>
      </w:r>
    </w:p>
    <w:p>
      <w:pPr>
        <w:pStyle w:val="ListParagraph"/>
        <w:numPr>
          <w:ilvl w:val="1"/>
          <w:numId w:val="2"/>
        </w:numPr>
        <w:spacing w:after="80" w:before="0"/>
      </w:pPr>
      <w:r>
        <w:rPr>
          <w:rFonts w:ascii="Arial" w:cs="Arial" w:eastAsia="Arial" w:hAnsi="Arial"/>
          <w:color w:val="333333"/>
          <w:sz w:val="22"/>
          <w:szCs w:val="22"/>
        </w:rPr>
        <w:t xml:space="preserve">listUsbDevices() — ejecuta 'adb devices' y parsea las lineas de dispositivos USB autorizados.</w:t>
      </w:r>
    </w:p>
    <w:p>
      <w:pPr>
        <w:pStyle w:val="ListParagraph"/>
        <w:numPr>
          <w:ilvl w:val="1"/>
          <w:numId w:val="2"/>
        </w:numPr>
        <w:spacing w:after="80" w:before="0"/>
      </w:pPr>
      <w:r>
        <w:rPr>
          <w:rFonts w:ascii="Arial" w:cs="Arial" w:eastAsia="Arial" w:hAnsi="Arial"/>
          <w:color w:val="333333"/>
          <w:sz w:val="22"/>
          <w:szCs w:val="22"/>
        </w:rPr>
        <w:t xml:space="preserve">getDeviceState(serial) — ejecuta 'adb -s serial get-state'.</w:t>
      </w:r>
    </w:p>
    <w:p>
      <w:pPr>
        <w:pStyle w:val="ListParagraph"/>
        <w:numPr>
          <w:ilvl w:val="1"/>
          <w:numId w:val="2"/>
        </w:numPr>
        <w:spacing w:after="80" w:before="0"/>
      </w:pPr>
      <w:r>
        <w:rPr>
          <w:rFonts w:ascii="Arial" w:cs="Arial" w:eastAsia="Arial" w:hAnsi="Arial"/>
          <w:color w:val="333333"/>
          <w:sz w:val="22"/>
          <w:szCs w:val="22"/>
        </w:rPr>
        <w:t xml:space="preserve">enableTcpip(serial, port) — ejecuta 'adb -s serial tcpip port'.</w:t>
      </w:r>
    </w:p>
    <w:p>
      <w:pPr>
        <w:pStyle w:val="ListParagraph"/>
        <w:numPr>
          <w:ilvl w:val="1"/>
          <w:numId w:val="2"/>
        </w:numPr>
        <w:spacing w:after="80" w:before="0"/>
      </w:pPr>
      <w:r>
        <w:rPr>
          <w:rFonts w:ascii="Arial" w:cs="Arial" w:eastAsia="Arial" w:hAnsi="Arial"/>
          <w:color w:val="333333"/>
          <w:sz w:val="22"/>
          <w:szCs w:val="22"/>
        </w:rPr>
        <w:t xml:space="preserve">getDeviceModel(serial) — ejecuta 'adb -s serial shell getprop ro.product.model'.</w:t>
      </w:r>
    </w:p>
    <w:p>
      <w:pPr>
        <w:pStyle w:val="ListParagraph"/>
        <w:numPr>
          <w:ilvl w:val="1"/>
          <w:numId w:val="2"/>
        </w:numPr>
        <w:spacing w:after="80" w:before="0"/>
      </w:pPr>
      <w:r>
        <w:rPr>
          <w:rFonts w:ascii="Arial" w:cs="Arial" w:eastAsia="Arial" w:hAnsi="Arial"/>
          <w:color w:val="333333"/>
          <w:sz w:val="22"/>
          <w:szCs w:val="22"/>
        </w:rPr>
        <w:t xml:space="preserve">getAndroidVersion(serial) — ejecuta 'adb -s serial shell getprop ro.build.version.release'.</w:t>
      </w:r>
    </w:p>
    <w:p>
      <w:pPr>
        <w:pStyle w:val="ListParagraph"/>
        <w:numPr>
          <w:ilvl w:val="0"/>
          <w:numId w:val="3"/>
        </w:numPr>
        <w:spacing w:after="100" w:before="0"/>
      </w:pPr>
      <w:r>
        <w:rPr>
          <w:rFonts w:ascii="Arial" w:cs="Arial" w:eastAsia="Arial" w:hAnsi="Arial"/>
          <w:color w:val="333333"/>
          <w:sz w:val="22"/>
          <w:szCs w:val="22"/>
        </w:rPr>
        <w:t xml:space="preserve">Implementar DevicesNotifier (Riverpod) que:</w:t>
      </w:r>
    </w:p>
    <w:p>
      <w:pPr>
        <w:pStyle w:val="ListParagraph"/>
        <w:numPr>
          <w:ilvl w:val="1"/>
          <w:numId w:val="2"/>
        </w:numPr>
        <w:spacing w:after="80" w:before="0"/>
      </w:pPr>
      <w:r>
        <w:rPr>
          <w:rFonts w:ascii="Arial" w:cs="Arial" w:eastAsia="Arial" w:hAnsi="Arial"/>
          <w:color w:val="333333"/>
          <w:sz w:val="22"/>
          <w:szCs w:val="22"/>
        </w:rPr>
        <w:t xml:space="preserve">Mantiene la lista de dispositivos guardados con su estado de conexion.</w:t>
      </w:r>
    </w:p>
    <w:p>
      <w:pPr>
        <w:pStyle w:val="ListParagraph"/>
        <w:numPr>
          <w:ilvl w:val="1"/>
          <w:numId w:val="2"/>
        </w:numPr>
        <w:spacing w:after="80" w:before="0"/>
      </w:pPr>
      <w:r>
        <w:rPr>
          <w:rFonts w:ascii="Arial" w:cs="Arial" w:eastAsia="Arial" w:hAnsi="Arial"/>
          <w:color w:val="333333"/>
          <w:sz w:val="22"/>
          <w:szCs w:val="22"/>
        </w:rPr>
        <w:t xml:space="preserve">Lanza un timer periodico cada 8 segundos para refrescar el estado de cada dispositivo WiFi.</w:t>
      </w:r>
    </w:p>
    <w:p>
      <w:pPr>
        <w:pStyle w:val="ListParagraph"/>
        <w:numPr>
          <w:ilvl w:val="1"/>
          <w:numId w:val="2"/>
        </w:numPr>
        <w:spacing w:after="80" w:before="0"/>
      </w:pPr>
      <w:r>
        <w:rPr>
          <w:rFonts w:ascii="Arial" w:cs="Arial" w:eastAsia="Arial" w:hAnsi="Arial"/>
          <w:color w:val="333333"/>
          <w:sz w:val="22"/>
          <w:szCs w:val="22"/>
        </w:rPr>
        <w:t xml:space="preserve">Actualiza el estado (connected / reconnecting / offline) reactivamente.</w:t>
      </w:r>
    </w:p>
    <w:p>
      <w:pPr>
        <w:pStyle w:val="ListParagraph"/>
        <w:numPr>
          <w:ilvl w:val="0"/>
          <w:numId w:val="3"/>
        </w:numPr>
        <w:spacing w:after="100" w:before="0"/>
      </w:pPr>
      <w:r>
        <w:rPr>
          <w:rFonts w:ascii="Arial" w:cs="Arial" w:eastAsia="Arial" w:hAnsi="Arial"/>
          <w:color w:val="333333"/>
          <w:sz w:val="22"/>
          <w:szCs w:val="22"/>
        </w:rPr>
        <w:t xml:space="preserve">Implementar UsbDevicesNotifier que:</w:t>
      </w:r>
    </w:p>
    <w:p>
      <w:pPr>
        <w:pStyle w:val="ListParagraph"/>
        <w:numPr>
          <w:ilvl w:val="1"/>
          <w:numId w:val="2"/>
        </w:numPr>
        <w:spacing w:after="80" w:before="0"/>
      </w:pPr>
      <w:r>
        <w:rPr>
          <w:rFonts w:ascii="Arial" w:cs="Arial" w:eastAsia="Arial" w:hAnsi="Arial"/>
          <w:color w:val="333333"/>
          <w:sz w:val="22"/>
          <w:szCs w:val="22"/>
        </w:rPr>
        <w:t xml:space="preserve">Ejecuta 'adb devices' cada 5 segundos para detectar dispositivos USB conectados.</w:t>
      </w:r>
    </w:p>
    <w:p>
      <w:pPr>
        <w:pStyle w:val="ListParagraph"/>
        <w:numPr>
          <w:ilvl w:val="1"/>
          <w:numId w:val="2"/>
        </w:numPr>
        <w:spacing w:after="80" w:before="0"/>
      </w:pPr>
      <w:r>
        <w:rPr>
          <w:rFonts w:ascii="Arial" w:cs="Arial" w:eastAsia="Arial" w:hAnsi="Arial"/>
          <w:color w:val="333333"/>
          <w:sz w:val="22"/>
          <w:szCs w:val="22"/>
        </w:rPr>
        <w:t xml:space="preserve">Enriquece cada dispositivo con modelo y version de Android.</w:t>
      </w:r>
    </w:p>
    <w:p>
      <w:pPr>
        <w:pStyle w:val="ListParagraph"/>
        <w:numPr>
          <w:ilvl w:val="0"/>
          <w:numId w:val="3"/>
        </w:numPr>
        <w:spacing w:after="100" w:before="0"/>
      </w:pPr>
      <w:r>
        <w:rPr>
          <w:rFonts w:ascii="Arial" w:cs="Arial" w:eastAsia="Arial" w:hAnsi="Arial"/>
          <w:color w:val="333333"/>
          <w:sz w:val="22"/>
          <w:szCs w:val="22"/>
        </w:rPr>
        <w:t xml:space="preserve">Construir la pantalla DevicesScreen con: lista de tarjetas WiFi, lista de tarjetas USB y la barra de accesos rapidos globales.</w:t>
      </w:r>
    </w:p>
    <w:p>
      <w:pPr>
        <w:pStyle w:val="ListParagraph"/>
        <w:numPr>
          <w:ilvl w:val="0"/>
          <w:numId w:val="3"/>
        </w:numPr>
        <w:spacing w:after="100" w:before="0"/>
      </w:pPr>
      <w:r>
        <w:rPr>
          <w:rFonts w:ascii="Arial" w:cs="Arial" w:eastAsia="Arial" w:hAnsi="Arial"/>
          <w:color w:val="333333"/>
          <w:sz w:val="22"/>
          <w:szCs w:val="22"/>
        </w:rPr>
        <w:t xml:space="preserve">Crear el widget DeviceCard con: nombre/alias, serial o IP, indicador de estado con color (verde/amarillo/rojo), botones de accion contextuales segun el estado y el tipo de conexion.</w:t>
      </w:r>
    </w:p>
    <w:p>
      <w:pPr>
        <w:pStyle w:val="ListParagraph"/>
        <w:numPr>
          <w:ilvl w:val="0"/>
          <w:numId w:val="3"/>
        </w:numPr>
        <w:spacing w:after="100" w:before="0"/>
      </w:pPr>
      <w:r>
        <w:rPr>
          <w:rFonts w:ascii="Arial" w:cs="Arial" w:eastAsia="Arial" w:hAnsi="Arial"/>
          <w:color w:val="333333"/>
          <w:sz w:val="22"/>
          <w:szCs w:val="22"/>
        </w:rPr>
        <w:t xml:space="preserve">Implementar el modal 'Agregar / Editar Dispositivo' con: selector de tipo (WiFi vs USB), campos de formulario (alias, IP, puerto), checkbox de reconexion automatica y selector de accesos rapidos del dispositivo.</w:t>
      </w:r>
    </w:p>
    <w:p>
      <w:pPr>
        <w:pStyle w:val="ListParagraph"/>
        <w:numPr>
          <w:ilvl w:val="0"/>
          <w:numId w:val="3"/>
        </w:numPr>
        <w:spacing w:after="100" w:before="0"/>
      </w:pPr>
      <w:r>
        <w:rPr>
          <w:rFonts w:ascii="Arial" w:cs="Arial" w:eastAsia="Arial" w:hAnsi="Arial"/>
          <w:color w:val="333333"/>
          <w:sz w:val="22"/>
          <w:szCs w:val="22"/>
        </w:rPr>
        <w:t xml:space="preserve">Implementar la pantalla UsbScreen con: lista en vivo de dispositivos USB, boton 'Activar WiFi ADB' que ejecuta enableTcpip() y guia el usuario para introducir la IP manualmente.</w:t>
      </w:r>
    </w:p>
    <w:p>
      <w:pPr>
        <w:pStyle w:val="ListParagraph"/>
        <w:numPr>
          <w:ilvl w:val="0"/>
          <w:numId w:val="3"/>
        </w:numPr>
        <w:spacing w:after="100" w:before="0"/>
      </w:pPr>
      <w:r>
        <w:rPr>
          <w:rFonts w:ascii="Arial" w:cs="Arial" w:eastAsia="Arial" w:hAnsi="Arial"/>
          <w:color w:val="333333"/>
          <w:sz w:val="22"/>
          <w:szCs w:val="22"/>
        </w:rPr>
        <w:t xml:space="preserve">Agregar logica de reconexion automatica al inicio: si la config lo indica, iterar los dispositivos con autoReconnect=true y llamar a connect().</w:t>
      </w:r>
    </w:p>
    <w:p>
      <w:pPr>
        <w:spacing w:after="0" w:before="160"/>
      </w:pPr>
    </w:p>
    <w:p>
      <w:pPr>
        <w:pStyle w:val="Heading3"/>
        <w:spacing w:after="80" w:before="240"/>
      </w:pPr>
      <w:r>
        <w:rPr>
          <w:rFonts w:ascii="Arial" w:cs="Arial" w:eastAsia="Arial" w:hAnsi="Arial"/>
          <w:b/>
          <w:bCs/>
          <w:color w:val="0D2818"/>
          <w:sz w:val="22"/>
          <w:szCs w:val="22"/>
        </w:rPr>
        <w:t xml:space="preserve">Criterios de Aceptacion de Fase 3</w:t>
      </w:r>
    </w:p>
    <w:p>
      <w:pPr>
        <w:pStyle w:val="ListParagraph"/>
        <w:numPr>
          <w:ilvl w:val="0"/>
          <w:numId w:val="2"/>
        </w:numPr>
        <w:spacing w:after="80" w:before="0"/>
      </w:pPr>
      <w:r>
        <w:rPr>
          <w:rFonts w:ascii="Arial" w:cs="Arial" w:eastAsia="Arial" w:hAnsi="Arial"/>
          <w:color w:val="333333"/>
          <w:sz w:val="22"/>
          <w:szCs w:val="22"/>
        </w:rPr>
        <w:t xml:space="preserve">Se pueden agregar, editar y eliminar dispositivos WiFi desde la UI.</w:t>
      </w:r>
    </w:p>
    <w:p>
      <w:pPr>
        <w:pStyle w:val="ListParagraph"/>
        <w:numPr>
          <w:ilvl w:val="0"/>
          <w:numId w:val="2"/>
        </w:numPr>
        <w:spacing w:after="80" w:before="0"/>
      </w:pPr>
      <w:r>
        <w:rPr>
          <w:rFonts w:ascii="Arial" w:cs="Arial" w:eastAsia="Arial" w:hAnsi="Arial"/>
          <w:color w:val="333333"/>
          <w:sz w:val="22"/>
          <w:szCs w:val="22"/>
        </w:rPr>
        <w:t xml:space="preserve">El boton Conectar ejecuta 'adb connect' y el resultado se refleja en la tarjeta.</w:t>
      </w:r>
    </w:p>
    <w:p>
      <w:pPr>
        <w:pStyle w:val="ListParagraph"/>
        <w:numPr>
          <w:ilvl w:val="0"/>
          <w:numId w:val="2"/>
        </w:numPr>
        <w:spacing w:after="80" w:before="0"/>
      </w:pPr>
      <w:r>
        <w:rPr>
          <w:rFonts w:ascii="Arial" w:cs="Arial" w:eastAsia="Arial" w:hAnsi="Arial"/>
          <w:color w:val="333333"/>
          <w:sz w:val="22"/>
          <w:szCs w:val="22"/>
        </w:rPr>
        <w:t xml:space="preserve">Los dispositivos USB se detectan automaticamente al conectar el cable.</w:t>
      </w:r>
    </w:p>
    <w:p>
      <w:pPr>
        <w:pStyle w:val="ListParagraph"/>
        <w:numPr>
          <w:ilvl w:val="0"/>
          <w:numId w:val="2"/>
        </w:numPr>
        <w:spacing w:after="80" w:before="0"/>
      </w:pPr>
      <w:r>
        <w:rPr>
          <w:rFonts w:ascii="Arial" w:cs="Arial" w:eastAsia="Arial" w:hAnsi="Arial"/>
          <w:color w:val="333333"/>
          <w:sz w:val="22"/>
          <w:szCs w:val="22"/>
        </w:rPr>
        <w:t xml:space="preserve">El estado de conexion se actualiza periodicamente sin bloquear la UI.</w:t>
      </w:r>
    </w:p>
    <w:p>
      <w:pPr>
        <w:pStyle w:val="ListParagraph"/>
        <w:numPr>
          <w:ilvl w:val="0"/>
          <w:numId w:val="2"/>
        </w:numPr>
        <w:spacing w:after="80" w:before="0"/>
      </w:pPr>
      <w:r>
        <w:rPr>
          <w:rFonts w:ascii="Arial" w:cs="Arial" w:eastAsia="Arial" w:hAnsi="Arial"/>
          <w:color w:val="333333"/>
          <w:sz w:val="22"/>
          <w:szCs w:val="22"/>
        </w:rPr>
        <w:t xml:space="preserve">La reconexion automatica funciona al reiniciar la aplicacion.</w:t>
      </w:r>
    </w:p>
    <w:p>
      <w:pPr>
        <w:pStyle w:val="ListParagraph"/>
        <w:numPr>
          <w:ilvl w:val="0"/>
          <w:numId w:val="2"/>
        </w:numPr>
        <w:spacing w:after="80" w:before="0"/>
      </w:pPr>
      <w:r>
        <w:rPr>
          <w:rFonts w:ascii="Arial" w:cs="Arial" w:eastAsia="Arial" w:hAnsi="Arial"/>
          <w:color w:val="333333"/>
          <w:sz w:val="22"/>
          <w:szCs w:val="22"/>
        </w:rPr>
        <w:t xml:space="preserve">El flujo 'Activar WiFi ADB desde USB' ejecuta correctamente adb tcpip 5555.</w:t>
      </w:r>
    </w:p>
    <w:p>
      <w:pPr>
        <w:spacing w:after="0" w:before="240"/>
      </w:pP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6800"/>
        <w:gridCol w:w="2560"/>
      </w:tblGrid>
      <w:tr>
        <w:tc>
          <w:tcPr>
            <w:tcW w:type="dxa" w:w="6800"/>
            <w:tcBorders>
              <w:top w:val="single" w:color="E0E0E0" w:sz="4"/>
              <w:left w:val="single" w:color="E0E0E0" w:sz="4"/>
              <w:bottom w:val="single" w:color="E0E0E0" w:sz="4"/>
              <w:right w:val="single" w:color="E0E0E0" w:sz="4"/>
            </w:tcBorders>
            <w:shd w:fill="F8F9FA" w:val="clear"/>
            <w:tcMar>
              <w:top w:type="dxa" w:w="100"/>
              <w:left w:type="dxa" w:w="140"/>
              <w:bottom w:type="dxa" w:w="100"/>
              <w:right w:type="dxa" w:w="140"/>
            </w:tcMar>
            <w:vAlign w:val="center"/>
          </w:tcPr>
          <w:p>
            <w:r>
              <w:rPr>
                <w:rFonts w:ascii="Arial" w:cs="Arial" w:eastAsia="Arial" w:hAnsi="Arial"/>
                <w:b/>
                <w:bCs/>
                <w:color w:val="7D8590"/>
                <w:sz w:val="18"/>
                <w:szCs w:val="18"/>
              </w:rPr>
              <w:t xml:space="preserve">FASE 4  </w:t>
            </w:r>
            <w:r>
              <w:rPr>
                <w:rFonts w:ascii="Arial" w:cs="Arial" w:eastAsia="Arial" w:hAnsi="Arial"/>
                <w:b/>
                <w:bCs/>
                <w:color w:val="0D1117"/>
                <w:sz w:val="24"/>
                <w:szCs w:val="24"/>
              </w:rPr>
              <w:t xml:space="preserve">Integracion de scrcpy y Accesos Rapidos</w:t>
            </w:r>
          </w:p>
          <w:p>
            <w:pPr>
              <w:spacing w:after="0" w:before="40"/>
            </w:pPr>
            <w:r>
              <w:rPr>
                <w:rFonts w:ascii="Arial" w:cs="Arial" w:eastAsia="Arial" w:hAnsi="Arial"/>
                <w:color w:val="7D8590"/>
                <w:sz w:val="20"/>
                <w:szCs w:val="20"/>
              </w:rPr>
              <w:t xml:space="preserve">Duración estimada: 3-4 dias</w:t>
            </w:r>
          </w:p>
        </w:tc>
        <w:tc>
          <w:tcPr>
            <w:tcW w:type="dxa" w:w="2560"/>
            <w:tcBorders>
              <w:top w:val="single" w:color="E0E0E0" w:sz="4"/>
              <w:left w:val="single" w:color="E0E0E0" w:sz="4"/>
              <w:bottom w:val="single" w:color="E0E0E0" w:sz="4"/>
              <w:right w:val="single" w:color="E0E0E0" w:sz="4"/>
            </w:tcBorders>
            <w:shd w:fill="EBF3FF" w:val="clear"/>
            <w:tcMar>
              <w:top w:type="dxa" w:w="100"/>
              <w:left w:type="dxa" w:w="140"/>
              <w:bottom w:type="dxa" w:w="100"/>
              <w:right w:type="dxa" w:w="140"/>
            </w:tcMar>
            <w:vAlign w:val="center"/>
          </w:tcPr>
          <w:p>
            <w:pPr>
              <w:jc w:val="center"/>
            </w:pPr>
            <w:r>
              <w:rPr>
                <w:rFonts w:ascii="Arial" w:cs="Arial" w:eastAsia="Arial" w:hAnsi="Arial"/>
                <w:b/>
                <w:bCs/>
                <w:color w:val="1F6FEB"/>
                <w:sz w:val="22"/>
                <w:szCs w:val="22"/>
              </w:rPr>
              <w:t xml:space="preserve">Core</w:t>
            </w:r>
          </w:p>
        </w:tc>
      </w:tr>
    </w:tbl>
    <w:p>
      <w:pPr>
        <w:spacing w:after="0" w:before="120"/>
      </w:pPr>
    </w:p>
    <w:p>
      <w:pPr>
        <w:pStyle w:val="Heading3"/>
        <w:spacing w:after="80" w:before="240"/>
      </w:pPr>
      <w:r>
        <w:rPr>
          <w:rFonts w:ascii="Arial" w:cs="Arial" w:eastAsia="Arial" w:hAnsi="Arial"/>
          <w:b/>
          <w:bCs/>
          <w:color w:val="0D2818"/>
          <w:sz w:val="22"/>
          <w:szCs w:val="22"/>
        </w:rPr>
        <w:t xml:space="preserve">Objetivo</w:t>
      </w:r>
    </w:p>
    <w:p>
      <w:pPr>
        <w:spacing w:after="120" w:before="0"/>
      </w:pPr>
      <w:r>
        <w:rPr>
          <w:rFonts w:ascii="Arial" w:cs="Arial" w:eastAsia="Arial" w:hAnsi="Arial"/>
          <w:b w:val="false"/>
          <w:bCs w:val="false"/>
          <w:color w:val="333333"/>
          <w:sz w:val="22"/>
          <w:szCs w:val="22"/>
        </w:rPr>
        <w:t xml:space="preserve">Integrar el lanzamiento de scrcpy y habilitar el sistema de accesos rapidos configurables que ejecutan comandos arbitrarios sobre el dispositivo seleccionado.</w:t>
      </w:r>
    </w:p>
    <w:p>
      <w:pPr>
        <w:spacing w:after="0" w:before="160"/>
      </w:pPr>
    </w:p>
    <w:p>
      <w:pPr>
        <w:pStyle w:val="Heading3"/>
        <w:spacing w:after="80" w:before="240"/>
      </w:pPr>
      <w:r>
        <w:rPr>
          <w:rFonts w:ascii="Arial" w:cs="Arial" w:eastAsia="Arial" w:hAnsi="Arial"/>
          <w:b/>
          <w:bCs/>
          <w:color w:val="0D2818"/>
          <w:sz w:val="22"/>
          <w:szCs w:val="22"/>
        </w:rPr>
        <w:t xml:space="preserve">Pasos</w:t>
      </w:r>
    </w:p>
    <w:p>
      <w:pPr>
        <w:pStyle w:val="ListParagraph"/>
        <w:numPr>
          <w:ilvl w:val="0"/>
          <w:numId w:val="3"/>
        </w:numPr>
        <w:spacing w:after="100" w:before="0"/>
      </w:pPr>
      <w:r>
        <w:rPr>
          <w:rFonts w:ascii="Arial" w:cs="Arial" w:eastAsia="Arial" w:hAnsi="Arial"/>
          <w:color w:val="333333"/>
          <w:sz w:val="22"/>
          <w:szCs w:val="22"/>
        </w:rPr>
        <w:t xml:space="preserve">Implementar ScrcpyService con:</w:t>
      </w:r>
    </w:p>
    <w:p>
      <w:pPr>
        <w:pStyle w:val="ListParagraph"/>
        <w:numPr>
          <w:ilvl w:val="1"/>
          <w:numId w:val="2"/>
        </w:numPr>
        <w:spacing w:after="80" w:before="0"/>
      </w:pPr>
      <w:r>
        <w:rPr>
          <w:rFonts w:ascii="Arial" w:cs="Arial" w:eastAsia="Arial" w:hAnsi="Arial"/>
          <w:color w:val="333333"/>
          <w:sz w:val="22"/>
          <w:szCs w:val="22"/>
        </w:rPr>
        <w:t xml:space="preserve">launch(serial, options) — lanza scrcpy como proceso independiente (no bloqueante).</w:t>
      </w:r>
    </w:p>
    <w:p>
      <w:pPr>
        <w:pStyle w:val="ListParagraph"/>
        <w:numPr>
          <w:ilvl w:val="1"/>
          <w:numId w:val="2"/>
        </w:numPr>
        <w:spacing w:after="80" w:before="0"/>
      </w:pPr>
      <w:r>
        <w:rPr>
          <w:rFonts w:ascii="Arial" w:cs="Arial" w:eastAsia="Arial" w:hAnsi="Arial"/>
          <w:color w:val="333333"/>
          <w:sz w:val="22"/>
          <w:szCs w:val="22"/>
        </w:rPr>
        <w:t xml:space="preserve">buildArgs(options) — construye los argumentos: -s serial, --max-size, --bit-rate, etc.</w:t>
      </w:r>
    </w:p>
    <w:p>
      <w:pPr>
        <w:pStyle w:val="ListParagraph"/>
        <w:numPr>
          <w:ilvl w:val="1"/>
          <w:numId w:val="2"/>
        </w:numPr>
        <w:spacing w:after="80" w:before="0"/>
      </w:pPr>
      <w:r>
        <w:rPr>
          <w:rFonts w:ascii="Arial" w:cs="Arial" w:eastAsia="Arial" w:hAnsi="Arial"/>
          <w:color w:val="333333"/>
          <w:sz w:val="22"/>
          <w:szCs w:val="22"/>
        </w:rPr>
        <w:t xml:space="preserve">isRunning(serial) — verifica si ya hay una sesion scrcpy activa para ese serial.</w:t>
      </w:r>
    </w:p>
    <w:p>
      <w:pPr>
        <w:pStyle w:val="ListParagraph"/>
        <w:numPr>
          <w:ilvl w:val="0"/>
          <w:numId w:val="3"/>
        </w:numPr>
        <w:spacing w:after="100" w:before="0"/>
      </w:pPr>
      <w:r>
        <w:rPr>
          <w:rFonts w:ascii="Arial" w:cs="Arial" w:eastAsia="Arial" w:hAnsi="Arial"/>
          <w:color w:val="333333"/>
          <w:sz w:val="22"/>
          <w:szCs w:val="22"/>
        </w:rPr>
        <w:t xml:space="preserve">Crear el modelo Shortcut: { id, name, icon, commandTemplate, isGlobal }.</w:t>
      </w:r>
    </w:p>
    <w:p>
      <w:pPr>
        <w:pStyle w:val="ListParagraph"/>
        <w:numPr>
          <w:ilvl w:val="0"/>
          <w:numId w:val="3"/>
        </w:numPr>
        <w:spacing w:after="100" w:before="0"/>
      </w:pPr>
      <w:r>
        <w:rPr>
          <w:rFonts w:ascii="Arial" w:cs="Arial" w:eastAsia="Arial" w:hAnsi="Arial"/>
          <w:color w:val="333333"/>
          <w:sz w:val="22"/>
          <w:szCs w:val="22"/>
        </w:rPr>
        <w:t xml:space="preserve">El campo commandTemplate admite el placeholder %DEVICE% que se sustituye por el serial del dispositivo al ejecutar. Ejemplo: 'adb -s %DEVICE% logcat'.</w:t>
      </w:r>
    </w:p>
    <w:p>
      <w:pPr>
        <w:pStyle w:val="ListParagraph"/>
        <w:numPr>
          <w:ilvl w:val="0"/>
          <w:numId w:val="3"/>
        </w:numPr>
        <w:spacing w:after="100" w:before="0"/>
      </w:pPr>
      <w:r>
        <w:rPr>
          <w:rFonts w:ascii="Arial" w:cs="Arial" w:eastAsia="Arial" w:hAnsi="Arial"/>
          <w:color w:val="333333"/>
          <w:sz w:val="22"/>
          <w:szCs w:val="22"/>
        </w:rPr>
        <w:t xml:space="preserve">Implementar ShortcutRepository sobre Hive para CRUD de accesos rapidos.</w:t>
      </w:r>
    </w:p>
    <w:p>
      <w:pPr>
        <w:pStyle w:val="ListParagraph"/>
        <w:numPr>
          <w:ilvl w:val="0"/>
          <w:numId w:val="3"/>
        </w:numPr>
        <w:spacing w:after="100" w:before="0"/>
      </w:pPr>
      <w:r>
        <w:rPr>
          <w:rFonts w:ascii="Arial" w:cs="Arial" w:eastAsia="Arial" w:hAnsi="Arial"/>
          <w:color w:val="333333"/>
          <w:sz w:val="22"/>
          <w:szCs w:val="22"/>
        </w:rPr>
        <w:t xml:space="preserve">Construir la pantalla ShortcutsScreen con: lista de accesos configurados, boton de creacion, edicion inline y eliminacion con confirmacion.</w:t>
      </w:r>
    </w:p>
    <w:p>
      <w:pPr>
        <w:pStyle w:val="ListParagraph"/>
        <w:numPr>
          <w:ilvl w:val="0"/>
          <w:numId w:val="3"/>
        </w:numPr>
        <w:spacing w:after="100" w:before="0"/>
      </w:pPr>
      <w:r>
        <w:rPr>
          <w:rFonts w:ascii="Arial" w:cs="Arial" w:eastAsia="Arial" w:hAnsi="Arial"/>
          <w:color w:val="333333"/>
          <w:sz w:val="22"/>
          <w:szCs w:val="22"/>
        </w:rPr>
        <w:t xml:space="preserve">Crear el widget de edicion de shortcut: campo nombre, selector de icono (Material Symbols), campo de comando con auto-completado de placeholder %DEVICE%.</w:t>
      </w:r>
    </w:p>
    <w:p>
      <w:pPr>
        <w:pStyle w:val="ListParagraph"/>
        <w:numPr>
          <w:ilvl w:val="0"/>
          <w:numId w:val="3"/>
        </w:numPr>
        <w:spacing w:after="100" w:before="0"/>
      </w:pPr>
      <w:r>
        <w:rPr>
          <w:rFonts w:ascii="Arial" w:cs="Arial" w:eastAsia="Arial" w:hAnsi="Arial"/>
          <w:color w:val="333333"/>
          <w:sz w:val="22"/>
          <w:szCs w:val="22"/>
        </w:rPr>
        <w:t xml:space="preserve">Integrar los accesos rapidos en la DeviceCard: los shortcuts globales y los especificos del dispositivo se muestran como botones en el panel de acciones.</w:t>
      </w:r>
    </w:p>
    <w:p>
      <w:pPr>
        <w:pStyle w:val="ListParagraph"/>
        <w:numPr>
          <w:ilvl w:val="0"/>
          <w:numId w:val="3"/>
        </w:numPr>
        <w:spacing w:after="100" w:before="0"/>
      </w:pPr>
      <w:r>
        <w:rPr>
          <w:rFonts w:ascii="Arial" w:cs="Arial" w:eastAsia="Arial" w:hAnsi="Arial"/>
          <w:color w:val="333333"/>
          <w:sz w:val="22"/>
          <w:szCs w:val="22"/>
        </w:rPr>
        <w:t xml:space="preserve">Al ejecutar un shortcut: reemplazar %DEVICE% por el serial, ejecutar el comando con Process.start, y mostrar la salida en un panel de terminal expandible.</w:t>
      </w:r>
    </w:p>
    <w:p>
      <w:pPr>
        <w:pStyle w:val="ListParagraph"/>
        <w:numPr>
          <w:ilvl w:val="0"/>
          <w:numId w:val="3"/>
        </w:numPr>
        <w:spacing w:after="100" w:before="0"/>
      </w:pPr>
      <w:r>
        <w:rPr>
          <w:rFonts w:ascii="Arial" w:cs="Arial" w:eastAsia="Arial" w:hAnsi="Arial"/>
          <w:color w:val="333333"/>
          <w:sz w:val="22"/>
          <w:szCs w:val="22"/>
        </w:rPr>
        <w:t xml:space="preserve">Precarga de shortcuts de ejemplo al primer arranque: Shell, Logcat, Captura de pantalla, File Manager (si scrcpy los soporta).</w:t>
      </w:r>
    </w:p>
    <w:p>
      <w:pPr>
        <w:spacing w:after="0" w:before="160"/>
      </w:pPr>
    </w:p>
    <w:p>
      <w:pPr>
        <w:pStyle w:val="Heading3"/>
        <w:spacing w:after="80" w:before="240"/>
      </w:pPr>
      <w:r>
        <w:rPr>
          <w:rFonts w:ascii="Arial" w:cs="Arial" w:eastAsia="Arial" w:hAnsi="Arial"/>
          <w:b/>
          <w:bCs/>
          <w:color w:val="0D2818"/>
          <w:sz w:val="22"/>
          <w:szCs w:val="22"/>
        </w:rPr>
        <w:t xml:space="preserve">Criterios de Aceptacion de Fase 4</w:t>
      </w:r>
    </w:p>
    <w:p>
      <w:pPr>
        <w:pStyle w:val="ListParagraph"/>
        <w:numPr>
          <w:ilvl w:val="0"/>
          <w:numId w:val="2"/>
        </w:numPr>
        <w:spacing w:after="80" w:before="0"/>
      </w:pPr>
      <w:r>
        <w:rPr>
          <w:rFonts w:ascii="Arial" w:cs="Arial" w:eastAsia="Arial" w:hAnsi="Arial"/>
          <w:color w:val="333333"/>
          <w:sz w:val="22"/>
          <w:szCs w:val="22"/>
        </w:rPr>
        <w:t xml:space="preserve">El boton scrcpy en una DeviceCard lanza correctamente la ventana de espejo de pantalla.</w:t>
      </w:r>
    </w:p>
    <w:p>
      <w:pPr>
        <w:pStyle w:val="ListParagraph"/>
        <w:numPr>
          <w:ilvl w:val="0"/>
          <w:numId w:val="2"/>
        </w:numPr>
        <w:spacing w:after="80" w:before="0"/>
      </w:pPr>
      <w:r>
        <w:rPr>
          <w:rFonts w:ascii="Arial" w:cs="Arial" w:eastAsia="Arial" w:hAnsi="Arial"/>
          <w:color w:val="333333"/>
          <w:sz w:val="22"/>
          <w:szCs w:val="22"/>
        </w:rPr>
        <w:t xml:space="preserve">Si scrcpy no esta configurado, se muestra un mensaje de error con enlace a Configuracion.</w:t>
      </w:r>
    </w:p>
    <w:p>
      <w:pPr>
        <w:pStyle w:val="ListParagraph"/>
        <w:numPr>
          <w:ilvl w:val="0"/>
          <w:numId w:val="2"/>
        </w:numPr>
        <w:spacing w:after="80" w:before="0"/>
      </w:pPr>
      <w:r>
        <w:rPr>
          <w:rFonts w:ascii="Arial" w:cs="Arial" w:eastAsia="Arial" w:hAnsi="Arial"/>
          <w:color w:val="333333"/>
          <w:sz w:val="22"/>
          <w:szCs w:val="22"/>
        </w:rPr>
        <w:t xml:space="preserve">Se pueden crear, editar y eliminar accesos rapidos desde la pantalla Shortcuts.</w:t>
      </w:r>
    </w:p>
    <w:p>
      <w:pPr>
        <w:pStyle w:val="ListParagraph"/>
        <w:numPr>
          <w:ilvl w:val="0"/>
          <w:numId w:val="2"/>
        </w:numPr>
        <w:spacing w:after="80" w:before="0"/>
      </w:pPr>
      <w:r>
        <w:rPr>
          <w:rFonts w:ascii="Arial" w:cs="Arial" w:eastAsia="Arial" w:hAnsi="Arial"/>
          <w:color w:val="333333"/>
          <w:sz w:val="22"/>
          <w:szCs w:val="22"/>
        </w:rPr>
        <w:t xml:space="preserve">Los shortcuts ejecutan el comando con el serial del dispositivo correcto.</w:t>
      </w:r>
    </w:p>
    <w:p>
      <w:pPr>
        <w:pStyle w:val="ListParagraph"/>
        <w:numPr>
          <w:ilvl w:val="0"/>
          <w:numId w:val="2"/>
        </w:numPr>
        <w:spacing w:after="80" w:before="0"/>
      </w:pPr>
      <w:r>
        <w:rPr>
          <w:rFonts w:ascii="Arial" w:cs="Arial" w:eastAsia="Arial" w:hAnsi="Arial"/>
          <w:color w:val="333333"/>
          <w:sz w:val="22"/>
          <w:szCs w:val="22"/>
        </w:rPr>
        <w:t xml:space="preserve">El placeholder %DEVICE% se reemplaza correctamente en el comando.</w:t>
      </w:r>
    </w:p>
    <w:p>
      <w:pPr>
        <w:spacing w:after="0" w:before="240"/>
      </w:pPr>
    </w:p>
    <w:p>
      <w:r>
        <w:br w:type="page"/>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6800"/>
        <w:gridCol w:w="2560"/>
      </w:tblGrid>
      <w:tr>
        <w:tc>
          <w:tcPr>
            <w:tcW w:type="dxa" w:w="6800"/>
            <w:tcBorders>
              <w:top w:val="single" w:color="E0E0E0" w:sz="4"/>
              <w:left w:val="single" w:color="E0E0E0" w:sz="4"/>
              <w:bottom w:val="single" w:color="E0E0E0" w:sz="4"/>
              <w:right w:val="single" w:color="E0E0E0" w:sz="4"/>
            </w:tcBorders>
            <w:shd w:fill="F8F9FA" w:val="clear"/>
            <w:tcMar>
              <w:top w:type="dxa" w:w="100"/>
              <w:left w:type="dxa" w:w="140"/>
              <w:bottom w:type="dxa" w:w="100"/>
              <w:right w:type="dxa" w:w="140"/>
            </w:tcMar>
            <w:vAlign w:val="center"/>
          </w:tcPr>
          <w:p>
            <w:r>
              <w:rPr>
                <w:rFonts w:ascii="Arial" w:cs="Arial" w:eastAsia="Arial" w:hAnsi="Arial"/>
                <w:b/>
                <w:bCs/>
                <w:color w:val="7D8590"/>
                <w:sz w:val="18"/>
                <w:szCs w:val="18"/>
              </w:rPr>
              <w:t xml:space="preserve">FASE 5  </w:t>
            </w:r>
            <w:r>
              <w:rPr>
                <w:rFonts w:ascii="Arial" w:cs="Arial" w:eastAsia="Arial" w:hAnsi="Arial"/>
                <w:b/>
                <w:bCs/>
                <w:color w:val="0D1117"/>
                <w:sz w:val="24"/>
                <w:szCs w:val="24"/>
              </w:rPr>
              <w:t xml:space="preserve">Pulido, Empaquetado y Distribucion</w:t>
            </w:r>
          </w:p>
          <w:p>
            <w:pPr>
              <w:spacing w:after="0" w:before="40"/>
            </w:pPr>
            <w:r>
              <w:rPr>
                <w:rFonts w:ascii="Arial" w:cs="Arial" w:eastAsia="Arial" w:hAnsi="Arial"/>
                <w:color w:val="7D8590"/>
                <w:sz w:val="20"/>
                <w:szCs w:val="20"/>
              </w:rPr>
              <w:t xml:space="preserve">Duración estimada: 4-5 dias</w:t>
            </w:r>
          </w:p>
        </w:tc>
        <w:tc>
          <w:tcPr>
            <w:tcW w:type="dxa" w:w="25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center"/>
            </w:pPr>
            <w:r>
              <w:rPr>
                <w:rFonts w:ascii="Arial" w:cs="Arial" w:eastAsia="Arial" w:hAnsi="Arial"/>
                <w:b/>
                <w:bCs/>
                <w:color w:val="7D8590"/>
                <w:sz w:val="22"/>
                <w:szCs w:val="22"/>
              </w:rPr>
              <w:t xml:space="preserve">Release</w:t>
            </w:r>
          </w:p>
        </w:tc>
      </w:tr>
    </w:tbl>
    <w:p>
      <w:pPr>
        <w:spacing w:after="0" w:before="120"/>
      </w:pPr>
    </w:p>
    <w:p>
      <w:pPr>
        <w:pStyle w:val="Heading3"/>
        <w:spacing w:after="80" w:before="240"/>
      </w:pPr>
      <w:r>
        <w:rPr>
          <w:rFonts w:ascii="Arial" w:cs="Arial" w:eastAsia="Arial" w:hAnsi="Arial"/>
          <w:b/>
          <w:bCs/>
          <w:color w:val="0D2818"/>
          <w:sz w:val="22"/>
          <w:szCs w:val="22"/>
        </w:rPr>
        <w:t xml:space="preserve">Objetivo</w:t>
      </w:r>
    </w:p>
    <w:p>
      <w:pPr>
        <w:spacing w:after="120" w:before="0"/>
      </w:pPr>
      <w:r>
        <w:rPr>
          <w:rFonts w:ascii="Arial" w:cs="Arial" w:eastAsia="Arial" w:hAnsi="Arial"/>
          <w:b w:val="false"/>
          <w:bCs w:val="false"/>
          <w:color w:val="333333"/>
          <w:sz w:val="22"/>
          <w:szCs w:val="22"/>
        </w:rPr>
        <w:t xml:space="preserve">Preparar la aplicacion para distribucion: iconos, bandeja del sistema, generacion de instaladores nativos para cada plataforma y documentacion de usuario.</w:t>
      </w:r>
    </w:p>
    <w:p>
      <w:pPr>
        <w:spacing w:after="0" w:before="160"/>
      </w:pPr>
    </w:p>
    <w:p>
      <w:pPr>
        <w:pStyle w:val="Heading3"/>
        <w:spacing w:after="80" w:before="240"/>
      </w:pPr>
      <w:r>
        <w:rPr>
          <w:rFonts w:ascii="Arial" w:cs="Arial" w:eastAsia="Arial" w:hAnsi="Arial"/>
          <w:b/>
          <w:bCs/>
          <w:color w:val="0D2818"/>
          <w:sz w:val="22"/>
          <w:szCs w:val="22"/>
        </w:rPr>
        <w:t xml:space="preserve">Pasos</w:t>
      </w:r>
    </w:p>
    <w:p>
      <w:pPr>
        <w:pStyle w:val="ListParagraph"/>
        <w:numPr>
          <w:ilvl w:val="0"/>
          <w:numId w:val="3"/>
        </w:numPr>
        <w:spacing w:after="100" w:before="0"/>
      </w:pPr>
      <w:r>
        <w:rPr>
          <w:rFonts w:ascii="Arial" w:cs="Arial" w:eastAsia="Arial" w:hAnsi="Arial"/>
          <w:color w:val="333333"/>
          <w:sz w:val="22"/>
          <w:szCs w:val="22"/>
        </w:rPr>
        <w:t xml:space="preserve">Diseno e integracion de iconos de la aplicacion (512x512 PNG, ICO para Windows, ICNS para macOS).</w:t>
      </w:r>
    </w:p>
    <w:p>
      <w:pPr>
        <w:pStyle w:val="ListParagraph"/>
        <w:numPr>
          <w:ilvl w:val="0"/>
          <w:numId w:val="3"/>
        </w:numPr>
        <w:spacing w:after="100" w:before="0"/>
      </w:pPr>
      <w:r>
        <w:rPr>
          <w:rFonts w:ascii="Arial" w:cs="Arial" w:eastAsia="Arial" w:hAnsi="Arial"/>
          <w:color w:val="333333"/>
          <w:sz w:val="22"/>
          <w:szCs w:val="22"/>
        </w:rPr>
        <w:t xml:space="preserve">Implementar system_tray con window_manager: icono en bandeja, menu contextual (Abrir, Reconectar todos, Salir), opcion de iniciar minimizado.</w:t>
      </w:r>
    </w:p>
    <w:p>
      <w:pPr>
        <w:pStyle w:val="ListParagraph"/>
        <w:numPr>
          <w:ilvl w:val="0"/>
          <w:numId w:val="3"/>
        </w:numPr>
        <w:spacing w:after="100" w:before="0"/>
      </w:pPr>
      <w:r>
        <w:rPr>
          <w:rFonts w:ascii="Arial" w:cs="Arial" w:eastAsia="Arial" w:hAnsi="Arial"/>
          <w:color w:val="333333"/>
          <w:sz w:val="22"/>
          <w:szCs w:val="22"/>
        </w:rPr>
        <w:t xml:space="preserve">Configurar el cierre de ventana para minimizar a bandeja en lugar de salir completamente.</w:t>
      </w:r>
    </w:p>
    <w:p>
      <w:pPr>
        <w:pStyle w:val="ListParagraph"/>
        <w:numPr>
          <w:ilvl w:val="0"/>
          <w:numId w:val="3"/>
        </w:numPr>
        <w:spacing w:after="100" w:before="0"/>
      </w:pPr>
      <w:r>
        <w:rPr>
          <w:rFonts w:ascii="Arial" w:cs="Arial" w:eastAsia="Arial" w:hAnsi="Arial"/>
          <w:color w:val="333333"/>
          <w:sz w:val="22"/>
          <w:szCs w:val="22"/>
        </w:rPr>
        <w:t xml:space="preserve">Revisar y pulir animaciones de estado: transiciones de conexion, loading spinners en operaciones ADB.</w:t>
      </w:r>
    </w:p>
    <w:p>
      <w:pPr>
        <w:pStyle w:val="ListParagraph"/>
        <w:numPr>
          <w:ilvl w:val="0"/>
          <w:numId w:val="3"/>
        </w:numPr>
        <w:spacing w:after="100" w:before="0"/>
      </w:pPr>
      <w:r>
        <w:rPr>
          <w:rFonts w:ascii="Arial" w:cs="Arial" w:eastAsia="Arial" w:hAnsi="Arial"/>
          <w:color w:val="333333"/>
          <w:sz w:val="22"/>
          <w:szCs w:val="22"/>
        </w:rPr>
        <w:t xml:space="preserve">Implementar la pantalla de 'Primera ejecucion': wizard de 2 pasos para configurar ADB y scrcpy.</w:t>
      </w:r>
    </w:p>
    <w:p>
      <w:pPr>
        <w:pStyle w:val="ListParagraph"/>
        <w:numPr>
          <w:ilvl w:val="0"/>
          <w:numId w:val="3"/>
        </w:numPr>
        <w:spacing w:after="100" w:before="0"/>
      </w:pPr>
      <w:r>
        <w:rPr>
          <w:rFonts w:ascii="Arial" w:cs="Arial" w:eastAsia="Arial" w:hAnsi="Arial"/>
          <w:color w:val="333333"/>
          <w:sz w:val="22"/>
          <w:szCs w:val="22"/>
        </w:rPr>
        <w:t xml:space="preserve">Empaquetado por plataforma:</w:t>
      </w:r>
    </w:p>
    <w:p>
      <w:pPr>
        <w:pStyle w:val="ListParagraph"/>
        <w:numPr>
          <w:ilvl w:val="1"/>
          <w:numId w:val="2"/>
        </w:numPr>
        <w:spacing w:after="80" w:before="0"/>
      </w:pPr>
      <w:r>
        <w:rPr>
          <w:rFonts w:ascii="Arial" w:cs="Arial" w:eastAsia="Arial" w:hAnsi="Arial"/>
          <w:color w:val="333333"/>
          <w:sz w:val="22"/>
          <w:szCs w:val="22"/>
        </w:rPr>
        <w:t xml:space="preserve">Windows: configurar MSIX con flutter_distributor o msix package.</w:t>
      </w:r>
    </w:p>
    <w:p>
      <w:pPr>
        <w:pStyle w:val="ListParagraph"/>
        <w:numPr>
          <w:ilvl w:val="1"/>
          <w:numId w:val="2"/>
        </w:numPr>
        <w:spacing w:after="80" w:before="0"/>
      </w:pPr>
      <w:r>
        <w:rPr>
          <w:rFonts w:ascii="Arial" w:cs="Arial" w:eastAsia="Arial" w:hAnsi="Arial"/>
          <w:color w:val="333333"/>
          <w:sz w:val="22"/>
          <w:szCs w:val="22"/>
        </w:rPr>
        <w:t xml:space="preserve">macOS: generar .app y .dmg con create-dmg, configurar entitlements para Process.</w:t>
      </w:r>
    </w:p>
    <w:p>
      <w:pPr>
        <w:pStyle w:val="ListParagraph"/>
        <w:numPr>
          <w:ilvl w:val="1"/>
          <w:numId w:val="2"/>
        </w:numPr>
        <w:spacing w:after="80" w:before="0"/>
      </w:pPr>
      <w:r>
        <w:rPr>
          <w:rFonts w:ascii="Arial" w:cs="Arial" w:eastAsia="Arial" w:hAnsi="Arial"/>
          <w:color w:val="333333"/>
          <w:sz w:val="22"/>
          <w:szCs w:val="22"/>
        </w:rPr>
        <w:t xml:space="preserve">Linux: generar AppImage con appimage-builder y paquete .deb.</w:t>
      </w:r>
    </w:p>
    <w:p>
      <w:pPr>
        <w:pStyle w:val="ListParagraph"/>
        <w:numPr>
          <w:ilvl w:val="0"/>
          <w:numId w:val="3"/>
        </w:numPr>
        <w:spacing w:after="100" w:before="0"/>
      </w:pPr>
      <w:r>
        <w:rPr>
          <w:rFonts w:ascii="Arial" w:cs="Arial" w:eastAsia="Arial" w:hAnsi="Arial"/>
          <w:color w:val="333333"/>
          <w:sz w:val="22"/>
          <w:szCs w:val="22"/>
        </w:rPr>
        <w:t xml:space="preserve">Tests de smoke en las tres plataformas: verificar arranque, conexion, lanzamiento de scrcpy.</w:t>
      </w:r>
    </w:p>
    <w:p>
      <w:pPr>
        <w:pStyle w:val="ListParagraph"/>
        <w:numPr>
          <w:ilvl w:val="0"/>
          <w:numId w:val="3"/>
        </w:numPr>
        <w:spacing w:after="100" w:before="0"/>
      </w:pPr>
      <w:r>
        <w:rPr>
          <w:rFonts w:ascii="Arial" w:cs="Arial" w:eastAsia="Arial" w:hAnsi="Arial"/>
          <w:color w:val="333333"/>
          <w:sz w:val="22"/>
          <w:szCs w:val="22"/>
        </w:rPr>
        <w:t xml:space="preserve">Crear el README.md con: requisitos previos, instrucciones de instalacion por plataforma y guia de uso rapido.</w:t>
      </w:r>
    </w:p>
    <w:p>
      <w:pPr>
        <w:spacing w:after="0" w:before="160"/>
      </w:pPr>
    </w:p>
    <w:p>
      <w:pPr>
        <w:pStyle w:val="Heading3"/>
        <w:spacing w:after="80" w:before="240"/>
      </w:pPr>
      <w:r>
        <w:rPr>
          <w:rFonts w:ascii="Arial" w:cs="Arial" w:eastAsia="Arial" w:hAnsi="Arial"/>
          <w:b/>
          <w:bCs/>
          <w:color w:val="0D2818"/>
          <w:sz w:val="22"/>
          <w:szCs w:val="22"/>
        </w:rPr>
        <w:t xml:space="preserve">Criterios de Aceptacion de Fase 5</w:t>
      </w:r>
    </w:p>
    <w:p>
      <w:pPr>
        <w:pStyle w:val="ListParagraph"/>
        <w:numPr>
          <w:ilvl w:val="0"/>
          <w:numId w:val="2"/>
        </w:numPr>
        <w:spacing w:after="80" w:before="0"/>
      </w:pPr>
      <w:r>
        <w:rPr>
          <w:rFonts w:ascii="Arial" w:cs="Arial" w:eastAsia="Arial" w:hAnsi="Arial"/>
          <w:color w:val="333333"/>
          <w:sz w:val="22"/>
          <w:szCs w:val="22"/>
        </w:rPr>
        <w:t xml:space="preserve">El instalador de Windows (MSIX o EXE) instala la app correctamente sin errores.</w:t>
      </w:r>
    </w:p>
    <w:p>
      <w:pPr>
        <w:pStyle w:val="ListParagraph"/>
        <w:numPr>
          <w:ilvl w:val="0"/>
          <w:numId w:val="2"/>
        </w:numPr>
        <w:spacing w:after="80" w:before="0"/>
      </w:pPr>
      <w:r>
        <w:rPr>
          <w:rFonts w:ascii="Arial" w:cs="Arial" w:eastAsia="Arial" w:hAnsi="Arial"/>
          <w:color w:val="333333"/>
          <w:sz w:val="22"/>
          <w:szCs w:val="22"/>
        </w:rPr>
        <w:t xml:space="preserve">El DMG de macOS arranca la app sin advertencias de seguridad (Gatekeeper).</w:t>
      </w:r>
    </w:p>
    <w:p>
      <w:pPr>
        <w:pStyle w:val="ListParagraph"/>
        <w:numPr>
          <w:ilvl w:val="0"/>
          <w:numId w:val="2"/>
        </w:numPr>
        <w:spacing w:after="80" w:before="0"/>
      </w:pPr>
      <w:r>
        <w:rPr>
          <w:rFonts w:ascii="Arial" w:cs="Arial" w:eastAsia="Arial" w:hAnsi="Arial"/>
          <w:color w:val="333333"/>
          <w:sz w:val="22"/>
          <w:szCs w:val="22"/>
        </w:rPr>
        <w:t xml:space="preserve">El AppImage de Linux ejecuta la app en Ubuntu 22.04 y 24.04.</w:t>
      </w:r>
    </w:p>
    <w:p>
      <w:pPr>
        <w:pStyle w:val="ListParagraph"/>
        <w:numPr>
          <w:ilvl w:val="0"/>
          <w:numId w:val="2"/>
        </w:numPr>
        <w:spacing w:after="80" w:before="0"/>
      </w:pPr>
      <w:r>
        <w:rPr>
          <w:rFonts w:ascii="Arial" w:cs="Arial" w:eastAsia="Arial" w:hAnsi="Arial"/>
          <w:color w:val="333333"/>
          <w:sz w:val="22"/>
          <w:szCs w:val="22"/>
        </w:rPr>
        <w:t xml:space="preserve">El icono de la app aparece correctamente en bandeja en las tres plataformas.</w:t>
      </w:r>
    </w:p>
    <w:p>
      <w:pPr>
        <w:pStyle w:val="ListParagraph"/>
        <w:numPr>
          <w:ilvl w:val="0"/>
          <w:numId w:val="2"/>
        </w:numPr>
        <w:spacing w:after="80" w:before="0"/>
      </w:pPr>
      <w:r>
        <w:rPr>
          <w:rFonts w:ascii="Arial" w:cs="Arial" w:eastAsia="Arial" w:hAnsi="Arial"/>
          <w:color w:val="333333"/>
          <w:sz w:val="22"/>
          <w:szCs w:val="22"/>
        </w:rPr>
        <w:t xml:space="preserve">El wizard de primera ejecucion guia al usuario a configurar ADB antes de usar la app.</w:t>
      </w:r>
    </w:p>
    <w:p>
      <w:pPr>
        <w:spacing w:after="0" w:before="300"/>
      </w:pPr>
    </w:p>
    <w:p>
      <w:r>
        <w:br w:type="page"/>
      </w:r>
    </w:p>
    <w:p>
      <w:pPr>
        <w:pStyle w:val="Heading1"/>
        <w:spacing w:after="160" w:before="400"/>
      </w:pPr>
      <w:r>
        <w:rPr>
          <w:rFonts w:ascii="Arial" w:cs="Arial" w:eastAsia="Arial" w:hAnsi="Arial"/>
          <w:b/>
          <w:bCs/>
          <w:color w:val="0D1117"/>
          <w:sz w:val="32"/>
          <w:szCs w:val="32"/>
        </w:rPr>
        <w:t xml:space="preserve">4. Decisiones Tecnicas Clave</w:t>
      </w:r>
    </w:p>
    <w:p>
      <w:pPr>
        <w:pBdr>
          <w:bottom w:val="single" w:color="D0D7DE" w:sz="4" w:space="1"/>
        </w:pBdr>
        <w:spacing w:after="200" w:before="0"/>
      </w:pPr>
    </w:p>
    <w:p>
      <w:pPr>
        <w:pStyle w:val="Heading2"/>
        <w:spacing w:after="120" w:before="300"/>
      </w:pPr>
      <w:r>
        <w:rPr>
          <w:rFonts w:ascii="Arial" w:cs="Arial" w:eastAsia="Arial" w:hAnsi="Arial"/>
          <w:b/>
          <w:bCs/>
          <w:color w:val="1F6FEB"/>
          <w:sz w:val="26"/>
          <w:szCs w:val="26"/>
        </w:rPr>
        <w:t xml:space="preserve">4.1 Por que Hive en lugar de SQLite</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2800"/>
        <w:gridCol w:w="6560"/>
      </w:tblGrid>
      <w:tr>
        <w:tc>
          <w:tcPr>
            <w:tcW w:type="dxa" w:w="28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Criterio</w:t>
            </w:r>
          </w:p>
        </w:tc>
        <w:tc>
          <w:tcPr>
            <w:tcW w:type="dxa" w:w="656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Hive vs SQLite</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Setup</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Hive: cero configuracion, zero servidor. SQLite: requiere FFI en desktop.</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Esquema</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Hive: schema-less, ideal para config dinamica. SQLite: schema rigido.</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Rendimiento</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Hive: muy rapido para lectura/escritura de pocos registros (&lt;1000).</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Portabilidad</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Hive: almacena en la carpeta de la app, facil de respaldar.</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Conclusion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Para este volumen de datos (decenas de dispositivos), Hive es la opcion correcta.</w:t>
            </w:r>
          </w:p>
        </w:tc>
      </w:tr>
    </w:tbl>
    <w:p>
      <w:pPr>
        <w:spacing w:after="0" w:before="200"/>
      </w:pPr>
    </w:p>
    <w:p>
      <w:pPr>
        <w:pStyle w:val="Heading2"/>
        <w:spacing w:after="120" w:before="300"/>
      </w:pPr>
      <w:r>
        <w:rPr>
          <w:rFonts w:ascii="Arial" w:cs="Arial" w:eastAsia="Arial" w:hAnsi="Arial"/>
          <w:b/>
          <w:bCs/>
          <w:color w:val="1F6FEB"/>
          <w:sz w:val="26"/>
          <w:szCs w:val="26"/>
        </w:rPr>
        <w:t xml:space="preserve">4.2 Ejecucion de Procesos: Process.run vs Process.start</w:t>
      </w:r>
    </w:p>
    <w:p>
      <w:pPr>
        <w:spacing w:after="120" w:before="0"/>
      </w:pPr>
      <w:r>
        <w:rPr>
          <w:rFonts w:ascii="Arial" w:cs="Arial" w:eastAsia="Arial" w:hAnsi="Arial"/>
          <w:b w:val="false"/>
          <w:bCs w:val="false"/>
          <w:color w:val="333333"/>
          <w:sz w:val="22"/>
          <w:szCs w:val="22"/>
        </w:rPr>
        <w:t xml:space="preserve">La eleccion entre los dos metodos depende del tipo de operacion:</w:t>
      </w:r>
    </w:p>
    <w:p>
      <w:pPr>
        <w:spacing w:after="0" w:before="80"/>
      </w:pP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2800"/>
        <w:gridCol w:w="6560"/>
      </w:tblGrid>
      <w:tr>
        <w:tc>
          <w:tcPr>
            <w:tcW w:type="dxa" w:w="28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Metodo</w:t>
            </w:r>
          </w:p>
        </w:tc>
        <w:tc>
          <w:tcPr>
            <w:tcW w:type="dxa" w:w="656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Cuando usarlo en FastADB</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Process.run()</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Comandos cortos y sincrónicos: connect, disconnect, get-state, tcpip. Espera a que termine y devuelve stdout/stderr completo.</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Process.start()</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Procesos de larga duracion: scrcpy, logcat, shell interactivo. No bloquea la UI, permite leer stdout en streaming.</w:t>
            </w:r>
          </w:p>
        </w:tc>
      </w:tr>
    </w:tbl>
    <w:p>
      <w:pPr>
        <w:spacing w:after="0" w:before="200"/>
      </w:pPr>
    </w:p>
    <w:p>
      <w:pPr>
        <w:pStyle w:val="Heading2"/>
        <w:spacing w:after="120" w:before="300"/>
      </w:pPr>
      <w:r>
        <w:rPr>
          <w:rFonts w:ascii="Arial" w:cs="Arial" w:eastAsia="Arial" w:hAnsi="Arial"/>
          <w:b/>
          <w:bCs/>
          <w:color w:val="1F6FEB"/>
          <w:sz w:val="26"/>
          <w:szCs w:val="26"/>
        </w:rPr>
        <w:t xml:space="preserve">4.3 Seguridad: Permisos en macOS</w:t>
      </w:r>
    </w:p>
    <w:tbl>
      <w:tblPr>
        <w:tblW w:type="dxa" w:w="9360"/>
        <w:tblBorders>
          <w:top w:val="single" w:color="E3B341" w:sz="4"/>
          <w:left w:val="single" w:color="E3B341" w:sz="4"/>
          <w:bottom w:val="single" w:color="E3B341" w:sz="4"/>
          <w:right w:val="single" w:color="E3B341" w:sz="4"/>
          <w:insideH w:val="single" w:color="auto" w:sz="4"/>
          <w:insideV w:val="single" w:color="auto" w:sz="4"/>
        </w:tblBorders>
      </w:tblPr>
      <w:tblGrid>
        <w:gridCol w:w="9360"/>
      </w:tblGrid>
      <w:tr>
        <w:tc>
          <w:tcPr>
            <w:tcW w:type="dxa" w:w="9360"/>
            <w:tcBorders>
              <w:top w:val="single" w:color="E3B341" w:sz="4"/>
              <w:left w:val="single" w:color="E3B341" w:sz="4"/>
              <w:bottom w:val="single" w:color="E3B341" w:sz="4"/>
              <w:right w:val="single" w:color="E3B341" w:sz="4"/>
            </w:tcBorders>
            <w:shd w:fill="FFF8E6" w:val="clear"/>
            <w:tcMar>
              <w:top w:type="dxa" w:w="120"/>
              <w:left w:type="dxa" w:w="200"/>
              <w:bottom w:type="dxa" w:w="120"/>
              <w:right w:type="dxa" w:w="200"/>
            </w:tcMar>
          </w:tcPr>
          <w:p>
            <w:r>
              <w:rPr>
                <w:rFonts w:ascii="Arial" w:cs="Arial" w:eastAsia="Arial" w:hAnsi="Arial"/>
                <w:b/>
                <w:bCs/>
                <w:color w:val="E3B341"/>
                <w:sz w:val="22"/>
                <w:szCs w:val="22"/>
              </w:rPr>
              <w:t xml:space="preserve">Advertencia macOS</w:t>
            </w:r>
          </w:p>
          <w:p>
            <w:pPr>
              <w:spacing w:after="0" w:before="60"/>
            </w:pPr>
            <w:r>
              <w:rPr>
                <w:rFonts w:ascii="Arial" w:cs="Arial" w:eastAsia="Arial" w:hAnsi="Arial"/>
                <w:color w:val="333333"/>
                <w:sz w:val="20"/>
                <w:szCs w:val="20"/>
              </w:rPr>
              <w:t xml:space="preserve">Si se distribuye fuera de la Mac App Store (recomendado para esta app), se debe firmar con Developer ID y usar 'hardened runtime' con el entitlement 'com.apple.security.cs.allow-unsigned-executable-memory' para poder ejecutar Process.run sobre binarios externos. Sin firma, Gatekeeper bloqueara la app en macOS 13+.</w:t>
            </w:r>
          </w:p>
        </w:tc>
      </w:tr>
    </w:tbl>
    <w:p>
      <w:pPr>
        <w:spacing w:after="0" w:before="200"/>
      </w:pPr>
    </w:p>
    <w:p>
      <w:pPr>
        <w:pStyle w:val="Heading2"/>
        <w:spacing w:after="120" w:before="300"/>
      </w:pPr>
      <w:r>
        <w:rPr>
          <w:rFonts w:ascii="Arial" w:cs="Arial" w:eastAsia="Arial" w:hAnsi="Arial"/>
          <w:b/>
          <w:bCs/>
          <w:color w:val="1F6FEB"/>
          <w:sz w:val="26"/>
          <w:szCs w:val="26"/>
        </w:rPr>
        <w:t xml:space="preserve">4.4 Actualizacion del PATH en Windows</w:t>
      </w:r>
    </w:p>
    <w:p>
      <w:pPr>
        <w:spacing w:after="120" w:before="0"/>
      </w:pPr>
      <w:r>
        <w:rPr>
          <w:rFonts w:ascii="Arial" w:cs="Arial" w:eastAsia="Arial" w:hAnsi="Arial"/>
          <w:b w:val="false"/>
          <w:bCs w:val="false"/>
          <w:color w:val="333333"/>
          <w:sz w:val="22"/>
          <w:szCs w:val="22"/>
        </w:rPr>
        <w:t xml:space="preserve">En Windows, el PATH del proceso padre de Flutter no incluye automaticamente los paths de Android SDK. Se recomienda resolver la ruta de ADB de la siguiente forma (en orden de prioridad):</w:t>
      </w:r>
    </w:p>
    <w:p>
      <w:pPr>
        <w:pStyle w:val="ListParagraph"/>
        <w:numPr>
          <w:ilvl w:val="0"/>
          <w:numId w:val="3"/>
        </w:numPr>
        <w:spacing w:after="100" w:before="0"/>
      </w:pPr>
      <w:r>
        <w:rPr>
          <w:rFonts w:ascii="Arial" w:cs="Arial" w:eastAsia="Arial" w:hAnsi="Arial"/>
          <w:color w:val="333333"/>
          <w:sz w:val="22"/>
          <w:szCs w:val="22"/>
        </w:rPr>
        <w:t xml:space="preserve">Ruta configurada manualmente por el usuario en Settings.</w:t>
      </w:r>
    </w:p>
    <w:p>
      <w:pPr>
        <w:pStyle w:val="ListParagraph"/>
        <w:numPr>
          <w:ilvl w:val="0"/>
          <w:numId w:val="3"/>
        </w:numPr>
        <w:spacing w:after="100" w:before="0"/>
      </w:pPr>
      <w:r>
        <w:rPr>
          <w:rFonts w:ascii="Arial" w:cs="Arial" w:eastAsia="Arial" w:hAnsi="Arial"/>
          <w:color w:val="333333"/>
          <w:sz w:val="22"/>
          <w:szCs w:val="22"/>
        </w:rPr>
        <w:t xml:space="preserve">Variable de entorno ANDROID_HOME o ANDROID_SDK_ROOT.</w:t>
      </w:r>
    </w:p>
    <w:p>
      <w:pPr>
        <w:pStyle w:val="ListParagraph"/>
        <w:numPr>
          <w:ilvl w:val="0"/>
          <w:numId w:val="3"/>
        </w:numPr>
        <w:spacing w:after="100" w:before="0"/>
      </w:pPr>
      <w:r>
        <w:rPr>
          <w:rFonts w:ascii="Arial" w:cs="Arial" w:eastAsia="Arial" w:hAnsi="Arial"/>
          <w:color w:val="333333"/>
          <w:sz w:val="22"/>
          <w:szCs w:val="22"/>
        </w:rPr>
        <w:t xml:space="preserve">Busqueda en AppData\Local\Android\Sdk\platform-tools\adb.exe.</w:t>
      </w:r>
    </w:p>
    <w:p>
      <w:pPr>
        <w:pStyle w:val="ListParagraph"/>
        <w:numPr>
          <w:ilvl w:val="0"/>
          <w:numId w:val="3"/>
        </w:numPr>
        <w:spacing w:after="100" w:before="0"/>
      </w:pPr>
      <w:r>
        <w:rPr>
          <w:rFonts w:ascii="Arial" w:cs="Arial" w:eastAsia="Arial" w:hAnsi="Arial"/>
          <w:color w:val="333333"/>
          <w:sz w:val="22"/>
          <w:szCs w:val="22"/>
        </w:rPr>
        <w:t xml:space="preserve">Busqueda en el PATH del sistema.</w:t>
      </w:r>
    </w:p>
    <w:p>
      <w:pPr>
        <w:spacing w:after="0" w:before="300"/>
      </w:pPr>
    </w:p>
    <w:p>
      <w:r>
        <w:br w:type="page"/>
      </w:r>
    </w:p>
    <w:p>
      <w:pPr>
        <w:pStyle w:val="Heading1"/>
        <w:spacing w:after="160" w:before="400"/>
      </w:pPr>
      <w:r>
        <w:rPr>
          <w:rFonts w:ascii="Arial" w:cs="Arial" w:eastAsia="Arial" w:hAnsi="Arial"/>
          <w:b/>
          <w:bCs/>
          <w:color w:val="0D1117"/>
          <w:sz w:val="32"/>
          <w:szCs w:val="32"/>
        </w:rPr>
        <w:t xml:space="preserve">5. Flujos Criticos</w:t>
      </w:r>
    </w:p>
    <w:p>
      <w:pPr>
        <w:pBdr>
          <w:bottom w:val="single" w:color="D0D7DE" w:sz="4" w:space="1"/>
        </w:pBdr>
        <w:spacing w:after="200" w:before="0"/>
      </w:pPr>
    </w:p>
    <w:p>
      <w:pPr>
        <w:pStyle w:val="Heading2"/>
        <w:spacing w:after="120" w:before="300"/>
      </w:pPr>
      <w:r>
        <w:rPr>
          <w:rFonts w:ascii="Arial" w:cs="Arial" w:eastAsia="Arial" w:hAnsi="Arial"/>
          <w:b/>
          <w:bCs/>
          <w:color w:val="1F6FEB"/>
          <w:sz w:val="26"/>
          <w:szCs w:val="26"/>
        </w:rPr>
        <w:t xml:space="preserve">5.1 Flujo de Conexion WiFi</w:t>
      </w:r>
    </w:p>
    <w:p>
      <w:pPr>
        <w:pStyle w:val="ListParagraph"/>
        <w:numPr>
          <w:ilvl w:val="0"/>
          <w:numId w:val="3"/>
        </w:numPr>
        <w:spacing w:after="100" w:before="0"/>
      </w:pPr>
      <w:r>
        <w:rPr>
          <w:rFonts w:ascii="Arial" w:cs="Arial" w:eastAsia="Arial" w:hAnsi="Arial"/>
          <w:color w:val="333333"/>
          <w:sz w:val="22"/>
          <w:szCs w:val="22"/>
        </w:rPr>
        <w:t xml:space="preserve">Usuario presiona 'Conectar' en una DeviceCard (estado: offline).</w:t>
      </w:r>
    </w:p>
    <w:p>
      <w:pPr>
        <w:pStyle w:val="ListParagraph"/>
        <w:numPr>
          <w:ilvl w:val="0"/>
          <w:numId w:val="3"/>
        </w:numPr>
        <w:spacing w:after="100" w:before="0"/>
      </w:pPr>
      <w:r>
        <w:rPr>
          <w:rFonts w:ascii="Arial" w:cs="Arial" w:eastAsia="Arial" w:hAnsi="Arial"/>
          <w:color w:val="333333"/>
          <w:sz w:val="22"/>
          <w:szCs w:val="22"/>
        </w:rPr>
        <w:t xml:space="preserve">DevicesNotifier llama a AdbService.connect(host, port).</w:t>
      </w:r>
    </w:p>
    <w:p>
      <w:pPr>
        <w:pStyle w:val="ListParagraph"/>
        <w:numPr>
          <w:ilvl w:val="0"/>
          <w:numId w:val="3"/>
        </w:numPr>
        <w:spacing w:after="100" w:before="0"/>
      </w:pPr>
      <w:r>
        <w:rPr>
          <w:rFonts w:ascii="Arial" w:cs="Arial" w:eastAsia="Arial" w:hAnsi="Arial"/>
          <w:color w:val="333333"/>
          <w:sz w:val="22"/>
          <w:szCs w:val="22"/>
        </w:rPr>
        <w:t xml:space="preserve">AdbService ejecuta: process.run([adbPath, 'connect', 'host:port']).</w:t>
      </w:r>
    </w:p>
    <w:p>
      <w:pPr>
        <w:pStyle w:val="ListParagraph"/>
        <w:numPr>
          <w:ilvl w:val="0"/>
          <w:numId w:val="3"/>
        </w:numPr>
        <w:spacing w:after="100" w:before="0"/>
      </w:pPr>
      <w:r>
        <w:rPr>
          <w:rFonts w:ascii="Arial" w:cs="Arial" w:eastAsia="Arial" w:hAnsi="Arial"/>
          <w:color w:val="333333"/>
          <w:sz w:val="22"/>
          <w:szCs w:val="22"/>
        </w:rPr>
        <w:t xml:space="preserve">Se parsea el stdout: 'connected to host:port' → exito. Cualquier otra respuesta → error.</w:t>
      </w:r>
    </w:p>
    <w:p>
      <w:pPr>
        <w:pStyle w:val="ListParagraph"/>
        <w:numPr>
          <w:ilvl w:val="0"/>
          <w:numId w:val="3"/>
        </w:numPr>
        <w:spacing w:after="100" w:before="0"/>
      </w:pPr>
      <w:r>
        <w:rPr>
          <w:rFonts w:ascii="Arial" w:cs="Arial" w:eastAsia="Arial" w:hAnsi="Arial"/>
          <w:color w:val="333333"/>
          <w:sz w:val="22"/>
          <w:szCs w:val="22"/>
        </w:rPr>
        <w:t xml:space="preserve">DevicesNotifier actualiza el estado del dispositivo a 'connected' o 'error'.</w:t>
      </w:r>
    </w:p>
    <w:p>
      <w:pPr>
        <w:pStyle w:val="ListParagraph"/>
        <w:numPr>
          <w:ilvl w:val="0"/>
          <w:numId w:val="3"/>
        </w:numPr>
        <w:spacing w:after="100" w:before="0"/>
      </w:pPr>
      <w:r>
        <w:rPr>
          <w:rFonts w:ascii="Arial" w:cs="Arial" w:eastAsia="Arial" w:hAnsi="Arial"/>
          <w:color w:val="333333"/>
          <w:sz w:val="22"/>
          <w:szCs w:val="22"/>
        </w:rPr>
        <w:t xml:space="preserve">La DeviceCard se actualiza reactivamente mostrando el nuevo estado.</w:t>
      </w:r>
    </w:p>
    <w:p>
      <w:pPr>
        <w:spacing w:after="0" w:before="160"/>
      </w:pPr>
    </w:p>
    <w:p>
      <w:pPr>
        <w:pStyle w:val="Heading2"/>
        <w:spacing w:after="120" w:before="300"/>
      </w:pPr>
      <w:r>
        <w:rPr>
          <w:rFonts w:ascii="Arial" w:cs="Arial" w:eastAsia="Arial" w:hAnsi="Arial"/>
          <w:b/>
          <w:bCs/>
          <w:color w:val="1F6FEB"/>
          <w:sz w:val="26"/>
          <w:szCs w:val="26"/>
        </w:rPr>
        <w:t xml:space="preserve">5.2 Flujo de Deteccion USB</w:t>
      </w:r>
    </w:p>
    <w:p>
      <w:pPr>
        <w:pStyle w:val="ListParagraph"/>
        <w:numPr>
          <w:ilvl w:val="0"/>
          <w:numId w:val="3"/>
        </w:numPr>
        <w:spacing w:after="100" w:before="0"/>
      </w:pPr>
      <w:r>
        <w:rPr>
          <w:rFonts w:ascii="Arial" w:cs="Arial" w:eastAsia="Arial" w:hAnsi="Arial"/>
          <w:color w:val="333333"/>
          <w:sz w:val="22"/>
          <w:szCs w:val="22"/>
        </w:rPr>
        <w:t xml:space="preserve">UsbDevicesNotifier inicia un Timer.periodic(Duration(seconds: 5)).</w:t>
      </w:r>
    </w:p>
    <w:p>
      <w:pPr>
        <w:pStyle w:val="ListParagraph"/>
        <w:numPr>
          <w:ilvl w:val="0"/>
          <w:numId w:val="3"/>
        </w:numPr>
        <w:spacing w:after="100" w:before="0"/>
      </w:pPr>
      <w:r>
        <w:rPr>
          <w:rFonts w:ascii="Arial" w:cs="Arial" w:eastAsia="Arial" w:hAnsi="Arial"/>
          <w:color w:val="333333"/>
          <w:sz w:val="22"/>
          <w:szCs w:val="22"/>
        </w:rPr>
        <w:t xml:space="preserve">Cada 5 segundos ejecuta: process.run([adbPath, 'devices']).</w:t>
      </w:r>
    </w:p>
    <w:p>
      <w:pPr>
        <w:pStyle w:val="ListParagraph"/>
        <w:numPr>
          <w:ilvl w:val="0"/>
          <w:numId w:val="3"/>
        </w:numPr>
        <w:spacing w:after="100" w:before="0"/>
      </w:pPr>
      <w:r>
        <w:rPr>
          <w:rFonts w:ascii="Arial" w:cs="Arial" w:eastAsia="Arial" w:hAnsi="Arial"/>
          <w:color w:val="333333"/>
          <w:sz w:val="22"/>
          <w:szCs w:val="22"/>
        </w:rPr>
        <w:t xml:space="preserve">Parsea el stdout: extrae lineas con estado 'device' (ignorando 'unauthorized' y 'offline').</w:t>
      </w:r>
    </w:p>
    <w:p>
      <w:pPr>
        <w:pStyle w:val="ListParagraph"/>
        <w:numPr>
          <w:ilvl w:val="0"/>
          <w:numId w:val="3"/>
        </w:numPr>
        <w:spacing w:after="100" w:before="0"/>
      </w:pPr>
      <w:r>
        <w:rPr>
          <w:rFonts w:ascii="Arial" w:cs="Arial" w:eastAsia="Arial" w:hAnsi="Arial"/>
          <w:color w:val="333333"/>
          <w:sz w:val="22"/>
          <w:szCs w:val="22"/>
        </w:rPr>
        <w:t xml:space="preserve">Para cada serial nuevo, ejecuta getprop para obtener modelo y version de Android.</w:t>
      </w:r>
    </w:p>
    <w:p>
      <w:pPr>
        <w:pStyle w:val="ListParagraph"/>
        <w:numPr>
          <w:ilvl w:val="0"/>
          <w:numId w:val="3"/>
        </w:numPr>
        <w:spacing w:after="100" w:before="0"/>
      </w:pPr>
      <w:r>
        <w:rPr>
          <w:rFonts w:ascii="Arial" w:cs="Arial" w:eastAsia="Arial" w:hAnsi="Arial"/>
          <w:color w:val="333333"/>
          <w:sz w:val="22"/>
          <w:szCs w:val="22"/>
        </w:rPr>
        <w:t xml:space="preserve">Actualiza la lista de dispositivos USB en el provider.</w:t>
      </w:r>
    </w:p>
    <w:p>
      <w:pPr>
        <w:pStyle w:val="ListParagraph"/>
        <w:numPr>
          <w:ilvl w:val="0"/>
          <w:numId w:val="3"/>
        </w:numPr>
        <w:spacing w:after="100" w:before="0"/>
      </w:pPr>
      <w:r>
        <w:rPr>
          <w:rFonts w:ascii="Arial" w:cs="Arial" w:eastAsia="Arial" w:hAnsi="Arial"/>
          <w:color w:val="333333"/>
          <w:sz w:val="22"/>
          <w:szCs w:val="22"/>
        </w:rPr>
        <w:t xml:space="preserve">La UsbScreen se reconstruye reactivamente con los cambios.</w:t>
      </w:r>
    </w:p>
    <w:p>
      <w:pPr>
        <w:spacing w:after="0" w:before="160"/>
      </w:pPr>
    </w:p>
    <w:p>
      <w:pPr>
        <w:pStyle w:val="Heading2"/>
        <w:spacing w:after="120" w:before="300"/>
      </w:pPr>
      <w:r>
        <w:rPr>
          <w:rFonts w:ascii="Arial" w:cs="Arial" w:eastAsia="Arial" w:hAnsi="Arial"/>
          <w:b/>
          <w:bCs/>
          <w:color w:val="1F6FEB"/>
          <w:sz w:val="26"/>
          <w:szCs w:val="26"/>
        </w:rPr>
        <w:t xml:space="preserve">5.3 Flujo Activar WiFi ADB desde USB</w:t>
      </w:r>
    </w:p>
    <w:p>
      <w:pPr>
        <w:pStyle w:val="ListParagraph"/>
        <w:numPr>
          <w:ilvl w:val="0"/>
          <w:numId w:val="3"/>
        </w:numPr>
        <w:spacing w:after="100" w:before="0"/>
      </w:pPr>
      <w:r>
        <w:rPr>
          <w:rFonts w:ascii="Arial" w:cs="Arial" w:eastAsia="Arial" w:hAnsi="Arial"/>
          <w:color w:val="333333"/>
          <w:sz w:val="22"/>
          <w:szCs w:val="22"/>
        </w:rPr>
        <w:t xml:space="preserve">Usuario presiona 'Activar WiFi ADB' en un dispositivo USB.</w:t>
      </w:r>
    </w:p>
    <w:p>
      <w:pPr>
        <w:pStyle w:val="ListParagraph"/>
        <w:numPr>
          <w:ilvl w:val="0"/>
          <w:numId w:val="3"/>
        </w:numPr>
        <w:spacing w:after="100" w:before="0"/>
      </w:pPr>
      <w:r>
        <w:rPr>
          <w:rFonts w:ascii="Arial" w:cs="Arial" w:eastAsia="Arial" w:hAnsi="Arial"/>
          <w:color w:val="333333"/>
          <w:sz w:val="22"/>
          <w:szCs w:val="22"/>
        </w:rPr>
        <w:t xml:space="preserve">Se ejecuta: adb -s [serial] tcpip 5555.</w:t>
      </w:r>
    </w:p>
    <w:p>
      <w:pPr>
        <w:pStyle w:val="ListParagraph"/>
        <w:numPr>
          <w:ilvl w:val="0"/>
          <w:numId w:val="3"/>
        </w:numPr>
        <w:spacing w:after="100" w:before="0"/>
      </w:pPr>
      <w:r>
        <w:rPr>
          <w:rFonts w:ascii="Arial" w:cs="Arial" w:eastAsia="Arial" w:hAnsi="Arial"/>
          <w:color w:val="333333"/>
          <w:sz w:val="22"/>
          <w:szCs w:val="22"/>
        </w:rPr>
        <w:t xml:space="preserve">Se muestra un dialogo solicitando la IP del dispositivo (puede sugerirse con: adb -s [serial] shell ip route).</w:t>
      </w:r>
    </w:p>
    <w:p>
      <w:pPr>
        <w:pStyle w:val="ListParagraph"/>
        <w:numPr>
          <w:ilvl w:val="0"/>
          <w:numId w:val="3"/>
        </w:numPr>
        <w:spacing w:after="100" w:before="0"/>
      </w:pPr>
      <w:r>
        <w:rPr>
          <w:rFonts w:ascii="Arial" w:cs="Arial" w:eastAsia="Arial" w:hAnsi="Arial"/>
          <w:color w:val="333333"/>
          <w:sz w:val="22"/>
          <w:szCs w:val="22"/>
        </w:rPr>
        <w:t xml:space="preserve">Al confirmar, se llama a AdbService.connect(ip, 5555) y se guarda el dispositivo en la lista WiFi.</w:t>
      </w:r>
    </w:p>
    <w:p>
      <w:pPr>
        <w:pStyle w:val="ListParagraph"/>
        <w:numPr>
          <w:ilvl w:val="0"/>
          <w:numId w:val="3"/>
        </w:numPr>
        <w:spacing w:after="100" w:before="0"/>
      </w:pPr>
      <w:r>
        <w:rPr>
          <w:rFonts w:ascii="Arial" w:cs="Arial" w:eastAsia="Arial" w:hAnsi="Arial"/>
          <w:color w:val="333333"/>
          <w:sz w:val="22"/>
          <w:szCs w:val="22"/>
        </w:rPr>
        <w:t xml:space="preserve">El dispositivo queda persistido para futuros arranques.</w:t>
      </w:r>
    </w:p>
    <w:p>
      <w:pPr>
        <w:spacing w:after="0" w:before="300"/>
      </w:pPr>
    </w:p>
    <w:p>
      <w:pPr>
        <w:pStyle w:val="Heading1"/>
        <w:spacing w:after="160" w:before="400"/>
      </w:pPr>
      <w:r>
        <w:rPr>
          <w:rFonts w:ascii="Arial" w:cs="Arial" w:eastAsia="Arial" w:hAnsi="Arial"/>
          <w:b/>
          <w:bCs/>
          <w:color w:val="0D1117"/>
          <w:sz w:val="32"/>
          <w:szCs w:val="32"/>
        </w:rPr>
        <w:t xml:space="preserve">6. Estrategia de Testing</w:t>
      </w:r>
    </w:p>
    <w:p>
      <w:pPr>
        <w:pBdr>
          <w:bottom w:val="single" w:color="D0D7DE" w:sz="4" w:space="1"/>
        </w:pBdr>
        <w:spacing w:after="200" w:before="0"/>
      </w:pPr>
    </w:p>
    <w:p>
      <w:pPr>
        <w:spacing w:after="120" w:before="0"/>
      </w:pPr>
      <w:r>
        <w:rPr>
          <w:rFonts w:ascii="Arial" w:cs="Arial" w:eastAsia="Arial" w:hAnsi="Arial"/>
          <w:b w:val="false"/>
          <w:bCs w:val="false"/>
          <w:color w:val="333333"/>
          <w:sz w:val="22"/>
          <w:szCs w:val="22"/>
        </w:rPr>
        <w:t xml:space="preserve">Se recomienda una estrategia pragmatica con tres niveles de prueba, priorizando la cobertura de los servicios criticos:</w:t>
      </w:r>
    </w:p>
    <w:p>
      <w:pPr>
        <w:spacing w:after="0" w:before="100"/>
      </w:pPr>
    </w:p>
    <w:p>
      <w:pPr>
        <w:pStyle w:val="Heading2"/>
        <w:spacing w:after="120" w:before="300"/>
      </w:pPr>
      <w:r>
        <w:rPr>
          <w:rFonts w:ascii="Arial" w:cs="Arial" w:eastAsia="Arial" w:hAnsi="Arial"/>
          <w:b/>
          <w:bCs/>
          <w:color w:val="1F6FEB"/>
          <w:sz w:val="26"/>
          <w:szCs w:val="26"/>
        </w:rPr>
        <w:t xml:space="preserve">6.1 Unit Tests (Dart Test)</w:t>
      </w:r>
    </w:p>
    <w:p>
      <w:pPr>
        <w:pStyle w:val="ListParagraph"/>
        <w:numPr>
          <w:ilvl w:val="0"/>
          <w:numId w:val="2"/>
        </w:numPr>
        <w:spacing w:after="80" w:before="0"/>
      </w:pPr>
      <w:r>
        <w:rPr>
          <w:rFonts w:ascii="Arial" w:cs="Arial" w:eastAsia="Arial" w:hAnsi="Arial"/>
          <w:color w:val="333333"/>
          <w:sz w:val="22"/>
          <w:szCs w:val="22"/>
        </w:rPr>
        <w:t xml:space="preserve">AdbService: mockear ProcessRunner y verificar que los comandos se construyen correctamente para cada operacion (connect, disconnect, tcpip, devices).</w:t>
      </w:r>
    </w:p>
    <w:p>
      <w:pPr>
        <w:pStyle w:val="ListParagraph"/>
        <w:numPr>
          <w:ilvl w:val="0"/>
          <w:numId w:val="2"/>
        </w:numPr>
        <w:spacing w:after="80" w:before="0"/>
      </w:pPr>
      <w:r>
        <w:rPr>
          <w:rFonts w:ascii="Arial" w:cs="Arial" w:eastAsia="Arial" w:hAnsi="Arial"/>
          <w:color w:val="333333"/>
          <w:sz w:val="22"/>
          <w:szCs w:val="22"/>
        </w:rPr>
        <w:t xml:space="preserve">ToolsConfigService: verificar que la autodeteccion y verificacion de rutas funciona con diferentes outputs de version.</w:t>
      </w:r>
    </w:p>
    <w:p>
      <w:pPr>
        <w:pStyle w:val="ListParagraph"/>
        <w:numPr>
          <w:ilvl w:val="0"/>
          <w:numId w:val="2"/>
        </w:numPr>
        <w:spacing w:after="80" w:before="0"/>
      </w:pPr>
      <w:r>
        <w:rPr>
          <w:rFonts w:ascii="Arial" w:cs="Arial" w:eastAsia="Arial" w:hAnsi="Arial"/>
          <w:color w:val="333333"/>
          <w:sz w:val="22"/>
          <w:szCs w:val="22"/>
        </w:rPr>
        <w:t xml:space="preserve">Parsers de output ADB: validar que 'adb devices' se parsea correctamente para diferentes formatos de respuesta.</w:t>
      </w:r>
    </w:p>
    <w:p>
      <w:pPr>
        <w:pStyle w:val="ListParagraph"/>
        <w:numPr>
          <w:ilvl w:val="0"/>
          <w:numId w:val="2"/>
        </w:numPr>
        <w:spacing w:after="80" w:before="0"/>
      </w:pPr>
      <w:r>
        <w:rPr>
          <w:rFonts w:ascii="Arial" w:cs="Arial" w:eastAsia="Arial" w:hAnsi="Arial"/>
          <w:color w:val="333333"/>
          <w:sz w:val="22"/>
          <w:szCs w:val="22"/>
        </w:rPr>
        <w:t xml:space="preserve">DeviceRepository: CRUD completo sobre Hive en memoria (HiveDB mock).</w:t>
      </w:r>
    </w:p>
    <w:p>
      <w:pPr>
        <w:spacing w:after="0" w:before="100"/>
      </w:pPr>
    </w:p>
    <w:p>
      <w:pPr>
        <w:pStyle w:val="Heading2"/>
        <w:spacing w:after="120" w:before="300"/>
      </w:pPr>
      <w:r>
        <w:rPr>
          <w:rFonts w:ascii="Arial" w:cs="Arial" w:eastAsia="Arial" w:hAnsi="Arial"/>
          <w:b/>
          <w:bCs/>
          <w:color w:val="1F6FEB"/>
          <w:sz w:val="26"/>
          <w:szCs w:val="26"/>
        </w:rPr>
        <w:t xml:space="preserve">6.2 Widget Tests (Flutter Test)</w:t>
      </w:r>
    </w:p>
    <w:p>
      <w:pPr>
        <w:pStyle w:val="ListParagraph"/>
        <w:numPr>
          <w:ilvl w:val="0"/>
          <w:numId w:val="2"/>
        </w:numPr>
        <w:spacing w:after="80" w:before="0"/>
      </w:pPr>
      <w:r>
        <w:rPr>
          <w:rFonts w:ascii="Arial" w:cs="Arial" w:eastAsia="Arial" w:hAnsi="Arial"/>
          <w:color w:val="333333"/>
          <w:sz w:val="22"/>
          <w:szCs w:val="22"/>
        </w:rPr>
        <w:t xml:space="preserve">DeviceCard: verificar que el estado connected/reconnecting/offline renderiza los colores e iconos correctos.</w:t>
      </w:r>
    </w:p>
    <w:p>
      <w:pPr>
        <w:pStyle w:val="ListParagraph"/>
        <w:numPr>
          <w:ilvl w:val="0"/>
          <w:numId w:val="2"/>
        </w:numPr>
        <w:spacing w:after="80" w:before="0"/>
      </w:pPr>
      <w:r>
        <w:rPr>
          <w:rFonts w:ascii="Arial" w:cs="Arial" w:eastAsia="Arial" w:hAnsi="Arial"/>
          <w:color w:val="333333"/>
          <w:sz w:val="22"/>
          <w:szCs w:val="22"/>
        </w:rPr>
        <w:t xml:space="preserve">ToolPathRow: verificar que el estado detectado/no configurado/error renderiza el pill de estado correcto.</w:t>
      </w:r>
    </w:p>
    <w:p>
      <w:pPr>
        <w:pStyle w:val="ListParagraph"/>
        <w:numPr>
          <w:ilvl w:val="0"/>
          <w:numId w:val="2"/>
        </w:numPr>
        <w:spacing w:after="80" w:before="0"/>
      </w:pPr>
      <w:r>
        <w:rPr>
          <w:rFonts w:ascii="Arial" w:cs="Arial" w:eastAsia="Arial" w:hAnsi="Arial"/>
          <w:color w:val="333333"/>
          <w:sz w:val="22"/>
          <w:szCs w:val="22"/>
        </w:rPr>
        <w:t xml:space="preserve">Modal de agregar dispositivo: verificar que el formulario valida IP y puerto correctamente.</w:t>
      </w:r>
    </w:p>
    <w:p>
      <w:pPr>
        <w:spacing w:after="0" w:before="100"/>
      </w:pPr>
    </w:p>
    <w:p>
      <w:pPr>
        <w:pStyle w:val="Heading2"/>
        <w:spacing w:after="120" w:before="300"/>
      </w:pPr>
      <w:r>
        <w:rPr>
          <w:rFonts w:ascii="Arial" w:cs="Arial" w:eastAsia="Arial" w:hAnsi="Arial"/>
          <w:b/>
          <w:bCs/>
          <w:color w:val="1F6FEB"/>
          <w:sz w:val="26"/>
          <w:szCs w:val="26"/>
        </w:rPr>
        <w:t xml:space="preserve">6.3 Smoke Tests Manuales por Plataforma</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2800"/>
        <w:gridCol w:w="6560"/>
      </w:tblGrid>
      <w:tr>
        <w:tc>
          <w:tcPr>
            <w:tcW w:type="dxa" w:w="28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Plataforma</w:t>
            </w:r>
          </w:p>
        </w:tc>
        <w:tc>
          <w:tcPr>
            <w:tcW w:type="dxa" w:w="656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Tests manuales criticos</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Windows 10/11</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Arranque, file picker, conexion WiFi, lanzamiento scrcpy, bandeja del sistema.</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macOS 13+</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Permisos de Gatekeeper, Process.run sobre binarios externos, DMG instalacion.</w:t>
            </w:r>
          </w:p>
        </w:tc>
      </w:tr>
      <w:tr>
        <w:tc>
          <w:tcPr>
            <w:tcW w:type="dxa" w:w="28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Ubuntu 22.04/24.04</w:t>
            </w:r>
          </w:p>
        </w:tc>
        <w:tc>
          <w:tcPr>
            <w:tcW w:type="dxa" w:w="65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AppImage ejecucion, deteccion USB (permisos udev), integracion con tray.</w:t>
            </w:r>
          </w:p>
        </w:tc>
      </w:tr>
    </w:tbl>
    <w:p>
      <w:pPr>
        <w:spacing w:after="0" w:before="300"/>
      </w:pPr>
    </w:p>
    <w:p>
      <w:r>
        <w:br w:type="page"/>
      </w:r>
    </w:p>
    <w:p>
      <w:pPr>
        <w:pStyle w:val="Heading1"/>
        <w:spacing w:after="160" w:before="400"/>
      </w:pPr>
      <w:r>
        <w:rPr>
          <w:rFonts w:ascii="Arial" w:cs="Arial" w:eastAsia="Arial" w:hAnsi="Arial"/>
          <w:b/>
          <w:bCs/>
          <w:color w:val="0D1117"/>
          <w:sz w:val="32"/>
          <w:szCs w:val="32"/>
        </w:rPr>
        <w:t xml:space="preserve">7. Cronograma y Milestones</w:t>
      </w:r>
    </w:p>
    <w:p>
      <w:pPr>
        <w:pBdr>
          <w:bottom w:val="single" w:color="D0D7DE" w:sz="4" w:space="1"/>
        </w:pBdr>
        <w:spacing w:after="200" w:before="0"/>
      </w:pP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3200"/>
        <w:gridCol w:w="3200"/>
        <w:gridCol w:w="2960"/>
      </w:tblGrid>
      <w:tr>
        <w:tc>
          <w:tcPr>
            <w:tcW w:type="dxa" w:w="32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Semana</w:t>
            </w:r>
          </w:p>
        </w:tc>
        <w:tc>
          <w:tcPr>
            <w:tcW w:type="dxa" w:w="32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Fases completadas</w:t>
            </w:r>
          </w:p>
        </w:tc>
        <w:tc>
          <w:tcPr>
            <w:tcW w:type="dxa" w:w="296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Entregable</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Semana 1 (dias 1-5)</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Fase 1 + Fase 2</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App arranca en 3 plataformas. Settings funcional con deteccion de ADB/scrcpy.</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Semana 2 (dias 6-12)</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Fase 3</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MVP funcional: CRUD dispositivos, conexion WiFi y USB, reconexion automatica.</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Semana 3 (dias 13-17)</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Fase 4</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scrcpy integrado, sistema de shortcuts configurable, terminal de output.</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Semana 4 (dias 18-23)</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Fase 5</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Instaladores nativos, icono de bandeja, wizard de primera ejecucion, release v1.0.</w:t>
            </w:r>
          </w:p>
        </w:tc>
      </w:tr>
    </w:tbl>
    <w:p>
      <w:pPr>
        <w:spacing w:after="0" w:before="200"/>
      </w:pPr>
    </w:p>
    <w:tbl>
      <w:tblPr>
        <w:tblW w:type="dxa" w:w="9360"/>
        <w:tblBorders>
          <w:top w:val="single" w:color="00D084" w:sz="4"/>
          <w:left w:val="single" w:color="00D084" w:sz="4"/>
          <w:bottom w:val="single" w:color="00D084" w:sz="4"/>
          <w:right w:val="single" w:color="00D084" w:sz="4"/>
          <w:insideH w:val="single" w:color="auto" w:sz="4"/>
          <w:insideV w:val="single" w:color="auto" w:sz="4"/>
        </w:tblBorders>
      </w:tblPr>
      <w:tblGrid>
        <w:gridCol w:w="9360"/>
      </w:tblGrid>
      <w:tr>
        <w:tc>
          <w:tcPr>
            <w:tcW w:type="dxa" w:w="9360"/>
            <w:tcBorders>
              <w:top w:val="single" w:color="00D084" w:sz="4"/>
              <w:left w:val="single" w:color="00D084" w:sz="4"/>
              <w:bottom w:val="single" w:color="00D084" w:sz="4"/>
              <w:right w:val="single" w:color="00D084" w:sz="4"/>
            </w:tcBorders>
            <w:shd w:fill="E8F5EE" w:val="clear"/>
            <w:tcMar>
              <w:top w:type="dxa" w:w="120"/>
              <w:left w:type="dxa" w:w="200"/>
              <w:bottom w:type="dxa" w:w="120"/>
              <w:right w:type="dxa" w:w="200"/>
            </w:tcMar>
          </w:tcPr>
          <w:p>
            <w:r>
              <w:rPr>
                <w:rFonts w:ascii="Arial" w:cs="Arial" w:eastAsia="Arial" w:hAnsi="Arial"/>
                <w:b/>
                <w:bCs/>
                <w:color w:val="00D084"/>
                <w:sz w:val="22"/>
                <w:szCs w:val="22"/>
              </w:rPr>
              <w:t xml:space="preserve">MVP entregable al final de la Semana 2</w:t>
            </w:r>
          </w:p>
          <w:p>
            <w:pPr>
              <w:spacing w:after="0" w:before="60"/>
            </w:pPr>
            <w:r>
              <w:rPr>
                <w:rFonts w:ascii="Arial" w:cs="Arial" w:eastAsia="Arial" w:hAnsi="Arial"/>
                <w:color w:val="333333"/>
                <w:sz w:val="20"/>
                <w:szCs w:val="20"/>
              </w:rPr>
              <w:t xml:space="preserve">Al finalizar la Fase 3, la aplicacion ya es completamente funcional para el caso de uso principal: gestionar y conectar dispositivos ADB. Las Fases 4 y 5 anaden valor adicional pero no son bloqueantes para el uso diario.</w:t>
            </w:r>
          </w:p>
        </w:tc>
      </w:tr>
    </w:tbl>
    <w:p>
      <w:pPr>
        <w:spacing w:after="0" w:before="300"/>
      </w:pPr>
    </w:p>
    <w:p>
      <w:pPr>
        <w:pStyle w:val="Heading1"/>
        <w:spacing w:after="160" w:before="400"/>
      </w:pPr>
      <w:r>
        <w:rPr>
          <w:rFonts w:ascii="Arial" w:cs="Arial" w:eastAsia="Arial" w:hAnsi="Arial"/>
          <w:b/>
          <w:bCs/>
          <w:color w:val="0D1117"/>
          <w:sz w:val="32"/>
          <w:szCs w:val="32"/>
        </w:rPr>
        <w:t xml:space="preserve">8. Riesgos y Mitigaciones</w:t>
      </w:r>
    </w:p>
    <w:p>
      <w:pPr>
        <w:pBdr>
          <w:bottom w:val="single" w:color="D0D7DE" w:sz="4" w:space="1"/>
        </w:pBdr>
        <w:spacing w:after="200" w:before="0"/>
      </w:pP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3200"/>
        <w:gridCol w:w="3200"/>
        <w:gridCol w:w="2960"/>
      </w:tblGrid>
      <w:tr>
        <w:tc>
          <w:tcPr>
            <w:tcW w:type="dxa" w:w="32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Riesgo</w:t>
            </w:r>
          </w:p>
        </w:tc>
        <w:tc>
          <w:tcPr>
            <w:tcW w:type="dxa" w:w="320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Probabilidad</w:t>
            </w:r>
          </w:p>
        </w:tc>
        <w:tc>
          <w:tcPr>
            <w:tcW w:type="dxa" w:w="2960"/>
            <w:tcBorders>
              <w:top w:val="single" w:color="D0D7DE" w:sz="4"/>
              <w:left w:val="single" w:color="D0D7DE" w:sz="4"/>
              <w:bottom w:val="single" w:color="D0D7DE" w:sz="4"/>
              <w:right w:val="single" w:color="D0D7DE" w:sz="4"/>
            </w:tcBorders>
            <w:shd w:fill="0D1117"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Mitigacion</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macOS Gatekeeper bloquea binarios externos</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Alta</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Usar hardened runtime + entitlement cs.allow-unsigned. Documentar en README.</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PATH de ADB no disponible en proceso Flutter desktop</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Media</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Implementar busqueda multi-estrategia (seccion 4.4) y file picker como fallback.</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scrcpy no disponible en Linux via AppImage</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Media</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Detectar y mostrar instrucciones de instalacion por distro (apt, dnf, pacman).</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Permisos USB en Linux (udev rules)</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Media</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Documentar regla udev para adb y detectar el error 'no permissions' en el output.</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Cambios en el formato de output de 'adb devices'</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Baja</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Parsers robustos con regex y tests unitarios sobre multiples formatos.</w:t>
            </w:r>
          </w:p>
        </w:tc>
      </w:tr>
      <w:tr>
        <w:tc>
          <w:tcPr>
            <w:tcW w:type="dxa" w:w="3200"/>
            <w:tcBorders>
              <w:top w:val="single" w:color="D0D7DE" w:sz="4"/>
              <w:left w:val="single" w:color="D0D7DE" w:sz="4"/>
              <w:bottom w:val="single" w:color="D0D7DE" w:sz="4"/>
              <w:right w:val="single" w:color="D0D7DE" w:sz="4"/>
            </w:tcBorders>
            <w:shd w:fill="F6F8FA"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Conflicto de servidor ADB (multiple instancias)</w:t>
            </w:r>
          </w:p>
        </w:tc>
        <w:tc>
          <w:tcPr>
            <w:tcW w:type="dxa" w:w="3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Baja</w:t>
            </w:r>
          </w:p>
        </w:tc>
        <w:tc>
          <w:tcPr>
            <w:tcW w:type="dxa" w:w="2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Ejecutar 'adb start-server' al arranque. Detectar y manejar puerto 5037 ocupado.</w:t>
            </w:r>
          </w:p>
        </w:tc>
      </w:tr>
    </w:tbl>
    <w:p>
      <w:pPr>
        <w:spacing w:after="0" w:before="300"/>
      </w:pPr>
    </w:p>
    <w:p>
      <w:pPr>
        <w:pStyle w:val="Heading1"/>
        <w:spacing w:after="160" w:before="400"/>
      </w:pPr>
      <w:r>
        <w:rPr>
          <w:rFonts w:ascii="Arial" w:cs="Arial" w:eastAsia="Arial" w:hAnsi="Arial"/>
          <w:b/>
          <w:bCs/>
          <w:color w:val="0D1117"/>
          <w:sz w:val="32"/>
          <w:szCs w:val="32"/>
        </w:rPr>
        <w:t xml:space="preserve">9. Proximos Pasos Inmediatos</w:t>
      </w:r>
    </w:p>
    <w:p>
      <w:pPr>
        <w:pBdr>
          <w:bottom w:val="single" w:color="D0D7DE" w:sz="4" w:space="1"/>
        </w:pBdr>
        <w:spacing w:after="200" w:before="0"/>
      </w:pPr>
    </w:p>
    <w:p>
      <w:pPr>
        <w:spacing w:after="120" w:before="0"/>
      </w:pPr>
      <w:r>
        <w:rPr>
          <w:rFonts w:ascii="Arial" w:cs="Arial" w:eastAsia="Arial" w:hAnsi="Arial"/>
          <w:b w:val="false"/>
          <w:bCs w:val="false"/>
          <w:color w:val="333333"/>
          <w:sz w:val="22"/>
          <w:szCs w:val="22"/>
        </w:rPr>
        <w:t xml:space="preserve">Para iniciar el desarrollo de inmediato, se recomienda la siguiente secuencia:</w:t>
      </w:r>
    </w:p>
    <w:p>
      <w:pPr>
        <w:spacing w:after="0" w:before="80"/>
      </w:pPr>
    </w:p>
    <w:p>
      <w:pPr>
        <w:pStyle w:val="ListParagraph"/>
        <w:numPr>
          <w:ilvl w:val="0"/>
          <w:numId w:val="3"/>
        </w:numPr>
        <w:spacing w:after="100" w:before="0"/>
      </w:pPr>
      <w:r>
        <w:rPr>
          <w:rFonts w:ascii="Arial" w:cs="Arial" w:eastAsia="Arial" w:hAnsi="Arial"/>
          <w:color w:val="333333"/>
          <w:sz w:val="22"/>
          <w:szCs w:val="22"/>
        </w:rPr>
        <w:t xml:space="preserve">Verificar que Flutter SDK &gt;= 3.22 esta instalado y desktop habilitado: flutter doctor.</w:t>
      </w:r>
    </w:p>
    <w:p>
      <w:pPr>
        <w:pStyle w:val="ListParagraph"/>
        <w:numPr>
          <w:ilvl w:val="0"/>
          <w:numId w:val="3"/>
        </w:numPr>
        <w:spacing w:after="100" w:before="0"/>
      </w:pPr>
      <w:r>
        <w:rPr>
          <w:rFonts w:ascii="Arial" w:cs="Arial" w:eastAsia="Arial" w:hAnsi="Arial"/>
          <w:color w:val="333333"/>
          <w:sz w:val="22"/>
          <w:szCs w:val="22"/>
        </w:rPr>
        <w:t xml:space="preserve">Ejecutar: flutter create --platforms=windows,macos,linux fastadb</w:t>
      </w:r>
    </w:p>
    <w:p>
      <w:pPr>
        <w:pStyle w:val="ListParagraph"/>
        <w:numPr>
          <w:ilvl w:val="0"/>
          <w:numId w:val="3"/>
        </w:numPr>
        <w:spacing w:after="100" w:before="0"/>
      </w:pPr>
      <w:r>
        <w:rPr>
          <w:rFonts w:ascii="Arial" w:cs="Arial" w:eastAsia="Arial" w:hAnsi="Arial"/>
          <w:color w:val="333333"/>
          <w:sz w:val="22"/>
          <w:szCs w:val="22"/>
        </w:rPr>
        <w:t xml:space="preserve">Agregar las dependencias de Fase 1 al pubspec.yaml y ejecutar: flutter pub get</w:t>
      </w:r>
    </w:p>
    <w:p>
      <w:pPr>
        <w:pStyle w:val="ListParagraph"/>
        <w:numPr>
          <w:ilvl w:val="0"/>
          <w:numId w:val="3"/>
        </w:numPr>
        <w:spacing w:after="100" w:before="0"/>
      </w:pPr>
      <w:r>
        <w:rPr>
          <w:rFonts w:ascii="Arial" w:cs="Arial" w:eastAsia="Arial" w:hAnsi="Arial"/>
          <w:color w:val="333333"/>
          <w:sz w:val="22"/>
          <w:szCs w:val="22"/>
        </w:rPr>
        <w:t xml:space="preserve">Crear el ThemeData con la paleta de FastADB y verificar en las tres plataformas.</w:t>
      </w:r>
    </w:p>
    <w:p>
      <w:pPr>
        <w:pStyle w:val="ListParagraph"/>
        <w:numPr>
          <w:ilvl w:val="0"/>
          <w:numId w:val="3"/>
        </w:numPr>
        <w:spacing w:after="100" w:before="0"/>
      </w:pPr>
      <w:r>
        <w:rPr>
          <w:rFonts w:ascii="Arial" w:cs="Arial" w:eastAsia="Arial" w:hAnsi="Arial"/>
          <w:color w:val="333333"/>
          <w:sz w:val="22"/>
          <w:szCs w:val="22"/>
        </w:rPr>
        <w:t xml:space="preserve">Implementar el AppShell con navegacion y rutas vacias — primer commit funcional.</w:t>
      </w:r>
    </w:p>
    <w:p>
      <w:pPr>
        <w:pStyle w:val="ListParagraph"/>
        <w:numPr>
          <w:ilvl w:val="0"/>
          <w:numId w:val="3"/>
        </w:numPr>
        <w:spacing w:after="100" w:before="0"/>
      </w:pPr>
      <w:r>
        <w:rPr>
          <w:rFonts w:ascii="Arial" w:cs="Arial" w:eastAsia="Arial" w:hAnsi="Arial"/>
          <w:color w:val="333333"/>
          <w:sz w:val="22"/>
          <w:szCs w:val="22"/>
        </w:rPr>
        <w:t xml:space="preserve">Proceder con Fase 2 (ToolsConfigService) para tener feedback visual inmediato del estado del entorno.</w:t>
      </w:r>
    </w:p>
    <w:p>
      <w:pPr>
        <w:spacing w:after="0" w:before="200"/>
      </w:pPr>
    </w:p>
    <w:tbl>
      <w:tblPr>
        <w:tblW w:type="dxa" w:w="9360"/>
        <w:tblBorders>
          <w:top w:val="single" w:color="00D084" w:sz="4"/>
          <w:left w:val="single" w:color="00D084" w:sz="4"/>
          <w:bottom w:val="single" w:color="00D084" w:sz="4"/>
          <w:right w:val="single" w:color="00D084" w:sz="4"/>
          <w:insideH w:val="single" w:color="auto" w:sz="4"/>
          <w:insideV w:val="single" w:color="auto" w:sz="4"/>
        </w:tblBorders>
      </w:tblPr>
      <w:tblGrid>
        <w:gridCol w:w="9360"/>
      </w:tblGrid>
      <w:tr>
        <w:tc>
          <w:tcPr>
            <w:tcW w:type="dxa" w:w="9360"/>
            <w:tcBorders>
              <w:top w:val="single" w:color="00D084" w:sz="4"/>
              <w:left w:val="single" w:color="00D084" w:sz="4"/>
              <w:bottom w:val="single" w:color="00D084" w:sz="4"/>
              <w:right w:val="single" w:color="00D084" w:sz="4"/>
            </w:tcBorders>
            <w:shd w:fill="F0FFF4" w:val="clear"/>
            <w:tcMar>
              <w:top w:type="dxa" w:w="120"/>
              <w:left w:type="dxa" w:w="200"/>
              <w:bottom w:type="dxa" w:w="120"/>
              <w:right w:type="dxa" w:w="200"/>
            </w:tcMar>
          </w:tcPr>
          <w:p>
            <w:r>
              <w:rPr>
                <w:rFonts w:ascii="Arial" w:cs="Arial" w:eastAsia="Arial" w:hAnsi="Arial"/>
                <w:b/>
                <w:bCs/>
                <w:color w:val="00D084"/>
                <w:sz w:val="22"/>
                <w:szCs w:val="22"/>
              </w:rPr>
              <w:t xml:space="preserve">Comandos de arranque rapido</w:t>
            </w:r>
          </w:p>
          <w:p>
            <w:pPr>
              <w:spacing w:after="0" w:before="60"/>
            </w:pPr>
            <w:r>
              <w:rPr>
                <w:rFonts w:ascii="Arial" w:cs="Arial" w:eastAsia="Arial" w:hAnsi="Arial"/>
                <w:color w:val="333333"/>
                <w:sz w:val="20"/>
                <w:szCs w:val="20"/>
              </w:rPr>
              <w:t xml:space="preserve">flutter create --platforms=windows,macos,linux fastadb &amp;&amp; cd fastadb &amp;&amp; flutter pub add flutter_riverpod hive hive_flutter path_provider file_picker go_router window_manager process_run</w:t>
            </w:r>
          </w:p>
        </w:tc>
      </w:tr>
    </w:tbl>
    <w:p>
      <w:pPr>
        <w:spacing w:after="0" w:before="200"/>
      </w:pPr>
    </w:p>
    <w:p>
      <w:pPr>
        <w:pBdr>
          <w:bottom w:val="single" w:color="D0D7DE" w:sz="4" w:space="1"/>
        </w:pBdr>
        <w:spacing w:after="200" w:before="0"/>
      </w:pPr>
    </w:p>
    <w:p>
      <w:pPr>
        <w:spacing w:after="0" w:before="200"/>
        <w:jc w:val="center"/>
      </w:pPr>
      <w:r>
        <w:rPr>
          <w:rFonts w:ascii="Arial" w:cs="Arial" w:eastAsia="Arial" w:hAnsi="Arial"/>
          <w:i/>
          <w:iCs/>
          <w:color w:val="7D8590"/>
          <w:sz w:val="18"/>
          <w:szCs w:val="18"/>
        </w:rPr>
        <w:t xml:space="preserve">FastADB — Plan de Implementacion Tecnica v1.0</w:t>
      </w:r>
    </w:p>
    <w:p>
      <w:pPr>
        <w:jc w:val="center"/>
      </w:pPr>
      <w:r>
        <w:rPr>
          <w:rFonts w:ascii="Arial" w:cs="Arial" w:eastAsia="Arial" w:hAnsi="Arial"/>
          <w:i/>
          <w:iCs/>
          <w:color w:val="7D8590"/>
          <w:sz w:val="18"/>
          <w:szCs w:val="18"/>
        </w:rPr>
        <w:t xml:space="preserve">Mayo 2026  |  Documento interno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1"/>
      </w:pBdr>
      <w:jc w:val="center"/>
    </w:pPr>
    <w:r>
      <w:rPr>
        <w:rFonts w:ascii="Arial" w:cs="Arial" w:eastAsia="Arial" w:hAnsi="Arial"/>
        <w:color w:val="7D8590"/>
        <w:sz w:val="18"/>
        <w:szCs w:val="18"/>
      </w:rPr>
      <w:t xml:space="preserve">Página </w:t>
    </w:r>
    <w:r>
      <w:rPr>
        <w:rFonts w:ascii="Arial" w:cs="Arial" w:eastAsia="Arial" w:hAnsi="Arial"/>
        <w:color w:val="7D8590"/>
        <w:sz w:val="18"/>
        <w:szCs w:val="18"/>
      </w:rPr>
      <w:fldChar w:fldCharType="begin"/>
      <w:instrText xml:space="preserve">PAGE</w:instrText>
      <w:fldChar w:fldCharType="separate"/>
      <w:fldChar w:fldCharType="end"/>
    </w:r>
    <w:r>
      <w:rPr>
        <w:rFonts w:ascii="Arial" w:cs="Arial" w:eastAsia="Arial" w:hAnsi="Arial"/>
        <w:color w:val="7D8590"/>
        <w:sz w:val="18"/>
        <w:szCs w:val="18"/>
      </w:rPr>
      <w:t xml:space="preserve"> de </w:t>
    </w:r>
    <w:r>
      <w:rPr>
        <w:rFonts w:ascii="Arial" w:cs="Arial" w:eastAsia="Arial" w:hAnsi="Arial"/>
        <w:color w:val="7D859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1"/>
      </w:pBdr>
      <w:jc w:val="right"/>
    </w:pPr>
    <w:r>
      <w:rPr>
        <w:rFonts w:ascii="Arial" w:cs="Arial" w:eastAsia="Arial" w:hAnsi="Arial"/>
        <w:color w:val="7D8590"/>
        <w:sz w:val="18"/>
        <w:szCs w:val="18"/>
      </w:rPr>
      <w:t xml:space="preserve">FastADB — Plan de Implementación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00D084"/>
      </w:rPr>
    </w:lvl>
    <w:lvl w:ilvl="1" w15:tentative="1">
      <w:start w:val="1"/>
      <w:numFmt w:val="bullet"/>
      <w:lvlText w:val="◦"/>
      <w:lvlJc w:val="left"/>
      <w:pPr>
        <w:ind w:left="900" w:hanging="260"/>
      </w:pPr>
      <w:rPr>
        <w:color w:val="7D8590"/>
      </w:rPr>
    </w:lvl>
  </w:abstractNum>
  <w:abstractNum w:abstractNumId="3" w15:restartNumberingAfterBreak="0">
    <w:multiLevelType w:val="hybridMultilevel"/>
    <w:lvl w:ilvl="0" w15:tentative="1">
      <w:start w:val="1"/>
      <w:numFmt w:val="decimal"/>
      <w:lvlText w:val="%1."/>
      <w:lvlJc w:val="left"/>
      <w:pPr>
        <w:ind w:left="500" w:hanging="260"/>
      </w:pPr>
    </w:lvl>
    <w:lvl w:ilvl="1" w15:tentative="1">
      <w:start w:val="1"/>
      <w:numFmt w:val="decimal"/>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117"/>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6FE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0D28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2026-05-09T13:36:01.905Z</dcterms:created>
  <dcterms:modified xsi:type="dcterms:W3CDTF">2026-05-09T13:36:01.905Z</dcterms:modified>
</cp:coreProperties>
</file>

<file path=docProps/custom.xml><?xml version="1.0" encoding="utf-8"?>
<Properties xmlns="http://schemas.openxmlformats.org/officeDocument/2006/custom-properties" xmlns:vt="http://schemas.openxmlformats.org/officeDocument/2006/docPropsVTypes"/>
</file>