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A313FE6"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196984">
              <w:rPr>
                <w:rFonts w:ascii="Arial" w:hAnsi="Arial"/>
                <w:b/>
                <w:sz w:val="20"/>
              </w:rPr>
              <w:t xml:space="preserve"> 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4B774384"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196984">
              <w:rPr>
                <w:rFonts w:ascii="Arial" w:hAnsi="Arial"/>
                <w:b/>
                <w:sz w:val="20"/>
              </w:rPr>
              <w:t xml:space="preserve"> LESGOURGUES Yoann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590C8253"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0D5340">
              <w:rPr>
                <w:rFonts w:ascii="Arial" w:hAnsi="Arial"/>
                <w:b/>
                <w:sz w:val="20"/>
                <w:szCs w:val="21"/>
              </w:rPr>
              <w:fldChar w:fldCharType="begin">
                <w:ffData>
                  <w:name w:val="CheckBox"/>
                  <w:enabled/>
                  <w:calcOnExit w:val="0"/>
                  <w:checkBox>
                    <w:sizeAuto/>
                    <w:default w:val="1"/>
                  </w:checkBox>
                </w:ffData>
              </w:fldChar>
            </w:r>
            <w:bookmarkStart w:id="0" w:name="CheckBox"/>
            <w:r w:rsidR="000D534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0D5340">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1F9F28AB"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196984">
              <w:rPr>
                <w:rFonts w:ascii="Arial" w:hAnsi="Arial" w:cs="Arial"/>
                <w:sz w:val="20"/>
                <w:szCs w:val="20"/>
              </w:rPr>
              <w:t>31</w:t>
            </w:r>
            <w:r w:rsidRPr="00AE43D0">
              <w:rPr>
                <w:rFonts w:ascii="Arial" w:hAnsi="Arial" w:cs="Arial"/>
                <w:sz w:val="20"/>
                <w:szCs w:val="20"/>
              </w:rPr>
              <w:t xml:space="preserve"> / </w:t>
            </w:r>
            <w:r w:rsidR="00196984">
              <w:rPr>
                <w:rFonts w:ascii="Arial" w:hAnsi="Arial" w:cs="Arial"/>
                <w:sz w:val="20"/>
                <w:szCs w:val="20"/>
              </w:rPr>
              <w:t>05</w:t>
            </w:r>
            <w:r w:rsidRPr="00AE43D0">
              <w:rPr>
                <w:rFonts w:ascii="Arial" w:hAnsi="Arial" w:cs="Arial"/>
                <w:sz w:val="20"/>
                <w:szCs w:val="20"/>
              </w:rPr>
              <w:t xml:space="preserve"> </w:t>
            </w:r>
            <w:r w:rsidR="00196984">
              <w:rPr>
                <w:rFonts w:ascii="Arial" w:hAnsi="Arial" w:cs="Arial"/>
                <w:sz w:val="20"/>
                <w:szCs w:val="20"/>
              </w:rPr>
              <w:t>/ 2024</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42F50D85" w:rsidR="00811466" w:rsidRPr="001C04B4" w:rsidRDefault="000001AE" w:rsidP="00ED4712">
            <w:pPr>
              <w:rPr>
                <w:rFonts w:ascii="Arial" w:hAnsi="Arial" w:cs="Arial"/>
                <w:sz w:val="20"/>
              </w:rPr>
            </w:pPr>
            <w:r>
              <w:rPr>
                <w:rFonts w:ascii="Arial" w:hAnsi="Arial" w:cs="Arial"/>
                <w:sz w:val="20"/>
              </w:rPr>
              <w:t>Poste personnel et de l’établissement</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375BBC5B" w:rsidR="00811466" w:rsidRPr="001C04B4" w:rsidRDefault="00196984" w:rsidP="00ED4712">
            <w:pPr>
              <w:rPr>
                <w:rFonts w:ascii="Arial" w:hAnsi="Arial" w:cs="Arial"/>
                <w:sz w:val="20"/>
              </w:rPr>
            </w:pPr>
            <w:r>
              <w:rPr>
                <w:rFonts w:ascii="Arial" w:hAnsi="Arial" w:cs="Arial"/>
                <w:sz w:val="20"/>
              </w:rPr>
              <w:t>AP 3.1 – Modification du site M2L</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8AD4468"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196984">
              <w:rPr>
                <w:bCs/>
                <w:sz w:val="20"/>
                <w:szCs w:val="24"/>
              </w:rPr>
              <w:t>08/09/2023 au 13/10/2024</w:t>
            </w:r>
            <w:r w:rsidRPr="001C04B4">
              <w:rPr>
                <w:b/>
                <w:sz w:val="20"/>
                <w:szCs w:val="24"/>
              </w:rPr>
              <w:t xml:space="preserve"> </w:t>
            </w:r>
            <w:r w:rsidRPr="00DB3A7A">
              <w:rPr>
                <w:b/>
                <w:sz w:val="20"/>
                <w:szCs w:val="24"/>
              </w:rPr>
              <w:t>Lieu :</w:t>
            </w:r>
            <w:r w:rsidRPr="001C04B4">
              <w:rPr>
                <w:bCs/>
                <w:sz w:val="20"/>
                <w:szCs w:val="24"/>
              </w:rPr>
              <w:t xml:space="preserve"> </w:t>
            </w:r>
            <w:r w:rsidR="00196984">
              <w:rPr>
                <w:bCs/>
                <w:sz w:val="20"/>
                <w:szCs w:val="24"/>
              </w:rPr>
              <w:t>Lycée Gustave Eiffel, Bordeaux</w:t>
            </w:r>
          </w:p>
          <w:p w14:paraId="1C9DFE10" w14:textId="52320234"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196984">
              <w:rPr>
                <w:b/>
                <w:sz w:val="20"/>
                <w:szCs w:val="24"/>
              </w:rPr>
              <w:fldChar w:fldCharType="begin">
                <w:ffData>
                  <w:name w:val=""/>
                  <w:enabled/>
                  <w:calcOnExit w:val="0"/>
                  <w:checkBox>
                    <w:sizeAuto/>
                    <w:default w:val="1"/>
                  </w:checkBox>
                </w:ffData>
              </w:fldChar>
            </w:r>
            <w:r w:rsidR="00196984">
              <w:rPr>
                <w:b/>
                <w:sz w:val="20"/>
                <w:szCs w:val="24"/>
              </w:rPr>
              <w:instrText xml:space="preserve"> FORMCHECKBOX </w:instrText>
            </w:r>
            <w:r w:rsidR="00000000">
              <w:rPr>
                <w:b/>
                <w:sz w:val="20"/>
                <w:szCs w:val="24"/>
              </w:rPr>
            </w:r>
            <w:r w:rsidR="00000000">
              <w:rPr>
                <w:b/>
                <w:sz w:val="20"/>
                <w:szCs w:val="24"/>
              </w:rPr>
              <w:fldChar w:fldCharType="separate"/>
            </w:r>
            <w:r w:rsidR="0019698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3F01A72"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196984">
              <w:rPr>
                <w:rFonts w:ascii="Arial" w:hAnsi="Arial" w:cs="Arial"/>
                <w:b/>
                <w:sz w:val="20"/>
              </w:rPr>
              <w:fldChar w:fldCharType="begin">
                <w:ffData>
                  <w:name w:val=""/>
                  <w:enabled/>
                  <w:calcOnExit w:val="0"/>
                  <w:checkBox>
                    <w:sizeAuto/>
                    <w:default w:val="1"/>
                  </w:checkBox>
                </w:ffData>
              </w:fldChar>
            </w:r>
            <w:r w:rsidR="0019698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196984">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A1929FB"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63E7D9E"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196984">
              <w:rPr>
                <w:rFonts w:ascii="Arial" w:hAnsi="Arial" w:cs="Arial"/>
                <w:b/>
                <w:sz w:val="20"/>
              </w:rPr>
              <w:fldChar w:fldCharType="begin">
                <w:ffData>
                  <w:name w:val=""/>
                  <w:enabled/>
                  <w:calcOnExit w:val="0"/>
                  <w:checkBox>
                    <w:sizeAuto/>
                    <w:default w:val="1"/>
                  </w:checkBox>
                </w:ffData>
              </w:fldChar>
            </w:r>
            <w:r w:rsidR="0019698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196984">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264073" w:rsidRDefault="00811466" w:rsidP="00ED4712">
            <w:pPr>
              <w:pStyle w:val="Titre9"/>
              <w:tabs>
                <w:tab w:val="left" w:pos="0"/>
              </w:tabs>
              <w:snapToGrid w:val="0"/>
              <w:spacing w:before="0" w:after="0" w:line="276" w:lineRule="auto"/>
              <w:rPr>
                <w:bCs/>
                <w:i/>
                <w:color w:val="0070C0"/>
                <w:sz w:val="20"/>
                <w:szCs w:val="24"/>
              </w:rPr>
            </w:pPr>
          </w:p>
          <w:p w14:paraId="289B6E3D" w14:textId="64AD9A01" w:rsidR="00811466" w:rsidRPr="00196984" w:rsidRDefault="00196984" w:rsidP="00ED4712">
            <w:pPr>
              <w:rPr>
                <w:rFonts w:ascii="Arial" w:hAnsi="Arial" w:cs="Arial"/>
                <w:sz w:val="20"/>
                <w:u w:val="single"/>
              </w:rPr>
            </w:pPr>
            <w:r w:rsidRPr="00196984">
              <w:rPr>
                <w:rFonts w:ascii="Arial" w:hAnsi="Arial" w:cs="Arial"/>
                <w:sz w:val="20"/>
                <w:u w:val="single"/>
              </w:rPr>
              <w:t>Ressources fournies :</w:t>
            </w:r>
          </w:p>
          <w:p w14:paraId="7A2F422A" w14:textId="6842435F" w:rsidR="00196984" w:rsidRDefault="00196984" w:rsidP="00196984">
            <w:pPr>
              <w:pStyle w:val="Paragraphedeliste"/>
              <w:numPr>
                <w:ilvl w:val="0"/>
                <w:numId w:val="17"/>
              </w:numPr>
              <w:rPr>
                <w:rFonts w:ascii="Arial" w:hAnsi="Arial" w:cs="Arial"/>
                <w:sz w:val="20"/>
              </w:rPr>
            </w:pPr>
            <w:r>
              <w:rPr>
                <w:rFonts w:ascii="Arial" w:hAnsi="Arial" w:cs="Arial"/>
                <w:sz w:val="20"/>
              </w:rPr>
              <w:t>Document du projet M2L</w:t>
            </w:r>
          </w:p>
          <w:p w14:paraId="43810481" w14:textId="3D17DE51" w:rsidR="00196984" w:rsidRDefault="00196984" w:rsidP="00196984">
            <w:pPr>
              <w:pStyle w:val="Paragraphedeliste"/>
              <w:numPr>
                <w:ilvl w:val="0"/>
                <w:numId w:val="17"/>
              </w:numPr>
              <w:rPr>
                <w:rFonts w:ascii="Arial" w:hAnsi="Arial" w:cs="Arial"/>
                <w:sz w:val="20"/>
              </w:rPr>
            </w:pPr>
            <w:r>
              <w:rPr>
                <w:rFonts w:ascii="Arial" w:hAnsi="Arial" w:cs="Arial"/>
                <w:sz w:val="20"/>
              </w:rPr>
              <w:t>Le site statique M2L</w:t>
            </w:r>
          </w:p>
          <w:p w14:paraId="62257052" w14:textId="797B5E00" w:rsidR="00196984" w:rsidRDefault="00196984" w:rsidP="00196984">
            <w:pPr>
              <w:pStyle w:val="Paragraphedeliste"/>
              <w:numPr>
                <w:ilvl w:val="0"/>
                <w:numId w:val="17"/>
              </w:numPr>
              <w:rPr>
                <w:rFonts w:ascii="Arial" w:hAnsi="Arial" w:cs="Arial"/>
                <w:sz w:val="20"/>
              </w:rPr>
            </w:pPr>
            <w:r>
              <w:rPr>
                <w:rFonts w:ascii="Arial" w:hAnsi="Arial" w:cs="Arial"/>
                <w:sz w:val="20"/>
              </w:rPr>
              <w:t>Un MEA à compléter</w:t>
            </w:r>
          </w:p>
          <w:p w14:paraId="7336200C" w14:textId="24F5D4B9" w:rsidR="00196984" w:rsidRDefault="00196984" w:rsidP="00196984">
            <w:pPr>
              <w:pStyle w:val="Paragraphedeliste"/>
              <w:numPr>
                <w:ilvl w:val="0"/>
                <w:numId w:val="17"/>
              </w:numPr>
              <w:rPr>
                <w:rFonts w:ascii="Arial" w:hAnsi="Arial" w:cs="Arial"/>
                <w:sz w:val="20"/>
              </w:rPr>
            </w:pPr>
            <w:r>
              <w:rPr>
                <w:rFonts w:ascii="Arial" w:hAnsi="Arial" w:cs="Arial"/>
                <w:sz w:val="20"/>
              </w:rPr>
              <w:t>Un script de création et de remplissage des tables « communes » et « départements »</w:t>
            </w:r>
          </w:p>
          <w:p w14:paraId="2B0ED116" w14:textId="782C5365" w:rsidR="00196984" w:rsidRDefault="00196984" w:rsidP="00196984">
            <w:pPr>
              <w:pStyle w:val="Paragraphedeliste"/>
              <w:numPr>
                <w:ilvl w:val="0"/>
                <w:numId w:val="17"/>
              </w:numPr>
              <w:rPr>
                <w:rFonts w:ascii="Arial" w:hAnsi="Arial" w:cs="Arial"/>
                <w:sz w:val="20"/>
              </w:rPr>
            </w:pPr>
            <w:r>
              <w:rPr>
                <w:rFonts w:ascii="Arial" w:hAnsi="Arial" w:cs="Arial"/>
                <w:sz w:val="20"/>
              </w:rPr>
              <w:t>Un bulletin de salaire (au format « xls » à modifier pour générer les fichiers « pdf »)</w:t>
            </w:r>
          </w:p>
          <w:p w14:paraId="23D23925" w14:textId="69FA2BD8" w:rsidR="00196984" w:rsidRPr="00196984" w:rsidRDefault="00196984" w:rsidP="00196984">
            <w:pPr>
              <w:pStyle w:val="Paragraphedeliste"/>
              <w:numPr>
                <w:ilvl w:val="0"/>
                <w:numId w:val="17"/>
              </w:numPr>
              <w:rPr>
                <w:rFonts w:ascii="Arial" w:hAnsi="Arial" w:cs="Arial"/>
                <w:sz w:val="20"/>
              </w:rPr>
            </w:pPr>
            <w:r>
              <w:rPr>
                <w:rFonts w:ascii="Arial" w:hAnsi="Arial" w:cs="Arial"/>
                <w:sz w:val="20"/>
              </w:rPr>
              <w:t>Un tutoriel git : « git-AP3.1 »</w:t>
            </w:r>
          </w:p>
          <w:p w14:paraId="6DE0F545" w14:textId="77777777" w:rsidR="00811466" w:rsidRDefault="00811466" w:rsidP="00ED4712">
            <w:pPr>
              <w:rPr>
                <w:rFonts w:ascii="Arial" w:hAnsi="Arial" w:cs="Arial"/>
                <w:sz w:val="20"/>
              </w:rPr>
            </w:pPr>
          </w:p>
          <w:p w14:paraId="6A2E5379" w14:textId="128365C5" w:rsidR="00811466" w:rsidRPr="003C51E2" w:rsidRDefault="003C51E2" w:rsidP="00ED4712">
            <w:pPr>
              <w:rPr>
                <w:rFonts w:ascii="Arial" w:hAnsi="Arial" w:cs="Arial"/>
                <w:sz w:val="20"/>
                <w:u w:val="single"/>
              </w:rPr>
            </w:pPr>
            <w:r w:rsidRPr="003C51E2">
              <w:rPr>
                <w:rFonts w:ascii="Arial" w:hAnsi="Arial" w:cs="Arial"/>
                <w:sz w:val="20"/>
                <w:u w:val="single"/>
              </w:rPr>
              <w:t>Résultats attendus :</w:t>
            </w:r>
          </w:p>
          <w:p w14:paraId="277BECCB" w14:textId="4968AC3C" w:rsidR="003C51E2" w:rsidRDefault="003C51E2" w:rsidP="003C51E2">
            <w:pPr>
              <w:pStyle w:val="Paragraphedeliste"/>
              <w:numPr>
                <w:ilvl w:val="0"/>
                <w:numId w:val="17"/>
              </w:numPr>
              <w:rPr>
                <w:rFonts w:ascii="Arial" w:hAnsi="Arial" w:cs="Arial"/>
                <w:sz w:val="20"/>
              </w:rPr>
            </w:pPr>
            <w:r>
              <w:rPr>
                <w:rFonts w:ascii="Arial" w:hAnsi="Arial" w:cs="Arial"/>
                <w:sz w:val="20"/>
              </w:rPr>
              <w:t>Un MEA complet et la base de données. La gestion des données se fera à l’aide du SGBD MySQL</w:t>
            </w:r>
          </w:p>
          <w:p w14:paraId="2963CE4A" w14:textId="48E3305C" w:rsidR="003C51E2" w:rsidRDefault="003C51E2" w:rsidP="003C51E2">
            <w:pPr>
              <w:pStyle w:val="Paragraphedeliste"/>
              <w:numPr>
                <w:ilvl w:val="0"/>
                <w:numId w:val="17"/>
              </w:numPr>
              <w:rPr>
                <w:rFonts w:ascii="Arial" w:hAnsi="Arial" w:cs="Arial"/>
                <w:sz w:val="20"/>
              </w:rPr>
            </w:pPr>
            <w:r>
              <w:rPr>
                <w:rFonts w:ascii="Arial" w:hAnsi="Arial" w:cs="Arial"/>
                <w:sz w:val="20"/>
              </w:rPr>
              <w:t>Une application développée avec les langages PHP, HTML et CSS. Le code doit être commenté et les pages HTML et CSS validées sur le site w3c. Le modèle MVC doit être respecté</w:t>
            </w:r>
          </w:p>
          <w:p w14:paraId="3A76B43D" w14:textId="6B7A0C4D" w:rsidR="003C51E2" w:rsidRDefault="003C51E2" w:rsidP="003C51E2">
            <w:pPr>
              <w:pStyle w:val="Paragraphedeliste"/>
              <w:numPr>
                <w:ilvl w:val="0"/>
                <w:numId w:val="17"/>
              </w:numPr>
              <w:rPr>
                <w:rFonts w:ascii="Arial" w:hAnsi="Arial" w:cs="Arial"/>
                <w:sz w:val="20"/>
              </w:rPr>
            </w:pPr>
            <w:r>
              <w:rPr>
                <w:rFonts w:ascii="Arial" w:hAnsi="Arial" w:cs="Arial"/>
                <w:sz w:val="20"/>
              </w:rPr>
              <w:t>Une liste de comptes (login et mot de passe)</w:t>
            </w:r>
          </w:p>
          <w:p w14:paraId="0E4632EC" w14:textId="2921FD0C" w:rsidR="00811466" w:rsidRPr="00A204C6" w:rsidRDefault="003C51E2" w:rsidP="00ED4712">
            <w:pPr>
              <w:pStyle w:val="Paragraphedeliste"/>
              <w:numPr>
                <w:ilvl w:val="0"/>
                <w:numId w:val="17"/>
              </w:numPr>
              <w:rPr>
                <w:rFonts w:ascii="Arial" w:hAnsi="Arial" w:cs="Arial"/>
                <w:sz w:val="20"/>
              </w:rPr>
            </w:pPr>
            <w:r>
              <w:rPr>
                <w:rFonts w:ascii="Arial" w:hAnsi="Arial" w:cs="Arial"/>
                <w:sz w:val="20"/>
              </w:rPr>
              <w:t>Une présentation des tests effectués</w:t>
            </w: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10D6198" w14:textId="74A9ECF9" w:rsidR="00811466" w:rsidRPr="003C51E2" w:rsidRDefault="003C51E2" w:rsidP="00ED4712">
            <w:pPr>
              <w:snapToGrid w:val="0"/>
              <w:jc w:val="both"/>
              <w:rPr>
                <w:rFonts w:ascii="Arial" w:hAnsi="Arial" w:cs="Arial"/>
                <w:bCs/>
                <w:sz w:val="20"/>
                <w:u w:val="single"/>
              </w:rPr>
            </w:pPr>
            <w:r w:rsidRPr="003C51E2">
              <w:rPr>
                <w:rFonts w:ascii="Arial" w:hAnsi="Arial" w:cs="Arial"/>
                <w:bCs/>
                <w:sz w:val="20"/>
                <w:u w:val="single"/>
              </w:rPr>
              <w:t>Ressources documentaires :</w:t>
            </w:r>
          </w:p>
          <w:p w14:paraId="1366D2FE" w14:textId="47D39A4E" w:rsidR="003C51E2" w:rsidRPr="003C51E2" w:rsidRDefault="003C51E2" w:rsidP="00E84416">
            <w:pPr>
              <w:pStyle w:val="Paragraphedeliste"/>
              <w:numPr>
                <w:ilvl w:val="0"/>
                <w:numId w:val="17"/>
              </w:numPr>
              <w:snapToGrid w:val="0"/>
              <w:jc w:val="both"/>
              <w:rPr>
                <w:rFonts w:ascii="Arial" w:hAnsi="Arial" w:cs="Arial"/>
                <w:bCs/>
                <w:sz w:val="20"/>
              </w:rPr>
            </w:pPr>
            <w:r>
              <w:rPr>
                <w:rFonts w:ascii="Arial" w:hAnsi="Arial" w:cs="Arial"/>
                <w:bCs/>
                <w:sz w:val="20"/>
              </w:rPr>
              <w:t>Tutoriel git : Différentes procédures à suivre pour utiliser des branches avec GitLab. Également, une aide sur la gestion des conflits.</w:t>
            </w:r>
          </w:p>
          <w:p w14:paraId="7965ABED" w14:textId="77777777" w:rsidR="00811466" w:rsidRPr="001C04B4" w:rsidRDefault="00811466" w:rsidP="00ED4712">
            <w:pPr>
              <w:snapToGrid w:val="0"/>
              <w:jc w:val="both"/>
              <w:rPr>
                <w:rFonts w:ascii="Arial" w:hAnsi="Arial" w:cs="Arial"/>
                <w:bCs/>
                <w:sz w:val="20"/>
              </w:rPr>
            </w:pPr>
          </w:p>
          <w:p w14:paraId="4C81ADA4" w14:textId="1943FCDF" w:rsidR="00811466" w:rsidRPr="00E84416" w:rsidRDefault="00E84416" w:rsidP="00ED4712">
            <w:pPr>
              <w:snapToGrid w:val="0"/>
              <w:jc w:val="both"/>
              <w:rPr>
                <w:rFonts w:ascii="Arial" w:hAnsi="Arial" w:cs="Arial"/>
                <w:bCs/>
                <w:sz w:val="20"/>
                <w:u w:val="single"/>
              </w:rPr>
            </w:pPr>
            <w:r w:rsidRPr="00E84416">
              <w:rPr>
                <w:rFonts w:ascii="Arial" w:hAnsi="Arial" w:cs="Arial"/>
                <w:bCs/>
                <w:sz w:val="20"/>
                <w:u w:val="single"/>
              </w:rPr>
              <w:t>Logicielles utilisées :</w:t>
            </w:r>
          </w:p>
          <w:p w14:paraId="635BDA0E" w14:textId="5C5859F6" w:rsidR="00E84416" w:rsidRDefault="00E84416" w:rsidP="00E84416">
            <w:pPr>
              <w:pStyle w:val="Paragraphedeliste"/>
              <w:numPr>
                <w:ilvl w:val="0"/>
                <w:numId w:val="17"/>
              </w:numPr>
              <w:snapToGrid w:val="0"/>
              <w:jc w:val="both"/>
              <w:rPr>
                <w:rFonts w:ascii="Arial" w:hAnsi="Arial" w:cs="Arial"/>
                <w:bCs/>
                <w:sz w:val="20"/>
              </w:rPr>
            </w:pPr>
            <w:r>
              <w:rPr>
                <w:rFonts w:ascii="Arial" w:hAnsi="Arial" w:cs="Arial"/>
                <w:bCs/>
                <w:sz w:val="20"/>
              </w:rPr>
              <w:t>Visual Studio Code : Afin de développer l’application à partir de l’existant.</w:t>
            </w:r>
          </w:p>
          <w:p w14:paraId="7B252692" w14:textId="1A6936E1" w:rsidR="00E84416" w:rsidRPr="006B4936" w:rsidRDefault="00E84416" w:rsidP="00ED4712">
            <w:pPr>
              <w:pStyle w:val="Paragraphedeliste"/>
              <w:numPr>
                <w:ilvl w:val="0"/>
                <w:numId w:val="17"/>
              </w:numPr>
              <w:snapToGrid w:val="0"/>
              <w:jc w:val="both"/>
              <w:rPr>
                <w:rFonts w:ascii="Arial" w:hAnsi="Arial" w:cs="Arial"/>
                <w:bCs/>
                <w:sz w:val="20"/>
              </w:rPr>
            </w:pPr>
            <w:r>
              <w:rPr>
                <w:rFonts w:ascii="Arial" w:hAnsi="Arial" w:cs="Arial"/>
                <w:bCs/>
                <w:sz w:val="20"/>
              </w:rPr>
              <w:t>Wampserver : Pour utiliser le SGBD MySQL à l’aide de phpMyAdmin. Également, l’utilisation d’un VirtualHost afin d’héberger l’application et la lancer.</w:t>
            </w: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B2F65C5" w:rsidR="00811466"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p>
          <w:p w14:paraId="0746C6EA" w14:textId="77777777" w:rsidR="00A204C6" w:rsidRDefault="00A204C6" w:rsidP="00ED4712">
            <w:pPr>
              <w:snapToGrid w:val="0"/>
              <w:jc w:val="both"/>
              <w:rPr>
                <w:rFonts w:ascii="Arial" w:hAnsi="Arial" w:cs="Arial"/>
                <w:b/>
                <w:sz w:val="20"/>
              </w:rPr>
            </w:pPr>
          </w:p>
          <w:p w14:paraId="43A46CF8" w14:textId="54B813A0" w:rsidR="00A204C6" w:rsidRDefault="00A204C6" w:rsidP="00ED4712">
            <w:pPr>
              <w:snapToGrid w:val="0"/>
              <w:jc w:val="both"/>
              <w:rPr>
                <w:rFonts w:ascii="Arial" w:hAnsi="Arial" w:cs="Arial"/>
                <w:bCs/>
                <w:sz w:val="20"/>
                <w:u w:val="single"/>
              </w:rPr>
            </w:pPr>
            <w:r w:rsidRPr="00A204C6">
              <w:rPr>
                <w:rFonts w:ascii="Arial" w:hAnsi="Arial" w:cs="Arial"/>
                <w:bCs/>
                <w:sz w:val="20"/>
                <w:u w:val="single"/>
              </w:rPr>
              <w:t>Lien vers la production :</w:t>
            </w:r>
          </w:p>
          <w:p w14:paraId="085271CF" w14:textId="77777777" w:rsidR="00A204C6" w:rsidRDefault="00A204C6" w:rsidP="00ED4712">
            <w:pPr>
              <w:snapToGrid w:val="0"/>
              <w:jc w:val="both"/>
              <w:rPr>
                <w:rFonts w:ascii="Arial" w:hAnsi="Arial" w:cs="Arial"/>
                <w:bCs/>
                <w:sz w:val="20"/>
                <w:u w:val="single"/>
              </w:rPr>
            </w:pPr>
          </w:p>
          <w:p w14:paraId="5CBEEA9C" w14:textId="77777777" w:rsidR="00A204C6" w:rsidRDefault="00A204C6" w:rsidP="00ED4712">
            <w:pPr>
              <w:snapToGrid w:val="0"/>
              <w:jc w:val="both"/>
              <w:rPr>
                <w:rFonts w:ascii="Arial" w:hAnsi="Arial" w:cs="Arial"/>
                <w:bCs/>
                <w:sz w:val="20"/>
                <w:u w:val="single"/>
              </w:rPr>
            </w:pPr>
          </w:p>
          <w:p w14:paraId="2CC82C4A" w14:textId="7E0A2636" w:rsidR="00A204C6" w:rsidRDefault="00A204C6" w:rsidP="00ED4712">
            <w:pPr>
              <w:snapToGrid w:val="0"/>
              <w:jc w:val="both"/>
              <w:rPr>
                <w:rFonts w:ascii="Arial" w:hAnsi="Arial" w:cs="Arial"/>
                <w:bCs/>
                <w:sz w:val="20"/>
                <w:u w:val="single"/>
              </w:rPr>
            </w:pPr>
            <w:r>
              <w:rPr>
                <w:rFonts w:ascii="Arial" w:hAnsi="Arial" w:cs="Arial"/>
                <w:bCs/>
                <w:sz w:val="20"/>
                <w:u w:val="single"/>
              </w:rPr>
              <w:t>Documentation :</w:t>
            </w:r>
          </w:p>
          <w:p w14:paraId="5F65708F" w14:textId="3BA44A37" w:rsidR="00A204C6" w:rsidRPr="00A204C6" w:rsidRDefault="00A204C6" w:rsidP="00A204C6">
            <w:pPr>
              <w:pStyle w:val="Paragraphedeliste"/>
              <w:numPr>
                <w:ilvl w:val="0"/>
                <w:numId w:val="17"/>
              </w:numPr>
              <w:snapToGrid w:val="0"/>
              <w:jc w:val="both"/>
              <w:rPr>
                <w:rFonts w:ascii="Arial" w:hAnsi="Arial" w:cs="Arial"/>
                <w:bCs/>
                <w:sz w:val="20"/>
              </w:rPr>
            </w:pPr>
            <w:r>
              <w:rPr>
                <w:rFonts w:ascii="Arial" w:hAnsi="Arial" w:cs="Arial"/>
                <w:bCs/>
                <w:color w:val="FF0000"/>
                <w:sz w:val="20"/>
              </w:rPr>
              <w:t>Le document d’installation : « M2L – Guide d’</w:t>
            </w:r>
            <w:r w:rsidR="00EF73A8">
              <w:rPr>
                <w:rFonts w:ascii="Arial" w:hAnsi="Arial" w:cs="Arial"/>
                <w:bCs/>
                <w:color w:val="FF0000"/>
                <w:sz w:val="20"/>
              </w:rPr>
              <w:t>i</w:t>
            </w:r>
            <w:r>
              <w:rPr>
                <w:rFonts w:ascii="Arial" w:hAnsi="Arial" w:cs="Arial"/>
                <w:bCs/>
                <w:color w:val="FF0000"/>
                <w:sz w:val="20"/>
              </w:rPr>
              <w:t>nstallation »</w:t>
            </w:r>
          </w:p>
          <w:p w14:paraId="25743CF4" w14:textId="3218BBA6" w:rsidR="00811466" w:rsidRPr="00A204C6" w:rsidRDefault="00A204C6" w:rsidP="00A204C6">
            <w:pPr>
              <w:pStyle w:val="Paragraphedeliste"/>
              <w:numPr>
                <w:ilvl w:val="0"/>
                <w:numId w:val="17"/>
              </w:numPr>
              <w:snapToGrid w:val="0"/>
              <w:jc w:val="both"/>
              <w:rPr>
                <w:rFonts w:ascii="Arial" w:hAnsi="Arial" w:cs="Arial"/>
                <w:bCs/>
                <w:sz w:val="20"/>
              </w:rPr>
            </w:pPr>
            <w:r>
              <w:rPr>
                <w:rFonts w:ascii="Arial" w:hAnsi="Arial" w:cs="Arial"/>
                <w:bCs/>
                <w:color w:val="FF0000"/>
                <w:sz w:val="20"/>
              </w:rPr>
              <w:t>Le document d’utilisation : « M2L – Guide d’utilisation »</w:t>
            </w: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0D5340">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5ADB9AED" w:rsidR="00811466" w:rsidRDefault="00811466" w:rsidP="00ED4712">
            <w:pPr>
              <w:snapToGrid w:val="0"/>
              <w:spacing w:line="276" w:lineRule="auto"/>
              <w:rPr>
                <w:rFonts w:ascii="Arial" w:hAnsi="Arial" w:cs="Arial"/>
                <w:b/>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35D36837" w14:textId="77777777" w:rsidR="00E15DD4" w:rsidRPr="001C04B4" w:rsidRDefault="00E15DD4" w:rsidP="00ED4712">
            <w:pPr>
              <w:snapToGrid w:val="0"/>
              <w:spacing w:line="276" w:lineRule="auto"/>
              <w:rPr>
                <w:rFonts w:ascii="Arial" w:hAnsi="Arial" w:cs="Arial"/>
                <w:bCs/>
                <w:sz w:val="20"/>
                <w:szCs w:val="20"/>
              </w:rPr>
            </w:pPr>
          </w:p>
          <w:p w14:paraId="7B3BE8A2" w14:textId="3C1FAF1A" w:rsidR="00811466" w:rsidRPr="006C4ACC" w:rsidRDefault="006C4ACC" w:rsidP="00ED4712">
            <w:pPr>
              <w:snapToGrid w:val="0"/>
              <w:spacing w:line="276" w:lineRule="auto"/>
              <w:rPr>
                <w:rFonts w:ascii="Arial" w:hAnsi="Arial"/>
                <w:bCs/>
                <w:color w:val="FF0000"/>
                <w:szCs w:val="36"/>
              </w:rPr>
            </w:pPr>
            <w:r w:rsidRPr="006C4ACC">
              <w:rPr>
                <w:rFonts w:ascii="Arial" w:hAnsi="Arial"/>
                <w:b/>
                <w:color w:val="FF0000"/>
                <w:szCs w:val="36"/>
              </w:rPr>
              <w:t>Toute cette partie est présent</w:t>
            </w:r>
            <w:r w:rsidR="00A204C6">
              <w:rPr>
                <w:rFonts w:ascii="Arial" w:hAnsi="Arial"/>
                <w:b/>
                <w:color w:val="FF0000"/>
                <w:szCs w:val="36"/>
              </w:rPr>
              <w:t>ée</w:t>
            </w:r>
            <w:r w:rsidRPr="006C4ACC">
              <w:rPr>
                <w:rFonts w:ascii="Arial" w:hAnsi="Arial"/>
                <w:b/>
                <w:color w:val="FF0000"/>
                <w:szCs w:val="36"/>
              </w:rPr>
              <w:t xml:space="preserve"> dans le document : « M2L - Guide d'utilisation »</w:t>
            </w: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5752B556" w:rsidR="00811466" w:rsidRDefault="00811466" w:rsidP="00ED4712">
            <w:pPr>
              <w:snapToGrid w:val="0"/>
              <w:spacing w:line="276" w:lineRule="auto"/>
              <w:rPr>
                <w:rFonts w:ascii="Arial" w:hAnsi="Arial"/>
                <w:bCs/>
                <w:sz w:val="20"/>
                <w:szCs w:val="20"/>
              </w:rPr>
            </w:pPr>
          </w:p>
          <w:p w14:paraId="1B037B16" w14:textId="6F95C279" w:rsidR="000D5340" w:rsidRDefault="000D5340" w:rsidP="00ED4712">
            <w:pPr>
              <w:snapToGrid w:val="0"/>
              <w:spacing w:line="276" w:lineRule="auto"/>
              <w:rPr>
                <w:rFonts w:ascii="Arial" w:hAnsi="Arial"/>
                <w:bCs/>
                <w:sz w:val="20"/>
                <w:szCs w:val="20"/>
              </w:rPr>
            </w:pPr>
          </w:p>
          <w:p w14:paraId="5F5280BC" w14:textId="7B2191F9" w:rsidR="000D5340" w:rsidRDefault="000D5340" w:rsidP="00ED4712">
            <w:pPr>
              <w:snapToGrid w:val="0"/>
              <w:spacing w:line="276" w:lineRule="auto"/>
              <w:rPr>
                <w:rFonts w:ascii="Arial" w:hAnsi="Arial"/>
                <w:bCs/>
                <w:sz w:val="20"/>
                <w:szCs w:val="20"/>
              </w:rPr>
            </w:pPr>
          </w:p>
          <w:p w14:paraId="51E9E9F4" w14:textId="15C11015" w:rsidR="000D5340" w:rsidRDefault="000D5340" w:rsidP="00ED4712">
            <w:pPr>
              <w:snapToGrid w:val="0"/>
              <w:spacing w:line="276" w:lineRule="auto"/>
              <w:rPr>
                <w:rFonts w:ascii="Arial" w:hAnsi="Arial"/>
                <w:bCs/>
                <w:sz w:val="20"/>
                <w:szCs w:val="20"/>
              </w:rPr>
            </w:pPr>
          </w:p>
          <w:p w14:paraId="2A92B253" w14:textId="77777777" w:rsidR="000D5340" w:rsidRPr="001C04B4" w:rsidRDefault="000D5340"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348CDA3D" w14:textId="77777777" w:rsidR="006041B1" w:rsidRPr="00513D1F" w:rsidRDefault="006041B1" w:rsidP="00513D1F">
      <w:pPr>
        <w:rPr>
          <w:rFonts w:ascii="Arial" w:hAnsi="Arial" w:cs="Arial"/>
          <w:bCs/>
          <w:iCs/>
          <w:sz w:val="22"/>
          <w:szCs w:val="22"/>
        </w:rPr>
      </w:pPr>
    </w:p>
    <w:sectPr w:rsidR="006041B1" w:rsidRPr="00513D1F" w:rsidSect="006A4AC7">
      <w:footerReference w:type="default" r:id="rId8"/>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5CDA1" w14:textId="77777777" w:rsidR="00131EAF" w:rsidRDefault="00131EAF" w:rsidP="00226081">
      <w:r>
        <w:separator/>
      </w:r>
    </w:p>
  </w:endnote>
  <w:endnote w:type="continuationSeparator" w:id="0">
    <w:p w14:paraId="223C6E6A" w14:textId="77777777" w:rsidR="00131EAF" w:rsidRDefault="00131EAF"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004184"/>
      <w:docPartObj>
        <w:docPartGallery w:val="Page Numbers (Bottom of Page)"/>
        <w:docPartUnique/>
      </w:docPartObj>
    </w:sdtPr>
    <w:sdtEndPr>
      <w:rPr>
        <w:rFonts w:ascii="Arial" w:hAnsi="Arial" w:cs="Arial"/>
      </w:rPr>
    </w:sdtEndPr>
    <w:sdtContent>
      <w:p w14:paraId="522F36D1" w14:textId="7DE72A8E"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BA79AA">
          <w:rPr>
            <w:rFonts w:ascii="Arial" w:hAnsi="Arial" w:cs="Arial"/>
            <w:noProof/>
            <w:sz w:val="20"/>
            <w:szCs w:val="20"/>
          </w:rPr>
          <w:t>1</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D5657" w14:textId="77777777" w:rsidR="00131EAF" w:rsidRDefault="00131EAF" w:rsidP="00226081">
      <w:r>
        <w:separator/>
      </w:r>
    </w:p>
  </w:footnote>
  <w:footnote w:type="continuationSeparator" w:id="0">
    <w:p w14:paraId="65CF7E94" w14:textId="77777777" w:rsidR="00131EAF" w:rsidRDefault="00131EAF"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B91906"/>
    <w:multiLevelType w:val="hybridMultilevel"/>
    <w:tmpl w:val="7E9A7E6C"/>
    <w:lvl w:ilvl="0" w:tplc="B85295E2">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3F270384"/>
    <w:multiLevelType w:val="hybridMultilevel"/>
    <w:tmpl w:val="614C186C"/>
    <w:lvl w:ilvl="0" w:tplc="A8F0AF88">
      <w:numFmt w:val="bullet"/>
      <w:lvlText w:val=""/>
      <w:lvlJc w:val="left"/>
      <w:pPr>
        <w:ind w:left="720" w:hanging="360"/>
      </w:pPr>
      <w:rPr>
        <w:rFonts w:ascii="Wingdings" w:eastAsia="Times"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527572C"/>
    <w:multiLevelType w:val="hybridMultilevel"/>
    <w:tmpl w:val="E2F4582A"/>
    <w:lvl w:ilvl="0" w:tplc="44AE367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FE4D73"/>
    <w:multiLevelType w:val="hybridMultilevel"/>
    <w:tmpl w:val="255C9BFE"/>
    <w:lvl w:ilvl="0" w:tplc="ED72F3EC">
      <w:numFmt w:val="bullet"/>
      <w:lvlText w:val=""/>
      <w:lvlJc w:val="left"/>
      <w:pPr>
        <w:ind w:left="720" w:hanging="360"/>
      </w:pPr>
      <w:rPr>
        <w:rFonts w:ascii="Wingdings" w:eastAsia="Times"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CA358F"/>
    <w:multiLevelType w:val="hybridMultilevel"/>
    <w:tmpl w:val="AE70B488"/>
    <w:lvl w:ilvl="0" w:tplc="D25EDEE6">
      <w:numFmt w:val="bullet"/>
      <w:lvlText w:val="-"/>
      <w:lvlJc w:val="left"/>
      <w:pPr>
        <w:ind w:left="1065" w:hanging="360"/>
      </w:pPr>
      <w:rPr>
        <w:rFonts w:ascii="Arial" w:eastAsia="Times" w:hAnsi="Arial" w:cs="Arial" w:hint="default"/>
        <w:b/>
        <w:sz w:val="16"/>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206920975">
    <w:abstractNumId w:val="7"/>
  </w:num>
  <w:num w:numId="2" w16cid:durableId="450245895">
    <w:abstractNumId w:val="5"/>
  </w:num>
  <w:num w:numId="3" w16cid:durableId="1488286629">
    <w:abstractNumId w:val="8"/>
  </w:num>
  <w:num w:numId="4" w16cid:durableId="1404529644">
    <w:abstractNumId w:val="10"/>
  </w:num>
  <w:num w:numId="5" w16cid:durableId="2044285790">
    <w:abstractNumId w:val="2"/>
  </w:num>
  <w:num w:numId="6" w16cid:durableId="426581419">
    <w:abstractNumId w:val="11"/>
  </w:num>
  <w:num w:numId="7" w16cid:durableId="726801389">
    <w:abstractNumId w:val="0"/>
  </w:num>
  <w:num w:numId="8" w16cid:durableId="1598059692">
    <w:abstractNumId w:val="13"/>
  </w:num>
  <w:num w:numId="9" w16cid:durableId="378360760">
    <w:abstractNumId w:val="4"/>
  </w:num>
  <w:num w:numId="10" w16cid:durableId="1687555784">
    <w:abstractNumId w:val="16"/>
  </w:num>
  <w:num w:numId="11" w16cid:durableId="505948438">
    <w:abstractNumId w:val="1"/>
  </w:num>
  <w:num w:numId="12" w16cid:durableId="6059094">
    <w:abstractNumId w:val="12"/>
  </w:num>
  <w:num w:numId="13" w16cid:durableId="1347168861">
    <w:abstractNumId w:val="9"/>
  </w:num>
  <w:num w:numId="14" w16cid:durableId="1117410220">
    <w:abstractNumId w:val="17"/>
  </w:num>
  <w:num w:numId="15" w16cid:durableId="1162623277">
    <w:abstractNumId w:val="6"/>
  </w:num>
  <w:num w:numId="16" w16cid:durableId="1278174962">
    <w:abstractNumId w:val="15"/>
  </w:num>
  <w:num w:numId="17" w16cid:durableId="327826491">
    <w:abstractNumId w:val="3"/>
  </w:num>
  <w:num w:numId="18" w16cid:durableId="379030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01AE"/>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5340"/>
    <w:rsid w:val="000D7DAD"/>
    <w:rsid w:val="000E5233"/>
    <w:rsid w:val="00102B00"/>
    <w:rsid w:val="001103B9"/>
    <w:rsid w:val="00111CF2"/>
    <w:rsid w:val="00114716"/>
    <w:rsid w:val="0011562F"/>
    <w:rsid w:val="0012021E"/>
    <w:rsid w:val="00120DC4"/>
    <w:rsid w:val="00131EAF"/>
    <w:rsid w:val="00145BBA"/>
    <w:rsid w:val="00150D2B"/>
    <w:rsid w:val="00153E11"/>
    <w:rsid w:val="00170876"/>
    <w:rsid w:val="001721FE"/>
    <w:rsid w:val="00176053"/>
    <w:rsid w:val="00177740"/>
    <w:rsid w:val="001818A2"/>
    <w:rsid w:val="00181F04"/>
    <w:rsid w:val="00187775"/>
    <w:rsid w:val="0019403C"/>
    <w:rsid w:val="001961F5"/>
    <w:rsid w:val="00196984"/>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102C"/>
    <w:rsid w:val="00246C94"/>
    <w:rsid w:val="0025108C"/>
    <w:rsid w:val="002514DE"/>
    <w:rsid w:val="00260379"/>
    <w:rsid w:val="00263613"/>
    <w:rsid w:val="0026407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0C70"/>
    <w:rsid w:val="00327500"/>
    <w:rsid w:val="00342D13"/>
    <w:rsid w:val="00344B97"/>
    <w:rsid w:val="00346427"/>
    <w:rsid w:val="00350BC7"/>
    <w:rsid w:val="00360CCA"/>
    <w:rsid w:val="00364480"/>
    <w:rsid w:val="00366D75"/>
    <w:rsid w:val="003825E0"/>
    <w:rsid w:val="00390308"/>
    <w:rsid w:val="003933A6"/>
    <w:rsid w:val="003A72AF"/>
    <w:rsid w:val="003B1E3F"/>
    <w:rsid w:val="003C4A33"/>
    <w:rsid w:val="003C51E2"/>
    <w:rsid w:val="003D28E2"/>
    <w:rsid w:val="003E01BB"/>
    <w:rsid w:val="003E2210"/>
    <w:rsid w:val="003E3675"/>
    <w:rsid w:val="003E64B5"/>
    <w:rsid w:val="003F2BE7"/>
    <w:rsid w:val="003F576C"/>
    <w:rsid w:val="00403363"/>
    <w:rsid w:val="00411627"/>
    <w:rsid w:val="00422550"/>
    <w:rsid w:val="004233BB"/>
    <w:rsid w:val="00425B0F"/>
    <w:rsid w:val="00433954"/>
    <w:rsid w:val="0044012A"/>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4AC7"/>
    <w:rsid w:val="006A536B"/>
    <w:rsid w:val="006A57D5"/>
    <w:rsid w:val="006B4936"/>
    <w:rsid w:val="006B7DC6"/>
    <w:rsid w:val="006C35E5"/>
    <w:rsid w:val="006C4ACC"/>
    <w:rsid w:val="006D27EA"/>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204C6"/>
    <w:rsid w:val="00A20C36"/>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2C96"/>
    <w:rsid w:val="00AE43D0"/>
    <w:rsid w:val="00AF337C"/>
    <w:rsid w:val="00AF4172"/>
    <w:rsid w:val="00B01BC3"/>
    <w:rsid w:val="00B03502"/>
    <w:rsid w:val="00B12CDB"/>
    <w:rsid w:val="00B21768"/>
    <w:rsid w:val="00B25436"/>
    <w:rsid w:val="00B35CFA"/>
    <w:rsid w:val="00B45B4F"/>
    <w:rsid w:val="00B50589"/>
    <w:rsid w:val="00B55AB6"/>
    <w:rsid w:val="00B55EEE"/>
    <w:rsid w:val="00B56E95"/>
    <w:rsid w:val="00B83C16"/>
    <w:rsid w:val="00B874C1"/>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84868"/>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963D0"/>
    <w:rsid w:val="00DA2135"/>
    <w:rsid w:val="00DA243C"/>
    <w:rsid w:val="00DB3A7A"/>
    <w:rsid w:val="00DC0372"/>
    <w:rsid w:val="00DC06A7"/>
    <w:rsid w:val="00DE32BD"/>
    <w:rsid w:val="00DF0076"/>
    <w:rsid w:val="00DF3B0C"/>
    <w:rsid w:val="00E01425"/>
    <w:rsid w:val="00E15DD4"/>
    <w:rsid w:val="00E15F68"/>
    <w:rsid w:val="00E3366B"/>
    <w:rsid w:val="00E33872"/>
    <w:rsid w:val="00E349FF"/>
    <w:rsid w:val="00E359D2"/>
    <w:rsid w:val="00E417BB"/>
    <w:rsid w:val="00E47104"/>
    <w:rsid w:val="00E55AD9"/>
    <w:rsid w:val="00E60901"/>
    <w:rsid w:val="00E61374"/>
    <w:rsid w:val="00E65E14"/>
    <w:rsid w:val="00E74861"/>
    <w:rsid w:val="00E753D3"/>
    <w:rsid w:val="00E84416"/>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3A8"/>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33D37-7128-42D0-8246-5799B5E3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Pages>
  <Words>446</Words>
  <Characters>2454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Yoann LESGOURGUES</cp:lastModifiedBy>
  <cp:revision>126</cp:revision>
  <cp:lastPrinted>2021-10-24T08:53:00Z</cp:lastPrinted>
  <dcterms:created xsi:type="dcterms:W3CDTF">2021-03-05T14:49:00Z</dcterms:created>
  <dcterms:modified xsi:type="dcterms:W3CDTF">2024-05-13T12:25:00Z</dcterms:modified>
</cp:coreProperties>
</file>