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BE5" w:rsidRDefault="006151B1" w:rsidP="006151B1">
      <w:pPr>
        <w:jc w:val="center"/>
        <w:rPr>
          <w:b/>
          <w:sz w:val="52"/>
          <w:szCs w:val="52"/>
          <w:u w:val="single"/>
        </w:rPr>
      </w:pPr>
      <w:r w:rsidRPr="006151B1">
        <w:rPr>
          <w:b/>
          <w:sz w:val="52"/>
          <w:szCs w:val="52"/>
          <w:u w:val="single"/>
        </w:rPr>
        <w:t>Game Concept</w:t>
      </w:r>
    </w:p>
    <w:p w:rsidR="006151B1" w:rsidRDefault="006151B1" w:rsidP="006151B1">
      <w:pPr>
        <w:rPr>
          <w:sz w:val="24"/>
          <w:szCs w:val="24"/>
        </w:rPr>
      </w:pPr>
    </w:p>
    <w:p w:rsidR="006151B1" w:rsidRPr="007B59DA" w:rsidRDefault="006151B1" w:rsidP="007B59D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6151B1">
        <w:rPr>
          <w:sz w:val="24"/>
          <w:szCs w:val="24"/>
          <w:u w:val="single"/>
        </w:rPr>
        <w:t>Fiche signalétique :</w:t>
      </w:r>
    </w:p>
    <w:p w:rsidR="006151B1" w:rsidRPr="00D75F8B" w:rsidRDefault="00106BF0" w:rsidP="0017446E">
      <w:pPr>
        <w:pStyle w:val="ListParagraph"/>
        <w:rPr>
          <w:sz w:val="24"/>
          <w:szCs w:val="24"/>
          <w:lang w:val="en-GB"/>
        </w:rPr>
      </w:pPr>
      <w:r w:rsidRPr="00D75F8B">
        <w:rPr>
          <w:b/>
          <w:sz w:val="24"/>
          <w:szCs w:val="24"/>
          <w:lang w:val="en-GB"/>
        </w:rPr>
        <w:t>Titre:</w:t>
      </w:r>
      <w:r w:rsidR="00D75F8B" w:rsidRPr="00D75F8B">
        <w:rPr>
          <w:b/>
          <w:sz w:val="24"/>
          <w:szCs w:val="24"/>
          <w:lang w:val="en-GB"/>
        </w:rPr>
        <w:t xml:space="preserve"> </w:t>
      </w:r>
      <w:r w:rsidR="00041645" w:rsidRPr="00041645">
        <w:rPr>
          <w:sz w:val="24"/>
          <w:szCs w:val="24"/>
          <w:lang w:val="en-GB"/>
        </w:rPr>
        <w:t xml:space="preserve">Shoot </w:t>
      </w:r>
      <w:proofErr w:type="spellStart"/>
      <w:r w:rsidR="00041645" w:rsidRPr="00041645">
        <w:rPr>
          <w:sz w:val="24"/>
          <w:szCs w:val="24"/>
          <w:lang w:val="en-GB"/>
        </w:rPr>
        <w:t>em</w:t>
      </w:r>
      <w:proofErr w:type="spellEnd"/>
      <w:r w:rsidR="00041645" w:rsidRPr="00041645">
        <w:rPr>
          <w:sz w:val="24"/>
          <w:szCs w:val="24"/>
          <w:lang w:val="en-GB"/>
        </w:rPr>
        <w:t xml:space="preserve"> all</w:t>
      </w:r>
      <w:r w:rsidR="00041645">
        <w:rPr>
          <w:b/>
          <w:sz w:val="24"/>
          <w:szCs w:val="24"/>
          <w:lang w:val="en-GB"/>
        </w:rPr>
        <w:t xml:space="preserve"> </w:t>
      </w:r>
    </w:p>
    <w:p w:rsidR="006151B1" w:rsidRPr="00D75F8B" w:rsidRDefault="00106BF0" w:rsidP="0017446E">
      <w:pPr>
        <w:pStyle w:val="ListParagraph"/>
        <w:rPr>
          <w:sz w:val="24"/>
          <w:szCs w:val="24"/>
          <w:lang w:val="en-GB"/>
        </w:rPr>
      </w:pPr>
      <w:r w:rsidRPr="00D75F8B">
        <w:rPr>
          <w:b/>
          <w:sz w:val="24"/>
          <w:szCs w:val="24"/>
          <w:lang w:val="en-GB"/>
        </w:rPr>
        <w:t>Genre:</w:t>
      </w:r>
      <w:r w:rsidR="006151B1" w:rsidRPr="00D75F8B">
        <w:rPr>
          <w:sz w:val="24"/>
          <w:szCs w:val="24"/>
          <w:lang w:val="en-GB"/>
        </w:rPr>
        <w:t xml:space="preserve"> </w:t>
      </w:r>
      <w:proofErr w:type="spellStart"/>
      <w:r w:rsidR="006151B1" w:rsidRPr="00D75F8B">
        <w:rPr>
          <w:sz w:val="24"/>
          <w:szCs w:val="24"/>
          <w:lang w:val="en-GB"/>
        </w:rPr>
        <w:t>Shoot’em</w:t>
      </w:r>
      <w:proofErr w:type="spellEnd"/>
      <w:r w:rsidR="006151B1" w:rsidRPr="00D75F8B">
        <w:rPr>
          <w:sz w:val="24"/>
          <w:szCs w:val="24"/>
          <w:lang w:val="en-GB"/>
        </w:rPr>
        <w:t xml:space="preserve"> up</w:t>
      </w:r>
      <w:r w:rsidR="00D75F8B" w:rsidRPr="00D75F8B">
        <w:rPr>
          <w:sz w:val="24"/>
          <w:szCs w:val="24"/>
          <w:lang w:val="en-GB"/>
        </w:rPr>
        <w:t>/Free t</w:t>
      </w:r>
      <w:r w:rsidR="00D75F8B">
        <w:rPr>
          <w:sz w:val="24"/>
          <w:szCs w:val="24"/>
          <w:lang w:val="en-GB"/>
        </w:rPr>
        <w:t>o play</w:t>
      </w:r>
    </w:p>
    <w:p w:rsidR="006151B1" w:rsidRPr="0017446E" w:rsidRDefault="006151B1" w:rsidP="0017446E">
      <w:pPr>
        <w:pStyle w:val="ListParagraph"/>
        <w:rPr>
          <w:sz w:val="24"/>
          <w:szCs w:val="24"/>
        </w:rPr>
      </w:pPr>
      <w:r w:rsidRPr="00D75F8B">
        <w:rPr>
          <w:b/>
          <w:sz w:val="24"/>
          <w:szCs w:val="24"/>
        </w:rPr>
        <w:t>Support :</w:t>
      </w:r>
      <w:r>
        <w:rPr>
          <w:sz w:val="24"/>
          <w:szCs w:val="24"/>
        </w:rPr>
        <w:t xml:space="preserve"> Mobile</w:t>
      </w:r>
    </w:p>
    <w:p w:rsidR="006151B1" w:rsidRDefault="006151B1" w:rsidP="006151B1">
      <w:pPr>
        <w:pStyle w:val="ListParagraph"/>
        <w:rPr>
          <w:sz w:val="24"/>
          <w:szCs w:val="24"/>
        </w:rPr>
      </w:pPr>
      <w:r w:rsidRPr="00D75F8B">
        <w:rPr>
          <w:b/>
          <w:sz w:val="24"/>
          <w:szCs w:val="24"/>
        </w:rPr>
        <w:t>Cible :</w:t>
      </w:r>
      <w:r>
        <w:rPr>
          <w:sz w:val="24"/>
          <w:szCs w:val="24"/>
        </w:rPr>
        <w:t xml:space="preserve"> jeune enfant/Casual</w:t>
      </w:r>
    </w:p>
    <w:p w:rsidR="006151B1" w:rsidRDefault="006151B1" w:rsidP="006151B1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6151B1" w:rsidRDefault="006151B1" w:rsidP="006151B1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 w:rsidRPr="006151B1">
        <w:rPr>
          <w:sz w:val="24"/>
          <w:szCs w:val="24"/>
          <w:u w:val="single"/>
        </w:rPr>
        <w:t>Concept :</w:t>
      </w:r>
    </w:p>
    <w:p w:rsidR="00ED6830" w:rsidRPr="002614F2" w:rsidRDefault="00ED6830" w:rsidP="008251B7">
      <w:pPr>
        <w:ind w:left="360" w:firstLine="348"/>
        <w:rPr>
          <w:sz w:val="24"/>
          <w:szCs w:val="24"/>
        </w:rPr>
      </w:pPr>
      <w:r w:rsidRPr="002614F2">
        <w:rPr>
          <w:sz w:val="24"/>
          <w:szCs w:val="24"/>
        </w:rPr>
        <w:t>Les aliens arrivent pour envahir la Terre ! Capitaine, vous ne pouvez pas les</w:t>
      </w:r>
      <w:r w:rsidR="002614F2" w:rsidRPr="002614F2">
        <w:rPr>
          <w:sz w:val="24"/>
          <w:szCs w:val="24"/>
        </w:rPr>
        <w:t xml:space="preserve"> </w:t>
      </w:r>
      <w:r w:rsidRPr="002614F2">
        <w:rPr>
          <w:sz w:val="24"/>
          <w:szCs w:val="24"/>
        </w:rPr>
        <w:t>laisser faire !</w:t>
      </w:r>
      <w:r w:rsidR="002614F2" w:rsidRPr="002614F2">
        <w:rPr>
          <w:sz w:val="24"/>
          <w:szCs w:val="24"/>
        </w:rPr>
        <w:t xml:space="preserve"> Prenez votre vaisseau et allez leur montrer qui commande ici !</w:t>
      </w:r>
    </w:p>
    <w:p w:rsidR="002614F2" w:rsidRPr="00ED6830" w:rsidRDefault="002614F2" w:rsidP="00ED6830">
      <w:pPr>
        <w:pStyle w:val="ListParagraph"/>
        <w:ind w:left="1416"/>
        <w:rPr>
          <w:sz w:val="24"/>
          <w:szCs w:val="24"/>
        </w:rPr>
      </w:pPr>
    </w:p>
    <w:p w:rsidR="006151B1" w:rsidRDefault="006151B1" w:rsidP="006151B1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6151B1">
        <w:rPr>
          <w:sz w:val="24"/>
          <w:szCs w:val="24"/>
          <w:u w:val="single"/>
        </w:rPr>
        <w:t xml:space="preserve"> Gameplay :</w:t>
      </w:r>
    </w:p>
    <w:p w:rsidR="009465BA" w:rsidRDefault="008251B7" w:rsidP="008251B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Le joueur incarne un vaisseau spatial lancé à l’assaut des OVNI aliens. Il devra éliminer un maximum d’ennemis pour augmenter son score tout en esquivant </w:t>
      </w:r>
      <w:r w:rsidR="001F6178">
        <w:rPr>
          <w:sz w:val="24"/>
          <w:szCs w:val="24"/>
        </w:rPr>
        <w:t>les tires adverses</w:t>
      </w:r>
      <w:r>
        <w:rPr>
          <w:sz w:val="24"/>
          <w:szCs w:val="24"/>
        </w:rPr>
        <w:t xml:space="preserve"> au risque de se faire abattre. </w:t>
      </w:r>
    </w:p>
    <w:p w:rsidR="008251B7" w:rsidRDefault="009465BA" w:rsidP="00783E09">
      <w:pPr>
        <w:ind w:left="708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59D7E2A" wp14:editId="0A84CFAA">
            <wp:extent cx="2323970" cy="389292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7647" cy="389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E09" w:rsidRDefault="00783E09" w:rsidP="00783E09">
      <w:pPr>
        <w:ind w:left="708"/>
        <w:rPr>
          <w:sz w:val="24"/>
          <w:szCs w:val="24"/>
        </w:rPr>
      </w:pPr>
      <w:r>
        <w:rPr>
          <w:sz w:val="24"/>
          <w:szCs w:val="24"/>
        </w:rPr>
        <w:t>Le joueur n’aura que le contrôle des mouvements de son vaisseaux, les tirs seront automatiques.</w:t>
      </w:r>
      <w:r w:rsidR="00CB511E">
        <w:rPr>
          <w:sz w:val="24"/>
          <w:szCs w:val="24"/>
        </w:rPr>
        <w:t xml:space="preserve"> Il pourra aussi utiliser les bonus (</w:t>
      </w:r>
      <w:r w:rsidR="002B6259">
        <w:rPr>
          <w:sz w:val="24"/>
          <w:szCs w:val="24"/>
        </w:rPr>
        <w:t>les items verts) qui accéléreront la vitesse de tire durant 3s.</w:t>
      </w:r>
    </w:p>
    <w:p w:rsidR="002B6259" w:rsidRDefault="002B6259" w:rsidP="002B6259">
      <w:pPr>
        <w:ind w:left="708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ECDC90" wp14:editId="25025EE6">
            <wp:extent cx="2340871" cy="402326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6879" cy="405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259" w:rsidRDefault="002B6259" w:rsidP="002B6259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Le jeu prendra fin lorsque le joueur aura perdu toute sa vie que ça soit à cause des tirs ou de collisions avec les OVNI. </w:t>
      </w:r>
    </w:p>
    <w:p w:rsidR="00FE6ED8" w:rsidRPr="008251B7" w:rsidRDefault="00FE6ED8" w:rsidP="002B6259">
      <w:pPr>
        <w:ind w:left="708"/>
        <w:rPr>
          <w:sz w:val="24"/>
          <w:szCs w:val="24"/>
        </w:rPr>
      </w:pPr>
    </w:p>
    <w:p w:rsidR="0012713F" w:rsidRPr="007B59DA" w:rsidRDefault="006151B1" w:rsidP="007B59D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6151B1">
        <w:rPr>
          <w:sz w:val="24"/>
          <w:szCs w:val="24"/>
          <w:u w:val="single"/>
        </w:rPr>
        <w:t>Contrôle :</w:t>
      </w:r>
    </w:p>
    <w:p w:rsidR="0012713F" w:rsidRDefault="0012713F" w:rsidP="001271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Il n’y aura qu’une seul est unique commande, c’est le joystick qui apparait sur l’écran. Il sera utilisé pour les déplacements du vaisseau. Il pourra se déplacer à droite, à gauche mais aussi avancer et reculer.</w:t>
      </w:r>
    </w:p>
    <w:p w:rsidR="007B59DA" w:rsidRDefault="007B59DA" w:rsidP="007B59DA">
      <w:pPr>
        <w:pStyle w:val="ListParagraph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C890A38" wp14:editId="55D73BC4">
            <wp:extent cx="1638300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3F" w:rsidRPr="0012713F" w:rsidRDefault="0012713F" w:rsidP="001271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C2C2A" w:rsidRPr="007B59DA" w:rsidRDefault="006151B1" w:rsidP="007B59D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6151B1">
        <w:rPr>
          <w:sz w:val="24"/>
          <w:szCs w:val="24"/>
          <w:u w:val="single"/>
        </w:rPr>
        <w:t>Marketing :</w:t>
      </w:r>
    </w:p>
    <w:p w:rsidR="009F42D5" w:rsidRDefault="00C54B9E" w:rsidP="00C54B9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Le jeu sera un free to </w:t>
      </w:r>
      <w:proofErr w:type="spellStart"/>
      <w:r>
        <w:rPr>
          <w:sz w:val="24"/>
          <w:szCs w:val="24"/>
        </w:rPr>
        <w:t>play</w:t>
      </w:r>
      <w:proofErr w:type="spellEnd"/>
      <w:r>
        <w:rPr>
          <w:sz w:val="24"/>
          <w:szCs w:val="24"/>
        </w:rPr>
        <w:t xml:space="preserve">, téléchargeable gratuitement sur l’App Store ou le </w:t>
      </w:r>
      <w:proofErr w:type="spellStart"/>
      <w:r>
        <w:rPr>
          <w:sz w:val="24"/>
          <w:szCs w:val="24"/>
        </w:rPr>
        <w:t>gamestore</w:t>
      </w:r>
      <w:proofErr w:type="spellEnd"/>
      <w:r>
        <w:rPr>
          <w:sz w:val="24"/>
          <w:szCs w:val="24"/>
        </w:rPr>
        <w:t>.</w:t>
      </w:r>
      <w:r w:rsidR="009F42D5">
        <w:rPr>
          <w:sz w:val="24"/>
          <w:szCs w:val="24"/>
        </w:rPr>
        <w:t xml:space="preserve"> Le jeu comportera des pubs qui se déclencherons </w:t>
      </w:r>
      <w:r w:rsidR="003D6E18">
        <w:rPr>
          <w:sz w:val="24"/>
          <w:szCs w:val="24"/>
        </w:rPr>
        <w:t>à</w:t>
      </w:r>
      <w:r w:rsidR="009F42D5">
        <w:rPr>
          <w:sz w:val="24"/>
          <w:szCs w:val="24"/>
        </w:rPr>
        <w:t xml:space="preserve"> chaque mort du joueur.</w:t>
      </w:r>
    </w:p>
    <w:p w:rsidR="003D6E18" w:rsidRPr="00802B3D" w:rsidRDefault="009F42D5" w:rsidP="00802B3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3D6E18" w:rsidRPr="00802B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F2A4A"/>
    <w:multiLevelType w:val="hybridMultilevel"/>
    <w:tmpl w:val="7848DB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B1"/>
    <w:rsid w:val="00041645"/>
    <w:rsid w:val="00106BF0"/>
    <w:rsid w:val="0012713F"/>
    <w:rsid w:val="0017446E"/>
    <w:rsid w:val="001F6178"/>
    <w:rsid w:val="002614F2"/>
    <w:rsid w:val="002B6259"/>
    <w:rsid w:val="002C2C2A"/>
    <w:rsid w:val="003D6E18"/>
    <w:rsid w:val="00527BE5"/>
    <w:rsid w:val="006151B1"/>
    <w:rsid w:val="006742AC"/>
    <w:rsid w:val="00783E09"/>
    <w:rsid w:val="007B59DA"/>
    <w:rsid w:val="00802B3D"/>
    <w:rsid w:val="008251B7"/>
    <w:rsid w:val="009465BA"/>
    <w:rsid w:val="009F42D5"/>
    <w:rsid w:val="00B0457C"/>
    <w:rsid w:val="00C54B9E"/>
    <w:rsid w:val="00CB511E"/>
    <w:rsid w:val="00D75F8B"/>
    <w:rsid w:val="00ED6830"/>
    <w:rsid w:val="00FE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3A50F"/>
  <w15:chartTrackingRefBased/>
  <w15:docId w15:val="{A29843B9-5512-48A0-BE79-D86DEE7B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FERNANDES</dc:creator>
  <cp:keywords/>
  <dc:description/>
  <cp:lastModifiedBy>Yoann FERNANDES</cp:lastModifiedBy>
  <cp:revision>19</cp:revision>
  <dcterms:created xsi:type="dcterms:W3CDTF">2019-11-13T13:01:00Z</dcterms:created>
  <dcterms:modified xsi:type="dcterms:W3CDTF">2019-11-13T14:35:00Z</dcterms:modified>
</cp:coreProperties>
</file>