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sz w:val="28"/>
          <w:szCs w:val="28"/>
        </w:rPr>
        <w:t xml:space="preserve">Enquête Propreté &amp; Services Généraux – Centres Audika (2ᵉ édition)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Nom / ville du centre Audika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Code centre (laissez vide si vous ne le connaissez pas)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Région / secteur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Île-de-France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Nord / Hauts-de-France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Grand Est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Bretagne / Pays de la Loire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Normandie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f. Centre-Val de Loire / Bourgogne-Franche-Comté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g. Nouvelle-Aquitaine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h. Occitanie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i. Auvergne-Rhône-Alpes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j. PACA / Corse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k. Autre / Je ne sais pas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Votre fonction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Audioprothésiste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Assistant(e) / Coordinateur(trice) de centre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Responsable de secteur / Manager régional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Autre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Aviez-vous répondu à la première enquête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Non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Je ne me souviens pas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De manière générale, êtes-vous satisfait(e) de la qualité du ménage dans votre centre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Très 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insatisfait(e)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Très insatisfait(e)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Pour chacune des zones suivantes, quel est votre niveau de satisfaction ?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La fréquence de passage pour le ménage est-elle adaptée aux besoins de votre centre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tout à fait adaptée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adaptée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insuffisante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Nettement insuffisante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Excessive par rapport à nos besoins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9. Les passages ont-ils lieu aux jours et horaires prévus au contrat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Toujours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Le plus souvent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Rarement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Jamais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Je ne connais pas les horaires prévus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10. Depuis la première enquête, comment a évolué la qualité du ménage dans votre centre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Nettement améliorée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améliorée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Inchangée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Plutôt dégradée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Nettement dégradée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f. Je ne peux pas comparer (arrivé(e) récemment)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11. Un commentaire sur le ménage ? (points positifs, points à corriger)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12. Êtes-vous satisfait(e) de la qualité de la prestation de vitrerie (vitrines, baies, portes vitrées)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Très 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insatisfait(e)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Très insatisfait(e)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Non concerné / pas de vitrerie dans mon centre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13. La fréquence de passage pour la vitrerie est-elle adaptée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tout à fait adaptée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adaptée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insuffisante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Nettement insuffisante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Je ne sais pas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14. À quand remonte le dernier passage vitrerie dans votre centre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Moins d'un mois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1 à 3 mois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3 à 6 mois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Plus de 6 mois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Je ne sais pas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15. Le délai entre deux passages de vitrerie vous permet-il de maintenir une vitrine présentable pour les patients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sans difficulté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Oui, mais tout juste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Non, la vitrine est régulièrement sale entre deux passages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Je ne sais pas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16. Depuis la première enquête, comment a évolué la qualité de la vitrerie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Nettement améliorée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améliorée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Inchangée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Plutôt dégradée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Nettement dégradée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f. Je ne peux pas comparer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17. Un commentaire sur la vitrerie ?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18. Êtes-vous satisfait(e) de la prestation d'enlèvement des déchets dans votre centre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Très 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insatisfait(e)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Très insatisfait(e)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Je ne suis pas concerné(e) par cette prestation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19. La fréquence d'enlèvement est-elle adaptée au volume de déchets de votre centre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tout à fait adaptée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adaptée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insuffisante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Nettement insuffisante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Je ne sais pas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20. Arrive-t-il que les conteneurs ou les sacs débordent faute de passage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Jamais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Rarement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Souvent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En permanence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21. Le délai entre deux enlèvements vous paraît-il acceptable au quotidien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tout à fait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oui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non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Non, beaucoup trop long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22. Les déchets spécifiques (cartons, papier confidentiel, piles et DEEE) sont-ils correctement pris en charge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pour tous les types de déchets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Partiellement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Non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Je ne sais pas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23. Depuis la première enquête, comment a évolué la prestation d'enlèvement des déchets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Nettement améliorée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améliorée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Inchangée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Plutôt dégradée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Nettement dégradée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f. Je ne peux pas comparer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24. Un commentaire sur l'enlèvement des déchets ?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25. Votre centre a-t-il eu besoin d'une prestation de désencombrement (débarras, enlèvement d'encombrants, évacuation de matériel ou de mobilier) au cours des 12 derniers mois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Non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Je ne sais pas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26. Êtes-vous satisfait(e) de la qualité de la prestation de désencombrement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Très 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insatisfait(e)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Très insatisfait(e)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27. Quel a été le délai entre votre demande (ticket) et l'intervention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Moins d'une semaine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1 à 2 semaines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2 à 4 semaines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Plus d'un mois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L'intervention n'a jamais eu lieu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f. Je ne sais plus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28. Ce délai d'intervention vous paraît-il acceptable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tout à fait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oui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non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Non, beaucoup trop long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29. L'enlèvement a-t-il été complet (rien n'est resté sur place)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totalement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Partiellement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Non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Je ne sais pas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30. Depuis la première enquête, comment a évolué la prestation de désencombrement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Nettement améliorée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améliorée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Inchangée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Plutôt dégradée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Nettement dégradée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f. Je ne peux pas comparer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31. Un commentaire sur le désencombrement ?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32. Votre centre est-il concerné par l'entretien d'espaces verts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un prestataire intervient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Oui, mais aucun prestataire n'intervient à ma connaissance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Je ne suis pas concerné(e) par la maintenance des espaces verts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33. Êtes-vous satisfait(e) de la qualité de l'entretien des espaces verts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Très 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insatisfait(e)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Très insatisfait(e)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34. La fréquence de passage pour les espaces verts est-elle adaptée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tout à fait adaptée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adaptée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insuffisante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Nettement insuffisante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Je ne sais pas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35. Les passages sont-ils bien répartis sur l'année (tonte, taille, désherbage aux bonnes saisons)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tout à fait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oui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non, il y a des périodes sans passage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Non, les passages sont trop irréguliers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Je ne sais pas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36. Les abords immédiats du centre (entrée, trottoir, parking, jardinières) sont-ils présentables pour les patients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toujours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Le plus souvent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Rarement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Jamais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37. Depuis la première enquête, comment a évolué l'entretien des espaces verts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Nettement améliorée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améliorée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Inchangée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Plutôt dégradée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Nettement dégradée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f. Je ne peux pas comparer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38. Un commentaire sur les espaces verts ?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39. Y a-t-il eu un changement de prestataire dans votre centre au cours des 12 derniers mois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Non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Je ne sais pas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40. Depuis ce changement, comment jugez-vous la prestation par rapport à l'ancien prestataire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Bien meilleure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Meilleure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Équivalente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Moins bonne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Bien moins bonne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41. Sur quels points l'amélioration est-elle la plus visible ? (plusieurs réponses possibles)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Qualité du nettoyage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Régularité et respect des passages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Respect des horaires convenus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Qualité de la vitrerie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Enlèvement des déchets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f. Traitement des encombrants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g. Entretien des espaces verts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h. Réactivité sur les demandes ponctuelles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i. Communication / relation avec les intervenants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j. Stabilité des équipes (mêmes intervenants)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k. Aucune amélioration visible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42. Quels points restent à améliorer avec le nouveau prestataire ?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43. Connaissiez-vous ce process (ticket auprès des Services Généraux) avant cette enquête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et je l'utilise systématiquement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Oui, mais je ne l'utilise pas toujours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Non, je ne le connaissais pas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44. Au cours des 6 derniers mois, avez-vous créé au moins un ticket concernant ces prestations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Non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45. Êtes-vous satisfait(e) du traitement de vos tickets par les Services Généraux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Très 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insatisfait(e)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Très insatisfait(e)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46. Le délai de traitement de vos tickets vous paraît-il acceptable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tout à fait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Plutôt oui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Plutôt non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Non, beaucoup trop long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47. Si vous n'avez pas créé de ticket, pour quelle raison ? (plusieurs réponses possibles)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Je n'en ai pas eu besoin, tout va bien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Je ne connaissais pas le process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Je ne sais pas comment/où créer un ticket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Je contacte directement le prestataire ou l'intervenant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J'en parle à mon responsable de secteur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f. Je n'ai pas le temps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g. Les tickets précédents n'ont pas abouti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h. Autre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48. Je confirme avoir pris connaissance du process : toute demande d'intervention ou signalement passe par un ticket auprès des Services Généraux. (plusieurs réponses possibles)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Oui, j'ai bien noté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49. Globalement, quelle note donnez-vous aujourd'hui à l'ensemble des prestations de propreté et d'entretien de votre centre ? (note de 1 à 10 : 1 = très insatisfaisant, 10 = excellent)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50. Si vous aviez une seule chose à améliorer en priorité, quelle serait-elle ?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51. Souhaitez-vous être recontacté(e) par les Services Généraux au sujet de votre centre ?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Oui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Non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52. Votre email professionnel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Enquête Propreté &amp; Services Généraux – Centres Audika (2ᵉ édition)</dc:title>
  <dc:creator>Services Généraux</dc:creator>
  <cp:lastModifiedBy>Un-named</cp:lastModifiedBy>
  <cp:revision>1</cp:revision>
  <dcterms:created xsi:type="dcterms:W3CDTF">2026-08-26T08:48:31.408Z</dcterms:created>
  <dcterms:modified xsi:type="dcterms:W3CDTF">2026-08-26T08:48:31.408Z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