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274B3" w:rsidRDefault="00F274B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274B3" w:rsidRDefault="00F274B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F274B3" w:rsidRDefault="00F274B3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274B3" w:rsidRDefault="00F274B3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F274B3" w:rsidRPr="00FC3F32" w:rsidRDefault="00F274B3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Simonet Yoann</w:t>
                                </w:r>
                              </w:p>
                              <w:p w14:paraId="36E95892" w14:textId="1F036D2D" w:rsidR="00F274B3" w:rsidRPr="00FC3F32" w:rsidRDefault="00F274B3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Pr="00080141">
                                    <w:rPr>
                                      <w:sz w:val="28"/>
                                      <w:szCs w:val="24"/>
                                    </w:rPr>
                                    <w:t>Dutoit Fabien</w:t>
                                  </w:r>
                                </w:hyperlink>
                              </w:p>
                              <w:p w14:paraId="30F7A612" w14:textId="45CFC3AC" w:rsidR="00F274B3" w:rsidRPr="00FC3F32" w:rsidRDefault="00F274B3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Christophe Greppin</w:t>
                                </w:r>
                              </w:p>
                              <w:p w14:paraId="23C39512" w14:textId="523E1D6F" w:rsidR="00F274B3" w:rsidRDefault="00F274B3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11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01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</w:p>
                              <w:p w14:paraId="54ADEBC1" w14:textId="41097B14" w:rsidR="00F274B3" w:rsidRPr="00FC3F32" w:rsidRDefault="00F274B3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274B3" w:rsidRPr="00FC3F32" w:rsidRDefault="00F274B3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F274B3" w:rsidRDefault="00F274B3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274B3" w:rsidRDefault="00F274B3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F274B3" w:rsidRPr="00FC3F32" w:rsidRDefault="00F274B3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  <w:t>Simonet Yoann</w:t>
                          </w:r>
                        </w:p>
                        <w:p w14:paraId="36E95892" w14:textId="1F036D2D" w:rsidR="00F274B3" w:rsidRPr="00FC3F32" w:rsidRDefault="00F274B3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Pr="00080141">
                              <w:rPr>
                                <w:sz w:val="28"/>
                                <w:szCs w:val="24"/>
                              </w:rPr>
                              <w:t>Dutoit Fabien</w:t>
                            </w:r>
                          </w:hyperlink>
                        </w:p>
                        <w:p w14:paraId="30F7A612" w14:textId="45CFC3AC" w:rsidR="00F274B3" w:rsidRPr="00FC3F32" w:rsidRDefault="00F274B3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>Christophe Greppin</w:t>
                          </w:r>
                        </w:p>
                        <w:p w14:paraId="23C39512" w14:textId="523E1D6F" w:rsidR="00F274B3" w:rsidRDefault="00F274B3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  <w:t>11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>
                            <w:rPr>
                              <w:sz w:val="28"/>
                              <w:szCs w:val="24"/>
                            </w:rPr>
                            <w:t>01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</w:t>
                          </w:r>
                          <w:r>
                            <w:rPr>
                              <w:sz w:val="28"/>
                              <w:szCs w:val="24"/>
                            </w:rPr>
                            <w:t>20</w:t>
                          </w:r>
                        </w:p>
                        <w:p w14:paraId="54ADEBC1" w14:textId="41097B14" w:rsidR="00F274B3" w:rsidRPr="00FC3F32" w:rsidRDefault="00F274B3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274B3" w:rsidRPr="00FC3F32" w:rsidRDefault="00F274B3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053216" w14:textId="42289B1D" w:rsidR="00F274B3" w:rsidRPr="00FC3F32" w:rsidRDefault="00F274B3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 w:rsidRPr="00F274B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Laboratoire n°4: Environnement II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 </w:t>
                                    </w:r>
                                    <w:r w:rsidRPr="00F274B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Capteurs et Bluetooth Low Energy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E5F366E" w14:textId="0E3A33CD" w:rsidR="00F274B3" w:rsidRPr="00080141" w:rsidRDefault="00F274B3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053216" w14:textId="42289B1D" w:rsidR="00F274B3" w:rsidRPr="00FC3F32" w:rsidRDefault="00F274B3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 w:rsidRPr="00F274B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Laboratoire n°4: Environnement II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 </w:t>
                              </w:r>
                              <w:r w:rsidRPr="00F274B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Capteurs et Bluetooth Low Energy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E5F366E" w14:textId="0E3A33CD" w:rsidR="00F274B3" w:rsidRPr="00080141" w:rsidRDefault="00F274B3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F3F73AE" w14:textId="428CBC51" w:rsidR="001E04FE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59577" w:history="1">
            <w:r w:rsidR="001E04FE" w:rsidRPr="00AF5EB2">
              <w:rPr>
                <w:rStyle w:val="Lienhypertexte"/>
                <w:noProof/>
              </w:rPr>
              <w:t>Introduction</w:t>
            </w:r>
            <w:r w:rsidR="001E04FE">
              <w:rPr>
                <w:noProof/>
                <w:webHidden/>
              </w:rPr>
              <w:tab/>
            </w:r>
            <w:r w:rsidR="001E04FE">
              <w:rPr>
                <w:noProof/>
                <w:webHidden/>
              </w:rPr>
              <w:fldChar w:fldCharType="begin"/>
            </w:r>
            <w:r w:rsidR="001E04FE">
              <w:rPr>
                <w:noProof/>
                <w:webHidden/>
              </w:rPr>
              <w:instrText xml:space="preserve"> PAGEREF _Toc29659577 \h </w:instrText>
            </w:r>
            <w:r w:rsidR="001E04FE">
              <w:rPr>
                <w:noProof/>
                <w:webHidden/>
              </w:rPr>
            </w:r>
            <w:r w:rsidR="001E04FE">
              <w:rPr>
                <w:noProof/>
                <w:webHidden/>
              </w:rPr>
              <w:fldChar w:fldCharType="separate"/>
            </w:r>
            <w:r w:rsidR="001E04FE">
              <w:rPr>
                <w:noProof/>
                <w:webHidden/>
              </w:rPr>
              <w:t>- 2 -</w:t>
            </w:r>
            <w:r w:rsidR="001E04FE">
              <w:rPr>
                <w:noProof/>
                <w:webHidden/>
              </w:rPr>
              <w:fldChar w:fldCharType="end"/>
            </w:r>
          </w:hyperlink>
        </w:p>
        <w:p w14:paraId="3045A657" w14:textId="1623CEEF" w:rsidR="001E04FE" w:rsidRDefault="001E04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78" w:history="1">
            <w:r w:rsidRPr="00AF5EB2">
              <w:rPr>
                <w:rStyle w:val="Lienhypertexte"/>
                <w:noProof/>
              </w:rPr>
              <w:t>Boussole en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200F" w14:textId="36740041" w:rsidR="001E04FE" w:rsidRDefault="001E04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79" w:history="1">
            <w:r w:rsidRPr="00AF5EB2">
              <w:rPr>
                <w:rStyle w:val="Lienhypertexte"/>
                <w:noProof/>
              </w:rPr>
              <w:t>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D216" w14:textId="2DB4FE26" w:rsidR="001E04FE" w:rsidRDefault="001E04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0" w:history="1">
            <w:r w:rsidRPr="00AF5EB2">
              <w:rPr>
                <w:rStyle w:val="Lienhypertexte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92E5" w14:textId="322626A8" w:rsidR="001E04FE" w:rsidRDefault="001E04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1" w:history="1">
            <w:r w:rsidRPr="00AF5EB2">
              <w:rPr>
                <w:rStyle w:val="Lienhypertexte"/>
                <w:noProof/>
              </w:rPr>
              <w:t>Communication Bluetooth Low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539B" w14:textId="7C77B3A2" w:rsidR="001E04FE" w:rsidRDefault="001E04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2" w:history="1">
            <w:r w:rsidRPr="00AF5EB2">
              <w:rPr>
                <w:rStyle w:val="Lienhypertexte"/>
                <w:noProof/>
              </w:rPr>
              <w:t>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10D1" w14:textId="28122C24" w:rsidR="001E04FE" w:rsidRDefault="001E04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3" w:history="1">
            <w:r w:rsidRPr="00AF5EB2">
              <w:rPr>
                <w:rStyle w:val="Lienhypertexte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DB8B" w14:textId="5AAB3C35" w:rsidR="001E04FE" w:rsidRDefault="001E04F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4" w:history="1">
            <w:r w:rsidRPr="00AF5EB2">
              <w:rPr>
                <w:rStyle w:val="Lienhypertexte"/>
                <w:noProof/>
              </w:rPr>
              <w:t>Question(suite)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577C" w14:textId="673C285D" w:rsidR="001E04FE" w:rsidRDefault="001E04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5" w:history="1">
            <w:r w:rsidRPr="00AF5EB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10C7" w14:textId="401F9A47" w:rsidR="001E04FE" w:rsidRDefault="001E04F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6" w:history="1">
            <w:r w:rsidRPr="00AF5EB2">
              <w:rPr>
                <w:rStyle w:val="Lienhypertexte"/>
                <w:noProof/>
                <w:lang w:val="fr-FR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8F3D" w14:textId="00A6C395" w:rsidR="001E04FE" w:rsidRDefault="001E04F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7" w:history="1">
            <w:r w:rsidRPr="00AF5EB2">
              <w:rPr>
                <w:rStyle w:val="Lienhypertexte"/>
                <w:noProof/>
                <w:lang w:val="fr-FR"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F533" w14:textId="479FB40D" w:rsidR="001E04FE" w:rsidRDefault="001E04F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9659588" w:history="1">
            <w:r w:rsidRPr="00AF5EB2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_Toc29659588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32C9" w14:textId="43205781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Pr="001E04FE" w:rsidRDefault="00D37A2A" w:rsidP="001E04FE">
      <w:pPr>
        <w:pStyle w:val="Titre1"/>
      </w:pPr>
      <w:bookmarkStart w:id="0" w:name="_Toc29659577"/>
      <w:r w:rsidRPr="001E04FE">
        <w:lastRenderedPageBreak/>
        <w:t>Introd</w:t>
      </w:r>
      <w:bookmarkStart w:id="1" w:name="_GoBack"/>
      <w:bookmarkEnd w:id="1"/>
      <w:r w:rsidRPr="001E04FE">
        <w:t>uction</w:t>
      </w:r>
      <w:bookmarkEnd w:id="0"/>
    </w:p>
    <w:p w14:paraId="7DEE9978" w14:textId="77777777" w:rsidR="00AC3841" w:rsidRDefault="00F274B3" w:rsidP="00AC3841">
      <w:r w:rsidRPr="00F274B3">
        <w:t>Ce laboratoire est la seconde partie du travail concernant l’utilisation de données environnementales, celui-ci est consacré aux capteurs disponibles sur les smartphones (accéléromètre et magnétomètre principalement) ainsi qu’à la communication Bluetooth Low Energy.</w:t>
      </w:r>
    </w:p>
    <w:p w14:paraId="03DC8650" w14:textId="5C0D336A" w:rsidR="00F274B3" w:rsidRDefault="00F274B3" w:rsidP="00DC67D5">
      <w:pPr>
        <w:pStyle w:val="Titre1"/>
      </w:pPr>
      <w:bookmarkStart w:id="2" w:name="_Toc29659578"/>
      <w:r w:rsidRPr="00F274B3">
        <w:t>Boussole en 3D</w:t>
      </w:r>
      <w:bookmarkEnd w:id="2"/>
    </w:p>
    <w:p w14:paraId="32CB265F" w14:textId="77777777" w:rsidR="00F274B3" w:rsidRDefault="00F274B3" w:rsidP="00F274B3">
      <w:pPr>
        <w:pStyle w:val="Titre2"/>
      </w:pPr>
      <w:bookmarkStart w:id="3" w:name="_Toc29659579"/>
      <w:r w:rsidRPr="00F274B3">
        <w:t>Manipulation</w:t>
      </w:r>
      <w:bookmarkEnd w:id="3"/>
    </w:p>
    <w:p w14:paraId="17DF1268" w14:textId="49D03638" w:rsidR="00F274B3" w:rsidRDefault="00F274B3" w:rsidP="00F274B3">
      <w:r w:rsidRPr="00F274B3">
        <w:t>L’objectif de cette manipulation et de créer une boussole en 3D permettant d’afficher la direction du nord magnétique</w:t>
      </w:r>
      <w:r>
        <w:t xml:space="preserve"> </w:t>
      </w:r>
      <w:r w:rsidRPr="00F274B3">
        <w:t>tout en restant à l’horizontale</w:t>
      </w:r>
      <w:r>
        <w:t>.</w:t>
      </w:r>
    </w:p>
    <w:p w14:paraId="56A5A95D" w14:textId="301358B9" w:rsidR="00F274B3" w:rsidRDefault="00F274B3" w:rsidP="00F274B3">
      <w:pPr>
        <w:pStyle w:val="Titre2"/>
      </w:pPr>
      <w:bookmarkStart w:id="4" w:name="_Hlk29657828"/>
      <w:bookmarkStart w:id="5" w:name="_Toc29659580"/>
      <w:r w:rsidRPr="00F274B3">
        <w:t>Question</w:t>
      </w:r>
      <w:bookmarkEnd w:id="5"/>
    </w:p>
    <w:bookmarkEnd w:id="4"/>
    <w:p w14:paraId="5C9C6D6A" w14:textId="77777777" w:rsidR="00763EB8" w:rsidRDefault="00763EB8" w:rsidP="00D222AA">
      <w:pPr>
        <w:pStyle w:val="Titre4"/>
      </w:pPr>
      <w:r w:rsidRPr="00763EB8">
        <w:t>Une fois la</w:t>
      </w:r>
      <w:r w:rsidRPr="00763EB8">
        <w:t xml:space="preserve"> </w:t>
      </w:r>
      <w:r w:rsidRPr="00763EB8">
        <w:t>manipulation effectuée, vous constaterez que les animations de la flèche ne sont</w:t>
      </w:r>
      <w:r w:rsidRPr="00763EB8">
        <w:t xml:space="preserve">  pas fluides, il va y avoir un tremblement plus ou moins important même si le téléphone ne bouge pas. Veuillez expliquer quelle est la cause la plus probable de ce tremblement</w:t>
      </w:r>
    </w:p>
    <w:p w14:paraId="198C3C64" w14:textId="6E6FB32A" w:rsidR="00763EB8" w:rsidRPr="00763EB8" w:rsidRDefault="00763EB8" w:rsidP="00763EB8">
      <w:r w:rsidRPr="00763EB8">
        <w:t xml:space="preserve">C’est probablement </w:t>
      </w:r>
      <w:r w:rsidRPr="00763EB8">
        <w:t>dû</w:t>
      </w:r>
      <w:r w:rsidRPr="00763EB8">
        <w:t xml:space="preserve"> au bruit de la mesure des capteurs qui fait que la valeur change constamment. </w:t>
      </w:r>
    </w:p>
    <w:p w14:paraId="713F6DAC" w14:textId="41B1B57B" w:rsidR="00F274B3" w:rsidRPr="00763EB8" w:rsidRDefault="00763EB8" w:rsidP="00D222AA">
      <w:pPr>
        <w:pStyle w:val="Titre4"/>
      </w:pPr>
      <w:r w:rsidRPr="00763EB8">
        <w:t>D</w:t>
      </w:r>
      <w:r w:rsidRPr="00763EB8">
        <w:t>onner une manière (sans forcément l’implémenter) d’y remédier.</w:t>
      </w:r>
    </w:p>
    <w:p w14:paraId="5ADFDE0C" w14:textId="5C2EA9A8" w:rsidR="00F274B3" w:rsidRPr="00F274B3" w:rsidRDefault="00763EB8" w:rsidP="00F274B3">
      <w:r>
        <w:t xml:space="preserve">On </w:t>
      </w:r>
      <w:r w:rsidR="00D222AA">
        <w:t>pourrait</w:t>
      </w:r>
      <w:r>
        <w:t xml:space="preserve"> mettre en place un filtre passe mais celas serais un </w:t>
      </w:r>
      <w:r w:rsidR="00D222AA">
        <w:t>peu</w:t>
      </w:r>
      <w:r>
        <w:t xml:space="preserve"> lourd</w:t>
      </w:r>
      <w:r w:rsidR="00D222AA">
        <w:t>, le mieux serait d’utiliser une</w:t>
      </w:r>
      <w:r>
        <w:t xml:space="preserve"> moyenne mobile</w:t>
      </w:r>
      <w:r w:rsidR="00D222AA">
        <w:t xml:space="preserve"> (moyenne glissante)</w:t>
      </w:r>
      <w:r>
        <w:t xml:space="preserve">. </w:t>
      </w:r>
    </w:p>
    <w:p w14:paraId="6A3FCE1B" w14:textId="77777777" w:rsidR="00D222AA" w:rsidRDefault="00D222AA" w:rsidP="00D222AA">
      <w:pPr>
        <w:pStyle w:val="Titre1"/>
      </w:pPr>
      <w:bookmarkStart w:id="6" w:name="_Toc29659581"/>
      <w:r w:rsidRPr="00D222AA">
        <w:t xml:space="preserve">Communication </w:t>
      </w:r>
      <w:bookmarkStart w:id="7" w:name="_Hlk29659321"/>
      <w:r w:rsidRPr="00D222AA">
        <w:t>Bluetooth Low Energy</w:t>
      </w:r>
      <w:bookmarkEnd w:id="6"/>
    </w:p>
    <w:p w14:paraId="06D3F87C" w14:textId="77777777" w:rsidR="00D222AA" w:rsidRDefault="00D222AA" w:rsidP="00D222AA">
      <w:pPr>
        <w:pStyle w:val="Titre2"/>
      </w:pPr>
      <w:bookmarkStart w:id="8" w:name="_Toc29659582"/>
      <w:bookmarkEnd w:id="7"/>
      <w:r>
        <w:t>Manipulation</w:t>
      </w:r>
      <w:bookmarkEnd w:id="8"/>
    </w:p>
    <w:p w14:paraId="7A6F74B3" w14:textId="77777777" w:rsidR="00D222AA" w:rsidRDefault="00D222AA" w:rsidP="00D222AA">
      <w:r w:rsidRPr="00D222AA">
        <w:t>Nous allons voir dans cette partie la communication Bluetooth Low Energy</w:t>
      </w:r>
      <w:r>
        <w:t xml:space="preserve"> </w:t>
      </w:r>
      <w:r w:rsidRPr="00D222AA">
        <w:t xml:space="preserve">entre un smartphone et un périphérique externe. Pour cela nous </w:t>
      </w:r>
      <w:r>
        <w:t>avons</w:t>
      </w:r>
      <w:r w:rsidRPr="00D222AA">
        <w:t xml:space="preserve"> à disposition un écran Espruino Pixl.js</w:t>
      </w:r>
      <w:r>
        <w:t xml:space="preserve"> </w:t>
      </w:r>
      <w:r w:rsidRPr="00D222AA">
        <w:t>simulant un périphérique et mettant à disposition deux</w:t>
      </w:r>
      <w:r>
        <w:t xml:space="preserve"> </w:t>
      </w:r>
      <w:r w:rsidRPr="00D222AA">
        <w:t>services Bluetooth Low Energy.</w:t>
      </w:r>
    </w:p>
    <w:p w14:paraId="1E37A5B6" w14:textId="77F4F873" w:rsidR="00D222AA" w:rsidRDefault="00D222AA" w:rsidP="00D222AA">
      <w:r>
        <w:t>Nous devons être capable de communiquer avec le module pour effectuer les opérations suivantes :</w:t>
      </w:r>
    </w:p>
    <w:p w14:paraId="631D84B7" w14:textId="256A5596" w:rsidR="00D222AA" w:rsidRDefault="00D222AA" w:rsidP="00D222AA">
      <w:pPr>
        <w:pStyle w:val="Paragraphedeliste"/>
        <w:numPr>
          <w:ilvl w:val="0"/>
          <w:numId w:val="36"/>
        </w:numPr>
      </w:pPr>
      <w:r w:rsidRPr="00D222AA">
        <w:t>Afficher la température du périphérique (lecture)</w:t>
      </w:r>
      <w:r>
        <w:t>.</w:t>
      </w:r>
    </w:p>
    <w:p w14:paraId="6393F071" w14:textId="6F9E4282" w:rsidR="00D222AA" w:rsidRDefault="00D222AA" w:rsidP="00D222AA">
      <w:pPr>
        <w:pStyle w:val="Paragraphedeliste"/>
        <w:numPr>
          <w:ilvl w:val="0"/>
          <w:numId w:val="36"/>
        </w:numPr>
      </w:pPr>
      <w:r w:rsidRPr="00D222AA">
        <w:t>Afficher le nombre de bouton cliqués (notification)</w:t>
      </w:r>
      <w:r>
        <w:t>.</w:t>
      </w:r>
    </w:p>
    <w:p w14:paraId="449DF23A" w14:textId="51EC419F" w:rsidR="00D222AA" w:rsidRDefault="00D222AA" w:rsidP="00D222AA">
      <w:pPr>
        <w:pStyle w:val="Paragraphedeliste"/>
        <w:numPr>
          <w:ilvl w:val="0"/>
          <w:numId w:val="36"/>
        </w:numPr>
      </w:pPr>
      <w:r w:rsidRPr="00D222AA">
        <w:t>Envoi d’un nombre entier au périphérique (écriture)</w:t>
      </w:r>
      <w:r>
        <w:t>.</w:t>
      </w:r>
    </w:p>
    <w:p w14:paraId="6FF0EF69" w14:textId="6F2DFA67" w:rsidR="00D222AA" w:rsidRDefault="00D222AA" w:rsidP="00D222AA">
      <w:pPr>
        <w:pStyle w:val="Paragraphedeliste"/>
        <w:numPr>
          <w:ilvl w:val="0"/>
          <w:numId w:val="36"/>
        </w:numPr>
      </w:pPr>
      <w:r w:rsidRPr="00D222AA">
        <w:t>Afficher l’heure du périphérique (notification)</w:t>
      </w:r>
      <w:r>
        <w:t>.</w:t>
      </w:r>
    </w:p>
    <w:p w14:paraId="11852482" w14:textId="77777777" w:rsidR="00D222AA" w:rsidRDefault="00D222AA" w:rsidP="00D222AA">
      <w:pPr>
        <w:pStyle w:val="Paragraphedeliste"/>
        <w:numPr>
          <w:ilvl w:val="0"/>
          <w:numId w:val="36"/>
        </w:numPr>
      </w:pPr>
      <w:r w:rsidRPr="00D222AA">
        <w:t>Mettre à jour l’heure sur le périphérique (écriture).</w:t>
      </w:r>
    </w:p>
    <w:p w14:paraId="53CB8DB8" w14:textId="77777777" w:rsidR="00D222AA" w:rsidRDefault="00D222AA" w:rsidP="00D222AA">
      <w:pPr>
        <w:pStyle w:val="Titre2"/>
      </w:pPr>
      <w:bookmarkStart w:id="9" w:name="_Toc29659583"/>
      <w:r w:rsidRPr="00D222AA">
        <w:t>Question</w:t>
      </w:r>
      <w:bookmarkEnd w:id="9"/>
    </w:p>
    <w:p w14:paraId="231835D7" w14:textId="098355E4" w:rsidR="0095217E" w:rsidRDefault="0095217E" w:rsidP="00D222AA">
      <w:pPr>
        <w:pStyle w:val="Titre4"/>
      </w:pPr>
      <w:r w:rsidRPr="00D222AA">
        <w:t>La caractéristique permettant de lire la température retourne la valeur en degrés Celsius</w:t>
      </w:r>
      <w:r w:rsidR="00D222AA" w:rsidRPr="00D222AA">
        <w:t>, multipliée</w:t>
      </w:r>
      <w:r w:rsidR="00D222AA" w:rsidRPr="00D222AA">
        <w:t xml:space="preserve"> par </w:t>
      </w:r>
      <w:r w:rsidRPr="00D222AA">
        <w:t>10, sous</w:t>
      </w:r>
      <w:r w:rsidR="00D222AA" w:rsidRPr="00D222AA">
        <w:t xml:space="preserve"> la forme d’un entier non-signé de 16bits. Quel est l’intérêt de procéder </w:t>
      </w:r>
      <w:r w:rsidRPr="00D222AA">
        <w:t>de la sorte ?</w:t>
      </w:r>
      <w:r w:rsidR="00D222AA" w:rsidRPr="00D222AA">
        <w:t xml:space="preserve"> </w:t>
      </w:r>
    </w:p>
    <w:p w14:paraId="59BD4480" w14:textId="02712F63" w:rsidR="0095217E" w:rsidRDefault="0095217E" w:rsidP="0095217E">
      <w:r>
        <w:t xml:space="preserve">Car il suffit de prendre la valeur reçus de la diviser pars 10 et soustraire un offset pour avoir un nombre a virgule signée.    </w:t>
      </w:r>
    </w:p>
    <w:p w14:paraId="565F7419" w14:textId="4B338FC7" w:rsidR="00D222AA" w:rsidRDefault="00D222AA" w:rsidP="00D222AA">
      <w:pPr>
        <w:pStyle w:val="Titre4"/>
      </w:pPr>
      <w:r w:rsidRPr="00D222AA">
        <w:t xml:space="preserve"> </w:t>
      </w:r>
      <w:r w:rsidRPr="00D222AA">
        <w:t xml:space="preserve">Pourquoi </w:t>
      </w:r>
      <w:r w:rsidR="0095217E" w:rsidRPr="00D222AA">
        <w:t>ne pas échanger un</w:t>
      </w:r>
      <w:r w:rsidRPr="00D222AA">
        <w:t xml:space="preserve"> </w:t>
      </w:r>
      <w:r w:rsidR="0095217E" w:rsidRPr="00D222AA">
        <w:t>nombre à virgule flottante de type</w:t>
      </w:r>
      <w:r w:rsidRPr="00D222AA">
        <w:t xml:space="preserve"> float</w:t>
      </w:r>
      <w:r>
        <w:t xml:space="preserve"> </w:t>
      </w:r>
      <w:r w:rsidRPr="00D222AA">
        <w:t xml:space="preserve">par </w:t>
      </w:r>
      <w:r w:rsidR="0095217E" w:rsidRPr="00D222AA">
        <w:t>exemple ?</w:t>
      </w:r>
    </w:p>
    <w:p w14:paraId="044779F0" w14:textId="4D1BE042" w:rsidR="00D37EB4" w:rsidRDefault="0095217E" w:rsidP="007E1A56">
      <w:pPr>
        <w:pStyle w:val="Paragraphedeliste"/>
        <w:numPr>
          <w:ilvl w:val="0"/>
          <w:numId w:val="37"/>
        </w:numPr>
      </w:pPr>
      <w:r>
        <w:t>Car un float sur 16bit serais </w:t>
      </w:r>
      <w:r w:rsidR="00D37EB4">
        <w:t>très compliqué à convertir du format byte à float (java).</w:t>
      </w:r>
    </w:p>
    <w:p w14:paraId="7B08B8F8" w14:textId="77777777" w:rsidR="00D37EB4" w:rsidRDefault="00D37EB4" w:rsidP="007E1A56">
      <w:pPr>
        <w:pStyle w:val="Paragraphedeliste"/>
        <w:numPr>
          <w:ilvl w:val="0"/>
          <w:numId w:val="37"/>
        </w:numPr>
      </w:pPr>
      <w:r>
        <w:t>La précision au 10</w:t>
      </w:r>
      <w:r w:rsidRPr="00D37EB4">
        <w:rPr>
          <w:vertAlign w:val="superscript"/>
        </w:rPr>
        <w:t>ème</w:t>
      </w:r>
      <w:r>
        <w:t xml:space="preserve"> de degré est plus que suffisante pour représenté un température.</w:t>
      </w:r>
    </w:p>
    <w:p w14:paraId="4154C2BD" w14:textId="77777777" w:rsidR="00D37EB4" w:rsidRDefault="00D37EB4">
      <w:r>
        <w:br w:type="page"/>
      </w:r>
    </w:p>
    <w:p w14:paraId="3972FD6E" w14:textId="067A8812" w:rsidR="00D37EB4" w:rsidRDefault="00D37EB4" w:rsidP="00D37EB4">
      <w:pPr>
        <w:pStyle w:val="Titre2"/>
      </w:pPr>
      <w:bookmarkStart w:id="10" w:name="_Toc29659584"/>
      <w:r w:rsidRPr="00D222AA">
        <w:lastRenderedPageBreak/>
        <w:t>Question</w:t>
      </w:r>
      <w:r>
        <w:t>(suite)</w:t>
      </w:r>
      <w:bookmarkEnd w:id="10"/>
    </w:p>
    <w:p w14:paraId="0E9ABD27" w14:textId="3EA4AC9D" w:rsidR="00D37EB4" w:rsidRPr="00D37EB4" w:rsidRDefault="00D37EB4" w:rsidP="00D37EB4">
      <w:pPr>
        <w:pStyle w:val="Titre4"/>
      </w:pPr>
      <w:r w:rsidRPr="00D37EB4">
        <w:t>Le niveau de charge de la pile est</w:t>
      </w:r>
      <w:r>
        <w:t xml:space="preserve"> </w:t>
      </w:r>
      <w:r w:rsidRPr="00D37EB4">
        <w:t>à présent</w:t>
      </w:r>
      <w:r>
        <w:t xml:space="preserve"> </w:t>
      </w:r>
      <w:r w:rsidRPr="00D37EB4">
        <w:t>indiqué uniquement sur l’écran du périphérique, mais nous souhaiterions que celui-ci puisse informer le smartphone sur son niveau de</w:t>
      </w:r>
      <w:r>
        <w:t xml:space="preserve"> </w:t>
      </w:r>
      <w:r w:rsidRPr="00D37EB4">
        <w:t>charge restante.</w:t>
      </w:r>
      <w:r>
        <w:t xml:space="preserve"> </w:t>
      </w:r>
      <w:r w:rsidRPr="00D37EB4">
        <w:t>Veuillez spécifier la(les) caractéristique(s) qui composerai(en)t un</w:t>
      </w:r>
      <w:r>
        <w:t xml:space="preserve"> </w:t>
      </w:r>
      <w:r w:rsidRPr="00D37EB4">
        <w:t>tel</w:t>
      </w:r>
      <w:r>
        <w:t xml:space="preserve"> </w:t>
      </w:r>
      <w:r w:rsidRPr="00D37EB4">
        <w:t>service, mis à disposition par le périphérique et</w:t>
      </w:r>
      <w:r>
        <w:t xml:space="preserve"> </w:t>
      </w:r>
      <w:r w:rsidRPr="00D37EB4">
        <w:t>permettant de communiquer</w:t>
      </w:r>
      <w:r>
        <w:t xml:space="preserve"> </w:t>
      </w:r>
      <w:r w:rsidRPr="00D37EB4">
        <w:t>le niveau de batterie restant</w:t>
      </w:r>
      <w:r>
        <w:t xml:space="preserve"> </w:t>
      </w:r>
      <w:r w:rsidRPr="00D37EB4">
        <w:t xml:space="preserve">via </w:t>
      </w:r>
      <w:r w:rsidRPr="00D37EB4">
        <w:t>Bluetooth Low</w:t>
      </w:r>
      <w:r w:rsidRPr="00D37EB4">
        <w:t xml:space="preserve">  Energy.</w:t>
      </w:r>
      <w:r>
        <w:t xml:space="preserve"> </w:t>
      </w:r>
      <w:r w:rsidRPr="00D37EB4">
        <w:t>Pour  chaque  caractéristique,  vous  indiquerez  les  opérations supportées (lecture, écriture, notification, indication, etc.) ainsi que les données échangées et leur format.</w:t>
      </w:r>
    </w:p>
    <w:p w14:paraId="674CC04F" w14:textId="7DC00556" w:rsidR="00D37EB4" w:rsidRDefault="00D37EB4" w:rsidP="00D37EB4">
      <w:r>
        <w:t>WTF ???</w:t>
      </w:r>
    </w:p>
    <w:p w14:paraId="41771367" w14:textId="34E243B8" w:rsidR="00D37EB4" w:rsidRDefault="00D37EB4" w:rsidP="00D37EB4">
      <w:r>
        <w:t xml:space="preserve">   </w:t>
      </w:r>
    </w:p>
    <w:p w14:paraId="5A6F6D84" w14:textId="6073C752" w:rsidR="003B4CFD" w:rsidRDefault="003B4CFD" w:rsidP="00D37EB4">
      <w:pPr>
        <w:pStyle w:val="Titre1"/>
      </w:pPr>
      <w:bookmarkStart w:id="11" w:name="_Toc29659585"/>
      <w:r>
        <w:t>Conclusion</w:t>
      </w:r>
      <w:bookmarkEnd w:id="11"/>
    </w:p>
    <w:p w14:paraId="54239898" w14:textId="18D886E1" w:rsidR="001E04FE" w:rsidRDefault="00C153B6" w:rsidP="003B4CFD">
      <w:pPr>
        <w:pStyle w:val="Titre3"/>
        <w:rPr>
          <w:lang w:val="fr-FR"/>
        </w:rPr>
      </w:pPr>
      <w:bookmarkStart w:id="12" w:name="_Toc29659586"/>
      <w:r>
        <w:rPr>
          <w:lang w:val="fr-FR"/>
        </w:rPr>
        <w:t>Difficultés rencontrées</w:t>
      </w:r>
      <w:bookmarkEnd w:id="12"/>
    </w:p>
    <w:p w14:paraId="70A8C82E" w14:textId="63DC5093" w:rsidR="00250286" w:rsidRPr="001E04FE" w:rsidRDefault="001E04FE" w:rsidP="001E04FE">
      <w:pPr>
        <w:rPr>
          <w:lang w:val="fr-FR"/>
        </w:rPr>
      </w:pPr>
      <w:r w:rsidRPr="001E04FE">
        <w:rPr>
          <w:lang w:val="fr-FR"/>
        </w:rPr>
        <w:t xml:space="preserve"> L</w:t>
      </w:r>
      <w:r w:rsidRPr="001E04FE">
        <w:rPr>
          <w:lang w:val="fr-FR"/>
        </w:rPr>
        <w:t>es nouveaux outils introduits dans Android  Jetpack8:</w:t>
      </w:r>
      <w:r w:rsidRPr="001E04FE">
        <w:rPr>
          <w:lang w:val="fr-FR"/>
        </w:rPr>
        <w:t xml:space="preserve"> </w:t>
      </w:r>
      <w:r w:rsidRPr="001E04FE">
        <w:rPr>
          <w:i/>
          <w:iCs/>
          <w:lang w:val="fr-FR"/>
        </w:rPr>
        <w:t>ViewModel</w:t>
      </w:r>
      <w:r w:rsidRPr="001E04FE">
        <w:rPr>
          <w:lang w:val="fr-FR"/>
        </w:rPr>
        <w:t xml:space="preserve"> </w:t>
      </w:r>
      <w:r w:rsidRPr="001E04FE">
        <w:rPr>
          <w:lang w:val="fr-FR"/>
        </w:rPr>
        <w:t xml:space="preserve">et </w:t>
      </w:r>
      <w:r w:rsidRPr="001E04FE">
        <w:rPr>
          <w:i/>
          <w:iCs/>
          <w:lang w:val="fr-FR"/>
        </w:rPr>
        <w:t>LiveData</w:t>
      </w:r>
      <w:r w:rsidRPr="001E04FE">
        <w:rPr>
          <w:lang w:val="fr-FR"/>
        </w:rPr>
        <w:t xml:space="preserve"> ne sont pas facile a prendre en main.</w:t>
      </w:r>
    </w:p>
    <w:p w14:paraId="16148B1E" w14:textId="2205307B" w:rsidR="00250286" w:rsidRDefault="009F2903" w:rsidP="00B9343C">
      <w:pPr>
        <w:pStyle w:val="Titre3"/>
        <w:rPr>
          <w:lang w:val="fr-FR"/>
        </w:rPr>
      </w:pPr>
      <w:bookmarkStart w:id="13" w:name="_Toc29659587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13"/>
    </w:p>
    <w:p w14:paraId="3C21A857" w14:textId="47396A06" w:rsidR="00B94C59" w:rsidRPr="00B94C59" w:rsidRDefault="00B94C59" w:rsidP="00B94C59">
      <w:pPr>
        <w:rPr>
          <w:lang w:val="fr-FR"/>
        </w:rPr>
      </w:pPr>
      <w:r>
        <w:rPr>
          <w:lang w:val="fr-FR"/>
        </w:rPr>
        <w:t xml:space="preserve">Grâce à ce laboratoire, nous avons pu nous familiariser </w:t>
      </w:r>
      <w:r>
        <w:t>avec l’utilisation de données environnementales</w:t>
      </w:r>
      <w:r w:rsidR="001E04FE">
        <w:t xml:space="preserve"> (magnétomètre, accéléromètre et du </w:t>
      </w:r>
      <w:r w:rsidR="001E04FE" w:rsidRPr="001E04FE">
        <w:t>Bluetooth Low Energy</w:t>
      </w:r>
      <w:r w:rsidR="001E04FE">
        <w:t>)</w:t>
      </w:r>
      <w:r>
        <w:t xml:space="preserve">. </w:t>
      </w:r>
    </w:p>
    <w:p w14:paraId="61B87C99" w14:textId="55490306" w:rsidR="00167FB6" w:rsidRPr="00B94C59" w:rsidRDefault="00D37A2A" w:rsidP="00B94C59">
      <w:pPr>
        <w:pStyle w:val="Titre3"/>
        <w:rPr>
          <w:lang w:val="fr-FR"/>
        </w:rPr>
      </w:pPr>
      <w:bookmarkStart w:id="14" w:name="_Toc29659588"/>
      <w:r>
        <w:rPr>
          <w:lang w:val="fr-FR"/>
        </w:rPr>
        <w:t>Résultats obtenus</w:t>
      </w:r>
      <w:bookmarkEnd w:id="14"/>
    </w:p>
    <w:p w14:paraId="5548FCE0" w14:textId="1362EDC9" w:rsidR="00BB6C4D" w:rsidRDefault="00143637" w:rsidP="00D37A2A">
      <w:r>
        <w:t xml:space="preserve">Finalement, nous avons une solution fonctionnelle à 100%. Nous sommes fières de ce travail opérationnel et très instructif. </w:t>
      </w:r>
    </w:p>
    <w:p w14:paraId="3D1C3469" w14:textId="77777777" w:rsidR="00BB6C4D" w:rsidRDefault="00BB6C4D" w:rsidP="00D37A2A"/>
    <w:p w14:paraId="7D90F56F" w14:textId="0B9D2EEB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F826DD">
        <w:rPr>
          <w:rFonts w:ascii="Arial" w:hAnsi="Arial" w:cs="Arial"/>
        </w:rPr>
        <w:t>01</w:t>
      </w:r>
      <w:r w:rsidR="00511B53">
        <w:rPr>
          <w:rFonts w:ascii="Arial" w:hAnsi="Arial" w:cs="Arial"/>
        </w:rPr>
        <w:t>.</w:t>
      </w:r>
      <w:r w:rsidR="00BB6C4D">
        <w:rPr>
          <w:rFonts w:ascii="Arial" w:hAnsi="Arial" w:cs="Arial"/>
        </w:rPr>
        <w:t>1</w:t>
      </w:r>
      <w:r w:rsidR="00F826DD">
        <w:rPr>
          <w:rFonts w:ascii="Arial" w:hAnsi="Arial" w:cs="Arial"/>
        </w:rPr>
        <w:t>2</w:t>
      </w:r>
      <w:r w:rsidR="00511B53">
        <w:rPr>
          <w:rFonts w:ascii="Arial" w:hAnsi="Arial" w:cs="Arial"/>
        </w:rPr>
        <w:t>.19</w:t>
      </w:r>
    </w:p>
    <w:p w14:paraId="43151308" w14:textId="73C50132" w:rsidR="00D37A2A" w:rsidRPr="00A90511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  <w:r w:rsidR="00511B53">
        <w:rPr>
          <w:rFonts w:ascii="Arial" w:hAnsi="Arial" w:cs="Arial"/>
        </w:rPr>
        <w:t xml:space="preserve"> et Simonet Yoann</w:t>
      </w:r>
    </w:p>
    <w:sectPr w:rsidR="00D37A2A" w:rsidRPr="00A90511" w:rsidSect="00FC3F3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E03F8" w14:textId="77777777" w:rsidR="009927BD" w:rsidRDefault="009927BD" w:rsidP="00BB6AFA">
      <w:pPr>
        <w:spacing w:after="0" w:line="240" w:lineRule="auto"/>
      </w:pPr>
      <w:r>
        <w:separator/>
      </w:r>
    </w:p>
  </w:endnote>
  <w:endnote w:type="continuationSeparator" w:id="0">
    <w:p w14:paraId="5AF68FC8" w14:textId="77777777" w:rsidR="009927BD" w:rsidRDefault="009927BD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Content>
      <w:p w14:paraId="163FE3FD" w14:textId="77777777" w:rsidR="00F274B3" w:rsidRDefault="00F274B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787D">
          <w:rPr>
            <w:noProof/>
            <w:lang w:val="fr-FR"/>
          </w:rPr>
          <w:t>-</w:t>
        </w:r>
        <w:r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274B3" w:rsidRDefault="00F274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F274B3" w:rsidRPr="00882390" w:rsidRDefault="00F274B3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Pr="0080787D">
      <w:rPr>
        <w:caps/>
        <w:noProof/>
        <w:lang w:val="fr-FR"/>
      </w:rPr>
      <w:t>-</w:t>
    </w:r>
    <w:r>
      <w:rPr>
        <w:caps/>
        <w:noProof/>
      </w:rPr>
      <w:t xml:space="preserve"> 1 -</w:t>
    </w:r>
    <w:r w:rsidRPr="00882390">
      <w:rPr>
        <w:caps/>
      </w:rPr>
      <w:fldChar w:fldCharType="end"/>
    </w:r>
    <w:r>
      <w:rPr>
        <w:caps/>
      </w:rPr>
      <w:t xml:space="preserve"> </w:t>
    </w:r>
  </w:p>
  <w:p w14:paraId="4376BB75" w14:textId="77777777" w:rsidR="00F274B3" w:rsidRDefault="00F274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85C16" w14:textId="77777777" w:rsidR="009927BD" w:rsidRDefault="009927BD" w:rsidP="00BB6AFA">
      <w:pPr>
        <w:spacing w:after="0" w:line="240" w:lineRule="auto"/>
      </w:pPr>
      <w:r>
        <w:separator/>
      </w:r>
    </w:p>
  </w:footnote>
  <w:footnote w:type="continuationSeparator" w:id="0">
    <w:p w14:paraId="4CEC787A" w14:textId="77777777" w:rsidR="009927BD" w:rsidRDefault="009927BD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2E6EBCCF" w:rsidR="00F274B3" w:rsidRDefault="00F274B3">
    <w:pPr>
      <w:pStyle w:val="En-tte"/>
    </w:pPr>
    <w:r>
      <w:t>SYM – Laboratoire 3</w:t>
    </w:r>
    <w:r>
      <w:tab/>
    </w:r>
    <w:r>
      <w:tab/>
      <w:t>15.11.19</w:t>
    </w:r>
  </w:p>
  <w:p w14:paraId="71A94B45" w14:textId="77777777" w:rsidR="00F274B3" w:rsidRDefault="00F274B3" w:rsidP="00167459">
    <w:pPr>
      <w:pStyle w:val="En-tte"/>
      <w:tabs>
        <w:tab w:val="left" w:pos="283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F274B3" w:rsidRDefault="00F274B3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F274B3" w:rsidRPr="004C2F6D" w:rsidRDefault="00F274B3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E4E"/>
    <w:multiLevelType w:val="hybridMultilevel"/>
    <w:tmpl w:val="FBA45118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D5631"/>
    <w:multiLevelType w:val="hybridMultilevel"/>
    <w:tmpl w:val="D45ECD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C2D3A"/>
    <w:multiLevelType w:val="hybridMultilevel"/>
    <w:tmpl w:val="69AECE7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5A85"/>
    <w:multiLevelType w:val="hybridMultilevel"/>
    <w:tmpl w:val="C19AC582"/>
    <w:lvl w:ilvl="0" w:tplc="93D6F362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65200"/>
    <w:multiLevelType w:val="hybridMultilevel"/>
    <w:tmpl w:val="26387674"/>
    <w:lvl w:ilvl="0" w:tplc="C6E6DE38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F6A5C30"/>
    <w:multiLevelType w:val="hybridMultilevel"/>
    <w:tmpl w:val="B356828C"/>
    <w:lvl w:ilvl="0" w:tplc="C6E6DE3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21950"/>
    <w:multiLevelType w:val="hybridMultilevel"/>
    <w:tmpl w:val="D5A6DAE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E2ABB"/>
    <w:multiLevelType w:val="hybridMultilevel"/>
    <w:tmpl w:val="10EEC6F4"/>
    <w:lvl w:ilvl="0" w:tplc="C6E6DE3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52C3A"/>
    <w:multiLevelType w:val="hybridMultilevel"/>
    <w:tmpl w:val="C25E1442"/>
    <w:lvl w:ilvl="0" w:tplc="7F4852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31112"/>
    <w:multiLevelType w:val="hybridMultilevel"/>
    <w:tmpl w:val="C3B4412E"/>
    <w:lvl w:ilvl="0" w:tplc="7F4852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C772E"/>
    <w:multiLevelType w:val="hybridMultilevel"/>
    <w:tmpl w:val="720E13D6"/>
    <w:lvl w:ilvl="0" w:tplc="E332A286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25BD0"/>
    <w:multiLevelType w:val="hybridMultilevel"/>
    <w:tmpl w:val="CB5E887E"/>
    <w:lvl w:ilvl="0" w:tplc="C6E6DE3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24513"/>
    <w:multiLevelType w:val="hybridMultilevel"/>
    <w:tmpl w:val="30DCF754"/>
    <w:lvl w:ilvl="0" w:tplc="0E12138C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  <w:color w:val="000000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BE5E78"/>
    <w:multiLevelType w:val="hybridMultilevel"/>
    <w:tmpl w:val="927C11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75FD7"/>
    <w:multiLevelType w:val="hybridMultilevel"/>
    <w:tmpl w:val="FADC8492"/>
    <w:lvl w:ilvl="0" w:tplc="7F4852F4">
      <w:numFmt w:val="bullet"/>
      <w:lvlText w:val="•"/>
      <w:lvlJc w:val="left"/>
      <w:pPr>
        <w:ind w:left="774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8"/>
  </w:num>
  <w:num w:numId="5">
    <w:abstractNumId w:val="7"/>
  </w:num>
  <w:num w:numId="6">
    <w:abstractNumId w:val="14"/>
  </w:num>
  <w:num w:numId="7">
    <w:abstractNumId w:val="15"/>
  </w:num>
  <w:num w:numId="8">
    <w:abstractNumId w:val="25"/>
  </w:num>
  <w:num w:numId="9">
    <w:abstractNumId w:val="17"/>
  </w:num>
  <w:num w:numId="10">
    <w:abstractNumId w:val="10"/>
  </w:num>
  <w:num w:numId="11">
    <w:abstractNumId w:val="11"/>
  </w:num>
  <w:num w:numId="12">
    <w:abstractNumId w:val="11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8"/>
  </w:num>
  <w:num w:numId="14">
    <w:abstractNumId w:val="21"/>
  </w:num>
  <w:num w:numId="15">
    <w:abstractNumId w:val="30"/>
  </w:num>
  <w:num w:numId="16">
    <w:abstractNumId w:val="31"/>
  </w:num>
  <w:num w:numId="17">
    <w:abstractNumId w:val="23"/>
  </w:num>
  <w:num w:numId="18">
    <w:abstractNumId w:val="33"/>
  </w:num>
  <w:num w:numId="19">
    <w:abstractNumId w:val="24"/>
  </w:num>
  <w:num w:numId="20">
    <w:abstractNumId w:val="16"/>
  </w:num>
  <w:num w:numId="21">
    <w:abstractNumId w:val="0"/>
  </w:num>
  <w:num w:numId="22">
    <w:abstractNumId w:val="20"/>
  </w:num>
  <w:num w:numId="23">
    <w:abstractNumId w:val="32"/>
  </w:num>
  <w:num w:numId="24">
    <w:abstractNumId w:val="1"/>
  </w:num>
  <w:num w:numId="25">
    <w:abstractNumId w:val="13"/>
  </w:num>
  <w:num w:numId="26">
    <w:abstractNumId w:val="36"/>
  </w:num>
  <w:num w:numId="27">
    <w:abstractNumId w:val="2"/>
  </w:num>
  <w:num w:numId="28">
    <w:abstractNumId w:val="5"/>
  </w:num>
  <w:num w:numId="29">
    <w:abstractNumId w:val="35"/>
  </w:num>
  <w:num w:numId="30">
    <w:abstractNumId w:val="27"/>
  </w:num>
  <w:num w:numId="31">
    <w:abstractNumId w:val="34"/>
  </w:num>
  <w:num w:numId="32">
    <w:abstractNumId w:val="12"/>
  </w:num>
  <w:num w:numId="33">
    <w:abstractNumId w:val="4"/>
  </w:num>
  <w:num w:numId="34">
    <w:abstractNumId w:val="6"/>
  </w:num>
  <w:num w:numId="35">
    <w:abstractNumId w:val="18"/>
  </w:num>
  <w:num w:numId="36">
    <w:abstractNumId w:val="26"/>
  </w:num>
  <w:num w:numId="37">
    <w:abstractNumId w:val="3"/>
  </w:num>
  <w:num w:numId="38">
    <w:abstractNumId w:val="3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0782E"/>
    <w:rsid w:val="000112DB"/>
    <w:rsid w:val="000270D7"/>
    <w:rsid w:val="00033BAC"/>
    <w:rsid w:val="00046E8F"/>
    <w:rsid w:val="00052F28"/>
    <w:rsid w:val="0005306C"/>
    <w:rsid w:val="000558CD"/>
    <w:rsid w:val="00055FEB"/>
    <w:rsid w:val="00076756"/>
    <w:rsid w:val="00080141"/>
    <w:rsid w:val="00081086"/>
    <w:rsid w:val="00084474"/>
    <w:rsid w:val="00085F38"/>
    <w:rsid w:val="000951F3"/>
    <w:rsid w:val="000B714D"/>
    <w:rsid w:val="00121DDA"/>
    <w:rsid w:val="00125DC3"/>
    <w:rsid w:val="0014093E"/>
    <w:rsid w:val="00143637"/>
    <w:rsid w:val="00167459"/>
    <w:rsid w:val="001674EA"/>
    <w:rsid w:val="00167FB6"/>
    <w:rsid w:val="00177755"/>
    <w:rsid w:val="00193548"/>
    <w:rsid w:val="001947CC"/>
    <w:rsid w:val="001B7A14"/>
    <w:rsid w:val="001C0D5E"/>
    <w:rsid w:val="001C783E"/>
    <w:rsid w:val="001D50F2"/>
    <w:rsid w:val="001E04FE"/>
    <w:rsid w:val="001F65B2"/>
    <w:rsid w:val="00201C13"/>
    <w:rsid w:val="00211DDD"/>
    <w:rsid w:val="002124D6"/>
    <w:rsid w:val="00212F31"/>
    <w:rsid w:val="002206F0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42905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F0656"/>
    <w:rsid w:val="003F1124"/>
    <w:rsid w:val="00404412"/>
    <w:rsid w:val="0040534E"/>
    <w:rsid w:val="00412A07"/>
    <w:rsid w:val="004137A4"/>
    <w:rsid w:val="0045080E"/>
    <w:rsid w:val="00454E5B"/>
    <w:rsid w:val="00475DE5"/>
    <w:rsid w:val="004765C8"/>
    <w:rsid w:val="004B30A3"/>
    <w:rsid w:val="004B4B47"/>
    <w:rsid w:val="004C2F6D"/>
    <w:rsid w:val="004C67A3"/>
    <w:rsid w:val="004C77AD"/>
    <w:rsid w:val="004D39E9"/>
    <w:rsid w:val="004E52B7"/>
    <w:rsid w:val="00511B53"/>
    <w:rsid w:val="0051247F"/>
    <w:rsid w:val="00520354"/>
    <w:rsid w:val="00523F0B"/>
    <w:rsid w:val="0052628E"/>
    <w:rsid w:val="00533B6A"/>
    <w:rsid w:val="00557571"/>
    <w:rsid w:val="0056438D"/>
    <w:rsid w:val="00574681"/>
    <w:rsid w:val="005756C0"/>
    <w:rsid w:val="005907B0"/>
    <w:rsid w:val="00593A05"/>
    <w:rsid w:val="005B5394"/>
    <w:rsid w:val="005B5B40"/>
    <w:rsid w:val="005B6D9F"/>
    <w:rsid w:val="005E4B44"/>
    <w:rsid w:val="006053AE"/>
    <w:rsid w:val="0060561C"/>
    <w:rsid w:val="00614959"/>
    <w:rsid w:val="006271BE"/>
    <w:rsid w:val="00634A21"/>
    <w:rsid w:val="006410D7"/>
    <w:rsid w:val="006507E2"/>
    <w:rsid w:val="00650DE3"/>
    <w:rsid w:val="00660DAD"/>
    <w:rsid w:val="00661114"/>
    <w:rsid w:val="0068175F"/>
    <w:rsid w:val="00686CE1"/>
    <w:rsid w:val="006D58F2"/>
    <w:rsid w:val="007066DF"/>
    <w:rsid w:val="00710321"/>
    <w:rsid w:val="007113C4"/>
    <w:rsid w:val="007241FD"/>
    <w:rsid w:val="00724621"/>
    <w:rsid w:val="00740FA2"/>
    <w:rsid w:val="0075652D"/>
    <w:rsid w:val="00763EB8"/>
    <w:rsid w:val="0077563A"/>
    <w:rsid w:val="00780D14"/>
    <w:rsid w:val="007D5362"/>
    <w:rsid w:val="007E0D53"/>
    <w:rsid w:val="007E6D91"/>
    <w:rsid w:val="007F1BED"/>
    <w:rsid w:val="007F3999"/>
    <w:rsid w:val="0080787D"/>
    <w:rsid w:val="00826728"/>
    <w:rsid w:val="00860DCD"/>
    <w:rsid w:val="0086192C"/>
    <w:rsid w:val="00882390"/>
    <w:rsid w:val="00887442"/>
    <w:rsid w:val="008A5BE6"/>
    <w:rsid w:val="008A7676"/>
    <w:rsid w:val="008E684D"/>
    <w:rsid w:val="008F11BB"/>
    <w:rsid w:val="00911875"/>
    <w:rsid w:val="00911D7B"/>
    <w:rsid w:val="009179B0"/>
    <w:rsid w:val="00933FA7"/>
    <w:rsid w:val="009376B6"/>
    <w:rsid w:val="0095158B"/>
    <w:rsid w:val="0095217E"/>
    <w:rsid w:val="0095653F"/>
    <w:rsid w:val="00982111"/>
    <w:rsid w:val="00982406"/>
    <w:rsid w:val="00983A02"/>
    <w:rsid w:val="009927BD"/>
    <w:rsid w:val="00993D09"/>
    <w:rsid w:val="009A4D8C"/>
    <w:rsid w:val="009A5A50"/>
    <w:rsid w:val="009B0040"/>
    <w:rsid w:val="009B3966"/>
    <w:rsid w:val="009C3D60"/>
    <w:rsid w:val="009F0240"/>
    <w:rsid w:val="009F2903"/>
    <w:rsid w:val="009F2A9F"/>
    <w:rsid w:val="00A12EA8"/>
    <w:rsid w:val="00A22E48"/>
    <w:rsid w:val="00A24EB9"/>
    <w:rsid w:val="00A25D64"/>
    <w:rsid w:val="00A3524F"/>
    <w:rsid w:val="00A37930"/>
    <w:rsid w:val="00A37BAC"/>
    <w:rsid w:val="00A46D53"/>
    <w:rsid w:val="00A83D1A"/>
    <w:rsid w:val="00A90511"/>
    <w:rsid w:val="00A920D9"/>
    <w:rsid w:val="00AA7F6E"/>
    <w:rsid w:val="00AB4836"/>
    <w:rsid w:val="00AC3841"/>
    <w:rsid w:val="00AC6BF7"/>
    <w:rsid w:val="00AE33EC"/>
    <w:rsid w:val="00AF1466"/>
    <w:rsid w:val="00B06067"/>
    <w:rsid w:val="00B13CB5"/>
    <w:rsid w:val="00B300E3"/>
    <w:rsid w:val="00B3044F"/>
    <w:rsid w:val="00B37FFD"/>
    <w:rsid w:val="00B42264"/>
    <w:rsid w:val="00B552BE"/>
    <w:rsid w:val="00B57FF5"/>
    <w:rsid w:val="00B66DD4"/>
    <w:rsid w:val="00B6736B"/>
    <w:rsid w:val="00B9343C"/>
    <w:rsid w:val="00B94C59"/>
    <w:rsid w:val="00BA6EC5"/>
    <w:rsid w:val="00BB6AFA"/>
    <w:rsid w:val="00BB6C4D"/>
    <w:rsid w:val="00BB7302"/>
    <w:rsid w:val="00BB7F5F"/>
    <w:rsid w:val="00BE10F0"/>
    <w:rsid w:val="00BF24DB"/>
    <w:rsid w:val="00BF7731"/>
    <w:rsid w:val="00C03AB2"/>
    <w:rsid w:val="00C110CD"/>
    <w:rsid w:val="00C153B6"/>
    <w:rsid w:val="00C20ECF"/>
    <w:rsid w:val="00C26585"/>
    <w:rsid w:val="00C27BC2"/>
    <w:rsid w:val="00C448C3"/>
    <w:rsid w:val="00C644C7"/>
    <w:rsid w:val="00CA2EB4"/>
    <w:rsid w:val="00CA34A4"/>
    <w:rsid w:val="00CA42D9"/>
    <w:rsid w:val="00CB0981"/>
    <w:rsid w:val="00CC4C55"/>
    <w:rsid w:val="00CC5A41"/>
    <w:rsid w:val="00CD3531"/>
    <w:rsid w:val="00CD6701"/>
    <w:rsid w:val="00CE4B0A"/>
    <w:rsid w:val="00CF0392"/>
    <w:rsid w:val="00CF38A7"/>
    <w:rsid w:val="00D00B62"/>
    <w:rsid w:val="00D222AA"/>
    <w:rsid w:val="00D3117E"/>
    <w:rsid w:val="00D3189A"/>
    <w:rsid w:val="00D37A2A"/>
    <w:rsid w:val="00D37EB4"/>
    <w:rsid w:val="00D40F5B"/>
    <w:rsid w:val="00D5756A"/>
    <w:rsid w:val="00D60CC3"/>
    <w:rsid w:val="00D61B5C"/>
    <w:rsid w:val="00D651CA"/>
    <w:rsid w:val="00D81994"/>
    <w:rsid w:val="00D81BE8"/>
    <w:rsid w:val="00D94F8E"/>
    <w:rsid w:val="00D97BBE"/>
    <w:rsid w:val="00DA32C3"/>
    <w:rsid w:val="00DB0CB0"/>
    <w:rsid w:val="00DB69C3"/>
    <w:rsid w:val="00DC271C"/>
    <w:rsid w:val="00DC3446"/>
    <w:rsid w:val="00DC67D5"/>
    <w:rsid w:val="00DC7D03"/>
    <w:rsid w:val="00DD2EC9"/>
    <w:rsid w:val="00DD7EC2"/>
    <w:rsid w:val="00DE7E31"/>
    <w:rsid w:val="00DF75DA"/>
    <w:rsid w:val="00DF7B53"/>
    <w:rsid w:val="00DF7FA0"/>
    <w:rsid w:val="00E178EB"/>
    <w:rsid w:val="00E21177"/>
    <w:rsid w:val="00E362F7"/>
    <w:rsid w:val="00E406D4"/>
    <w:rsid w:val="00E5718C"/>
    <w:rsid w:val="00E66A2F"/>
    <w:rsid w:val="00E94675"/>
    <w:rsid w:val="00EA19E6"/>
    <w:rsid w:val="00EB5FF0"/>
    <w:rsid w:val="00EC2E49"/>
    <w:rsid w:val="00ED380E"/>
    <w:rsid w:val="00EF1F09"/>
    <w:rsid w:val="00EF7AFC"/>
    <w:rsid w:val="00F0386C"/>
    <w:rsid w:val="00F1336C"/>
    <w:rsid w:val="00F25D0B"/>
    <w:rsid w:val="00F265DF"/>
    <w:rsid w:val="00F274B3"/>
    <w:rsid w:val="00F31650"/>
    <w:rsid w:val="00F342F5"/>
    <w:rsid w:val="00F5116F"/>
    <w:rsid w:val="00F5184D"/>
    <w:rsid w:val="00F5202C"/>
    <w:rsid w:val="00F8169B"/>
    <w:rsid w:val="00F81D3A"/>
    <w:rsid w:val="00F826DD"/>
    <w:rsid w:val="00F97659"/>
    <w:rsid w:val="00FA6C96"/>
    <w:rsid w:val="00FB14E1"/>
    <w:rsid w:val="00FB3BAA"/>
    <w:rsid w:val="00FB508C"/>
    <w:rsid w:val="00FC3F32"/>
    <w:rsid w:val="00FC6F6A"/>
    <w:rsid w:val="00FD4031"/>
    <w:rsid w:val="00FD53A3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673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1B53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780D1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40F5B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2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520354"/>
    <w:pPr>
      <w:spacing w:after="1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384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384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C384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C384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C384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C3841"/>
    <w:rPr>
      <w:vertAlign w:val="superscript"/>
    </w:rPr>
  </w:style>
  <w:style w:type="character" w:styleId="lev">
    <w:name w:val="Strong"/>
    <w:basedOn w:val="Policepardfaut"/>
    <w:uiPriority w:val="22"/>
    <w:qFormat/>
    <w:rsid w:val="00F0386C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B6736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e.hes-so.ch/consultation/horaires/?annee=2019&amp;trimestre=1&amp;id=8329&amp;type=1" TargetMode="External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4BA09-B9A2-4BD0-86BD-C322CAAC4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n°4: Environnement II Capteurs et Bluetooth Low Energy</vt:lpstr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n°4: Environnement II Capteurs et Bluetooth Low Energy</dc:title>
  <dc:subject>Systèmes mobiles</dc:subject>
  <dc:creator>Convers Anthony</dc:creator>
  <cp:keywords/>
  <dc:description/>
  <cp:lastModifiedBy>yoann simonet</cp:lastModifiedBy>
  <cp:revision>46</cp:revision>
  <dcterms:created xsi:type="dcterms:W3CDTF">2018-03-28T15:04:00Z</dcterms:created>
  <dcterms:modified xsi:type="dcterms:W3CDTF">2020-01-11T17:26:00Z</dcterms:modified>
</cp:coreProperties>
</file>