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$81,000</w:t>
            </w:r>
          </w:p>
        </w:tc>
        <w:tc>
          <w:tcPr>
            <w:tcW w:type="dxa" w:w="720"/>
          </w:tcPr>
          <w:p>
            <w:r>
              <w:t>$110,000</w:t>
            </w:r>
          </w:p>
        </w:tc>
        <w:tc>
          <w:tcPr>
            <w:tcW w:type="dxa" w:w="720"/>
          </w:tcPr>
          <w:p>
            <w:r>
              <w:t>$132,000</w:t>
            </w:r>
          </w:p>
        </w:tc>
        <w:tc>
          <w:tcPr>
            <w:tcW w:type="dxa" w:w="720"/>
          </w:tcPr>
          <w:p>
            <w:r>
              <w:t>$146,000</w:t>
            </w:r>
          </w:p>
        </w:tc>
        <w:tc>
          <w:tcPr>
            <w:tcW w:type="dxa" w:w="720"/>
          </w:tcPr>
          <w:p>
            <w:r>
              <w:t>$93,000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$99,000</w:t>
            </w:r>
          </w:p>
        </w:tc>
        <w:tc>
          <w:tcPr>
            <w:tcW w:type="dxa" w:w="720"/>
          </w:tcPr>
          <w:p>
            <w:r>
              <w:t>$88,000</w:t>
            </w:r>
          </w:p>
        </w:tc>
        <w:tc>
          <w:tcPr>
            <w:tcW w:type="dxa" w:w="720"/>
          </w:tcPr>
          <w:p>
            <w:r>
              <w:t>$113,000</w:t>
            </w:r>
          </w:p>
        </w:tc>
        <w:tc>
          <w:tcPr>
            <w:tcW w:type="dxa" w:w="720"/>
          </w:tcPr>
          <w:p>
            <w:r>
              <w:t>$60,000</w:t>
            </w:r>
          </w:p>
        </w:tc>
        <w:tc>
          <w:tcPr>
            <w:tcW w:type="dxa" w:w="720"/>
          </w:tcPr>
          <w:p>
            <w:r>
              <w:t>$115,000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$109,000</w:t>
            </w:r>
          </w:p>
        </w:tc>
        <w:tc>
          <w:tcPr>
            <w:tcW w:type="dxa" w:w="720"/>
          </w:tcPr>
          <w:p>
            <w:r>
              <w:t>$62,000</w:t>
            </w:r>
          </w:p>
        </w:tc>
        <w:tc>
          <w:tcPr>
            <w:tcW w:type="dxa" w:w="720"/>
          </w:tcPr>
          <w:p>
            <w:r>
              <w:t>$45,000</w:t>
            </w:r>
          </w:p>
        </w:tc>
        <w:tc>
          <w:tcPr>
            <w:tcW w:type="dxa" w:w="720"/>
          </w:tcPr>
          <w:p>
            <w:r>
              <w:t>$147,000</w:t>
            </w:r>
          </w:p>
        </w:tc>
        <w:tc>
          <w:tcPr>
            <w:tcW w:type="dxa" w:w="720"/>
          </w:tcPr>
          <w:p>
            <w:r>
              <w:t>$61,000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$96,000</w:t>
            </w:r>
          </w:p>
        </w:tc>
        <w:tc>
          <w:tcPr>
            <w:tcW w:type="dxa" w:w="720"/>
          </w:tcPr>
          <w:p>
            <w:r>
              <w:t>$46,000</w:t>
            </w:r>
          </w:p>
        </w:tc>
        <w:tc>
          <w:tcPr>
            <w:tcW w:type="dxa" w:w="720"/>
          </w:tcPr>
          <w:p>
            <w:r>
              <w:t>$42,000</w:t>
            </w:r>
          </w:p>
        </w:tc>
        <w:tc>
          <w:tcPr>
            <w:tcW w:type="dxa" w:w="720"/>
          </w:tcPr>
          <w:p>
            <w:r>
              <w:t>$134,000</w:t>
            </w:r>
          </w:p>
        </w:tc>
        <w:tc>
          <w:tcPr>
            <w:tcW w:type="dxa" w:w="720"/>
          </w:tcPr>
          <w:p>
            <w:r>
              <w:t>$87,000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$100,000</w:t>
            </w:r>
          </w:p>
        </w:tc>
        <w:tc>
          <w:tcPr>
            <w:tcW w:type="dxa" w:w="720"/>
          </w:tcPr>
          <w:p>
            <w:r>
              <w:t>$120,000</w:t>
            </w:r>
          </w:p>
        </w:tc>
        <w:tc>
          <w:tcPr>
            <w:tcW w:type="dxa" w:w="720"/>
          </w:tcPr>
          <w:p>
            <w:r>
              <w:t>$110,000</w:t>
            </w:r>
          </w:p>
        </w:tc>
        <w:tc>
          <w:tcPr>
            <w:tcW w:type="dxa" w:w="720"/>
          </w:tcPr>
          <w:p>
            <w:r>
              <w:t>$138,000</w:t>
            </w:r>
          </w:p>
        </w:tc>
        <w:tc>
          <w:tcPr>
            <w:tcW w:type="dxa" w:w="720"/>
          </w:tcPr>
          <w:p>
            <w:r>
              <w:t>$135,000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