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$38,000</w:t>
            </w:r>
          </w:p>
        </w:tc>
        <w:tc>
          <w:tcPr>
            <w:tcW w:type="dxa" w:w="720"/>
          </w:tcPr>
          <w:p>
            <w:r>
              <w:t>$68,000</w:t>
            </w:r>
          </w:p>
        </w:tc>
        <w:tc>
          <w:tcPr>
            <w:tcW w:type="dxa" w:w="720"/>
          </w:tcPr>
          <w:p>
            <w:r>
              <w:t>$30,000</w:t>
            </w:r>
          </w:p>
        </w:tc>
        <w:tc>
          <w:tcPr>
            <w:tcW w:type="dxa" w:w="720"/>
          </w:tcPr>
          <w:p>
            <w:r>
              <w:t>$47,000</w:t>
            </w:r>
          </w:p>
        </w:tc>
        <w:tc>
          <w:tcPr>
            <w:tcW w:type="dxa" w:w="720"/>
          </w:tcPr>
          <w:p>
            <w:r>
              <w:t>$55,000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$142,000</w:t>
            </w:r>
          </w:p>
        </w:tc>
        <w:tc>
          <w:tcPr>
            <w:tcW w:type="dxa" w:w="720"/>
          </w:tcPr>
          <w:p>
            <w:r>
              <w:t>$144,000</w:t>
            </w:r>
          </w:p>
        </w:tc>
        <w:tc>
          <w:tcPr>
            <w:tcW w:type="dxa" w:w="720"/>
          </w:tcPr>
          <w:p>
            <w:r>
              <w:t>$60,000</w:t>
            </w:r>
          </w:p>
        </w:tc>
        <w:tc>
          <w:tcPr>
            <w:tcW w:type="dxa" w:w="720"/>
          </w:tcPr>
          <w:p>
            <w:r>
              <w:t>$56,000</w:t>
            </w:r>
          </w:p>
        </w:tc>
        <w:tc>
          <w:tcPr>
            <w:tcW w:type="dxa" w:w="720"/>
          </w:tcPr>
          <w:p>
            <w:r>
              <w:t>$59,000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$123,000</w:t>
            </w:r>
          </w:p>
        </w:tc>
        <w:tc>
          <w:tcPr>
            <w:tcW w:type="dxa" w:w="720"/>
          </w:tcPr>
          <w:p>
            <w:r>
              <w:t>$125,000</w:t>
            </w:r>
          </w:p>
        </w:tc>
        <w:tc>
          <w:tcPr>
            <w:tcW w:type="dxa" w:w="720"/>
          </w:tcPr>
          <w:p>
            <w:r>
              <w:t>$127,000</w:t>
            </w:r>
          </w:p>
        </w:tc>
        <w:tc>
          <w:tcPr>
            <w:tcW w:type="dxa" w:w="720"/>
          </w:tcPr>
          <w:p>
            <w:r>
              <w:t>$138,000</w:t>
            </w:r>
          </w:p>
        </w:tc>
        <w:tc>
          <w:tcPr>
            <w:tcW w:type="dxa" w:w="720"/>
          </w:tcPr>
          <w:p>
            <w:r>
              <w:t>$93,000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$37,000</w:t>
            </w:r>
          </w:p>
        </w:tc>
        <w:tc>
          <w:tcPr>
            <w:tcW w:type="dxa" w:w="720"/>
          </w:tcPr>
          <w:p>
            <w:r>
              <w:t>$53,000</w:t>
            </w:r>
          </w:p>
        </w:tc>
        <w:tc>
          <w:tcPr>
            <w:tcW w:type="dxa" w:w="720"/>
          </w:tcPr>
          <w:p>
            <w:r>
              <w:t>$136,000</w:t>
            </w:r>
          </w:p>
        </w:tc>
        <w:tc>
          <w:tcPr>
            <w:tcW w:type="dxa" w:w="720"/>
          </w:tcPr>
          <w:p>
            <w:r>
              <w:t>$133,000</w:t>
            </w:r>
          </w:p>
        </w:tc>
        <w:tc>
          <w:tcPr>
            <w:tcW w:type="dxa" w:w="720"/>
          </w:tcPr>
          <w:p>
            <w:r>
              <w:t>$112,000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$63,000</w:t>
            </w:r>
          </w:p>
        </w:tc>
        <w:tc>
          <w:tcPr>
            <w:tcW w:type="dxa" w:w="720"/>
          </w:tcPr>
          <w:p>
            <w:r>
              <w:t>$82,000</w:t>
            </w:r>
          </w:p>
        </w:tc>
        <w:tc>
          <w:tcPr>
            <w:tcW w:type="dxa" w:w="720"/>
          </w:tcPr>
          <w:p>
            <w:r>
              <w:t>$30,000</w:t>
            </w:r>
          </w:p>
        </w:tc>
        <w:tc>
          <w:tcPr>
            <w:tcW w:type="dxa" w:w="720"/>
          </w:tcPr>
          <w:p>
            <w:r>
              <w:t>$99,000</w:t>
            </w:r>
          </w:p>
        </w:tc>
        <w:tc>
          <w:tcPr>
            <w:tcW w:type="dxa" w:w="720"/>
          </w:tcPr>
          <w:p>
            <w:r>
              <w:t>$58,000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