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$102,000</w:t>
            </w:r>
          </w:p>
        </w:tc>
        <w:tc>
          <w:tcPr>
            <w:tcW w:type="dxa" w:w="720"/>
          </w:tcPr>
          <w:p>
            <w:r>
              <w:t>$50,000</w:t>
            </w:r>
          </w:p>
        </w:tc>
        <w:tc>
          <w:tcPr>
            <w:tcW w:type="dxa" w:w="720"/>
          </w:tcPr>
          <w:p>
            <w:r>
              <w:t>$115,000</w:t>
            </w:r>
          </w:p>
        </w:tc>
        <w:tc>
          <w:tcPr>
            <w:tcW w:type="dxa" w:w="720"/>
          </w:tcPr>
          <w:p>
            <w:r>
              <w:t>$84,000</w:t>
            </w:r>
          </w:p>
        </w:tc>
        <w:tc>
          <w:tcPr>
            <w:tcW w:type="dxa" w:w="720"/>
          </w:tcPr>
          <w:p>
            <w:r>
              <w:t>$91,000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$141,000</w:t>
            </w:r>
          </w:p>
        </w:tc>
        <w:tc>
          <w:tcPr>
            <w:tcW w:type="dxa" w:w="720"/>
          </w:tcPr>
          <w:p>
            <w:r>
              <w:t>$32,000</w:t>
            </w:r>
          </w:p>
        </w:tc>
        <w:tc>
          <w:tcPr>
            <w:tcW w:type="dxa" w:w="720"/>
          </w:tcPr>
          <w:p>
            <w:r>
              <w:t>$54,000</w:t>
            </w:r>
          </w:p>
        </w:tc>
        <w:tc>
          <w:tcPr>
            <w:tcW w:type="dxa" w:w="720"/>
          </w:tcPr>
          <w:p>
            <w:r>
              <w:t>$137,000</w:t>
            </w:r>
          </w:p>
        </w:tc>
        <w:tc>
          <w:tcPr>
            <w:tcW w:type="dxa" w:w="720"/>
          </w:tcPr>
          <w:p>
            <w:r>
              <w:t>$47,000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$36,000</w:t>
            </w:r>
          </w:p>
        </w:tc>
        <w:tc>
          <w:tcPr>
            <w:tcW w:type="dxa" w:w="720"/>
          </w:tcPr>
          <w:p>
            <w:r>
              <w:t>$74,000</w:t>
            </w:r>
          </w:p>
        </w:tc>
        <w:tc>
          <w:tcPr>
            <w:tcW w:type="dxa" w:w="720"/>
          </w:tcPr>
          <w:p>
            <w:r>
              <w:t>$72,000</w:t>
            </w:r>
          </w:p>
        </w:tc>
        <w:tc>
          <w:tcPr>
            <w:tcW w:type="dxa" w:w="720"/>
          </w:tcPr>
          <w:p>
            <w:r>
              <w:t>$32,000</w:t>
            </w:r>
          </w:p>
        </w:tc>
        <w:tc>
          <w:tcPr>
            <w:tcW w:type="dxa" w:w="720"/>
          </w:tcPr>
          <w:p>
            <w:r>
              <w:t>$48,000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$87,000</w:t>
            </w:r>
          </w:p>
        </w:tc>
        <w:tc>
          <w:tcPr>
            <w:tcW w:type="dxa" w:w="720"/>
          </w:tcPr>
          <w:p>
            <w:r>
              <w:t>$81,000</w:t>
            </w:r>
          </w:p>
        </w:tc>
        <w:tc>
          <w:tcPr>
            <w:tcW w:type="dxa" w:w="720"/>
          </w:tcPr>
          <w:p>
            <w:r>
              <w:t>$90,000</w:t>
            </w:r>
          </w:p>
        </w:tc>
        <w:tc>
          <w:tcPr>
            <w:tcW w:type="dxa" w:w="720"/>
          </w:tcPr>
          <w:p>
            <w:r>
              <w:t>$104,000</w:t>
            </w:r>
          </w:p>
        </w:tc>
        <w:tc>
          <w:tcPr>
            <w:tcW w:type="dxa" w:w="720"/>
          </w:tcPr>
          <w:p>
            <w:r>
              <w:t>$80,000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$145,000</w:t>
            </w:r>
          </w:p>
        </w:tc>
        <w:tc>
          <w:tcPr>
            <w:tcW w:type="dxa" w:w="720"/>
          </w:tcPr>
          <w:p>
            <w:r>
              <w:t>$124,000</w:t>
            </w:r>
          </w:p>
        </w:tc>
        <w:tc>
          <w:tcPr>
            <w:tcW w:type="dxa" w:w="720"/>
          </w:tcPr>
          <w:p>
            <w:r>
              <w:t>$46,000</w:t>
            </w:r>
          </w:p>
        </w:tc>
        <w:tc>
          <w:tcPr>
            <w:tcW w:type="dxa" w:w="720"/>
          </w:tcPr>
          <w:p>
            <w:r>
              <w:t>$74,000</w:t>
            </w:r>
          </w:p>
        </w:tc>
        <w:tc>
          <w:tcPr>
            <w:tcW w:type="dxa" w:w="720"/>
          </w:tcPr>
          <w:p>
            <w:r>
              <w:t>$58,000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