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$82,000</w:t>
            </w:r>
          </w:p>
        </w:tc>
        <w:tc>
          <w:tcPr>
            <w:tcW w:type="dxa" w:w="720"/>
          </w:tcPr>
          <w:p>
            <w:r>
              <w:t>$118,000</w:t>
            </w:r>
          </w:p>
        </w:tc>
        <w:tc>
          <w:tcPr>
            <w:tcW w:type="dxa" w:w="720"/>
          </w:tcPr>
          <w:p>
            <w:r>
              <w:t>$82,000</w:t>
            </w:r>
          </w:p>
        </w:tc>
        <w:tc>
          <w:tcPr>
            <w:tcW w:type="dxa" w:w="720"/>
          </w:tcPr>
          <w:p>
            <w:r>
              <w:t>$72,000</w:t>
            </w:r>
          </w:p>
        </w:tc>
        <w:tc>
          <w:tcPr>
            <w:tcW w:type="dxa" w:w="720"/>
          </w:tcPr>
          <w:p>
            <w:r>
              <w:t>$31,000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$77,000</w:t>
            </w:r>
          </w:p>
        </w:tc>
        <w:tc>
          <w:tcPr>
            <w:tcW w:type="dxa" w:w="720"/>
          </w:tcPr>
          <w:p>
            <w:r>
              <w:t>$104,000</w:t>
            </w:r>
          </w:p>
        </w:tc>
        <w:tc>
          <w:tcPr>
            <w:tcW w:type="dxa" w:w="720"/>
          </w:tcPr>
          <w:p>
            <w:r>
              <w:t>$112,000</w:t>
            </w:r>
          </w:p>
        </w:tc>
        <w:tc>
          <w:tcPr>
            <w:tcW w:type="dxa" w:w="720"/>
          </w:tcPr>
          <w:p>
            <w:r>
              <w:t>$36,000</w:t>
            </w:r>
          </w:p>
        </w:tc>
        <w:tc>
          <w:tcPr>
            <w:tcW w:type="dxa" w:w="720"/>
          </w:tcPr>
          <w:p>
            <w:r>
              <w:t>$40,000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$49,000</w:t>
            </w:r>
          </w:p>
        </w:tc>
        <w:tc>
          <w:tcPr>
            <w:tcW w:type="dxa" w:w="720"/>
          </w:tcPr>
          <w:p>
            <w:r>
              <w:t>$124,000</w:t>
            </w:r>
          </w:p>
        </w:tc>
        <w:tc>
          <w:tcPr>
            <w:tcW w:type="dxa" w:w="720"/>
          </w:tcPr>
          <w:p>
            <w:r>
              <w:t>$62,000</w:t>
            </w:r>
          </w:p>
        </w:tc>
        <w:tc>
          <w:tcPr>
            <w:tcW w:type="dxa" w:w="720"/>
          </w:tcPr>
          <w:p>
            <w:r>
              <w:t>$48,000</w:t>
            </w:r>
          </w:p>
        </w:tc>
        <w:tc>
          <w:tcPr>
            <w:tcW w:type="dxa" w:w="720"/>
          </w:tcPr>
          <w:p>
            <w:r>
              <w:t>$116,000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$63,000</w:t>
            </w:r>
          </w:p>
        </w:tc>
        <w:tc>
          <w:tcPr>
            <w:tcW w:type="dxa" w:w="720"/>
          </w:tcPr>
          <w:p>
            <w:r>
              <w:t>$42,000</w:t>
            </w:r>
          </w:p>
        </w:tc>
        <w:tc>
          <w:tcPr>
            <w:tcW w:type="dxa" w:w="720"/>
          </w:tcPr>
          <w:p>
            <w:r>
              <w:t>$94,000</w:t>
            </w:r>
          </w:p>
        </w:tc>
        <w:tc>
          <w:tcPr>
            <w:tcW w:type="dxa" w:w="720"/>
          </w:tcPr>
          <w:p>
            <w:r>
              <w:t>$33,000</w:t>
            </w:r>
          </w:p>
        </w:tc>
        <w:tc>
          <w:tcPr>
            <w:tcW w:type="dxa" w:w="720"/>
          </w:tcPr>
          <w:p>
            <w:r>
              <w:t>$145,000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$41,000</w:t>
            </w:r>
          </w:p>
        </w:tc>
        <w:tc>
          <w:tcPr>
            <w:tcW w:type="dxa" w:w="720"/>
          </w:tcPr>
          <w:p>
            <w:r>
              <w:t>$94,000</w:t>
            </w:r>
          </w:p>
        </w:tc>
        <w:tc>
          <w:tcPr>
            <w:tcW w:type="dxa" w:w="720"/>
          </w:tcPr>
          <w:p>
            <w:r>
              <w:t>$55,000</w:t>
            </w:r>
          </w:p>
        </w:tc>
        <w:tc>
          <w:tcPr>
            <w:tcW w:type="dxa" w:w="720"/>
          </w:tcPr>
          <w:p>
            <w:r>
              <w:t>$56,000</w:t>
            </w:r>
          </w:p>
        </w:tc>
        <w:tc>
          <w:tcPr>
            <w:tcW w:type="dxa" w:w="720"/>
          </w:tcPr>
          <w:p>
            <w:r>
              <w:t>$94,000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