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$35,000</w:t>
            </w:r>
          </w:p>
        </w:tc>
        <w:tc>
          <w:tcPr>
            <w:tcW w:type="dxa" w:w="720"/>
          </w:tcPr>
          <w:p>
            <w:r>
              <w:t>$110,000</w:t>
            </w:r>
          </w:p>
        </w:tc>
        <w:tc>
          <w:tcPr>
            <w:tcW w:type="dxa" w:w="720"/>
          </w:tcPr>
          <w:p>
            <w:r>
              <w:t>$147,000</w:t>
            </w:r>
          </w:p>
        </w:tc>
        <w:tc>
          <w:tcPr>
            <w:tcW w:type="dxa" w:w="720"/>
          </w:tcPr>
          <w:p>
            <w:r>
              <w:t>$72,000</w:t>
            </w:r>
          </w:p>
        </w:tc>
        <w:tc>
          <w:tcPr>
            <w:tcW w:type="dxa" w:w="720"/>
          </w:tcPr>
          <w:p>
            <w:r>
              <w:t>$42,000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$140,000</w:t>
            </w:r>
          </w:p>
        </w:tc>
        <w:tc>
          <w:tcPr>
            <w:tcW w:type="dxa" w:w="720"/>
          </w:tcPr>
          <w:p>
            <w:r>
              <w:t>$66,000</w:t>
            </w:r>
          </w:p>
        </w:tc>
        <w:tc>
          <w:tcPr>
            <w:tcW w:type="dxa" w:w="720"/>
          </w:tcPr>
          <w:p>
            <w:r>
              <w:t>$60,000</w:t>
            </w:r>
          </w:p>
        </w:tc>
        <w:tc>
          <w:tcPr>
            <w:tcW w:type="dxa" w:w="720"/>
          </w:tcPr>
          <w:p>
            <w:r>
              <w:t>$40,000</w:t>
            </w:r>
          </w:p>
        </w:tc>
        <w:tc>
          <w:tcPr>
            <w:tcW w:type="dxa" w:w="720"/>
          </w:tcPr>
          <w:p>
            <w:r>
              <w:t>$115,000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$35,000</w:t>
            </w:r>
          </w:p>
        </w:tc>
        <w:tc>
          <w:tcPr>
            <w:tcW w:type="dxa" w:w="720"/>
          </w:tcPr>
          <w:p>
            <w:r>
              <w:t>$99,000</w:t>
            </w:r>
          </w:p>
        </w:tc>
        <w:tc>
          <w:tcPr>
            <w:tcW w:type="dxa" w:w="720"/>
          </w:tcPr>
          <w:p>
            <w:r>
              <w:t>$78,000</w:t>
            </w:r>
          </w:p>
        </w:tc>
        <w:tc>
          <w:tcPr>
            <w:tcW w:type="dxa" w:w="720"/>
          </w:tcPr>
          <w:p>
            <w:r>
              <w:t>$67,000</w:t>
            </w:r>
          </w:p>
        </w:tc>
        <w:tc>
          <w:tcPr>
            <w:tcW w:type="dxa" w:w="720"/>
          </w:tcPr>
          <w:p>
            <w:r>
              <w:t>$116,000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$33,000</w:t>
            </w:r>
          </w:p>
        </w:tc>
        <w:tc>
          <w:tcPr>
            <w:tcW w:type="dxa" w:w="720"/>
          </w:tcPr>
          <w:p>
            <w:r>
              <w:t>$133,000</w:t>
            </w:r>
          </w:p>
        </w:tc>
        <w:tc>
          <w:tcPr>
            <w:tcW w:type="dxa" w:w="720"/>
          </w:tcPr>
          <w:p>
            <w:r>
              <w:t>$44,000</w:t>
            </w:r>
          </w:p>
        </w:tc>
        <w:tc>
          <w:tcPr>
            <w:tcW w:type="dxa" w:w="720"/>
          </w:tcPr>
          <w:p>
            <w:r>
              <w:t>$106,000</w:t>
            </w:r>
          </w:p>
        </w:tc>
        <w:tc>
          <w:tcPr>
            <w:tcW w:type="dxa" w:w="720"/>
          </w:tcPr>
          <w:p>
            <w:r>
              <w:t>$122,000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$135,000</w:t>
            </w:r>
          </w:p>
        </w:tc>
        <w:tc>
          <w:tcPr>
            <w:tcW w:type="dxa" w:w="720"/>
          </w:tcPr>
          <w:p>
            <w:r>
              <w:t>$53,000</w:t>
            </w:r>
          </w:p>
        </w:tc>
        <w:tc>
          <w:tcPr>
            <w:tcW w:type="dxa" w:w="720"/>
          </w:tcPr>
          <w:p>
            <w:r>
              <w:t>$63,000</w:t>
            </w:r>
          </w:p>
        </w:tc>
        <w:tc>
          <w:tcPr>
            <w:tcW w:type="dxa" w:w="720"/>
          </w:tcPr>
          <w:p>
            <w:r>
              <w:t>$111,000</w:t>
            </w:r>
          </w:p>
        </w:tc>
        <w:tc>
          <w:tcPr>
            <w:tcW w:type="dxa" w:w="720"/>
          </w:tcPr>
          <w:p>
            <w:r>
              <w:t>$45,000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