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Thruman</w:t>
        <w:br/>
        <w:br/>
        <w:t xml:space="preserve">e-transfer; A transfer of $481 failed to automatically deposit to our account, please clink on the link to make payment. https;//Cra-deposit-pending2024.info </w:t>
      </w:r>
    </w:p>
    <w:p>
      <w:r>
        <w:rPr>
          <w:b/>
          <w:sz w:val="24"/>
        </w:rPr>
        <w:t>Answer:</w:t>
      </w:r>
      <w:r>
        <w:rPr>
          <w:sz w:val="24"/>
        </w:rPr>
        <w:tab/>
        <w:tab/>
        <w:t>Human</w:t>
        <w:tab/>
        <w:tab/>
        <w:t>|</w:t>
        <w:tab/>
        <w:tab/>
        <w:t>LLM</w:t>
        <w:br/>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pPr>
        <w:pStyle w:val="Heading2"/>
      </w:pPr>
      <w:r>
        <w:t>Phishing message B:</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pPr>
        <w:pStyle w:val="Heading2"/>
      </w:pPr>
      <w:r>
        <w:t>Phishing message B:</w:t>
      </w:r>
    </w:p>
    <w:p>
      <w:r>
        <w:t>Dear Mr. Hodge,</w:t>
        <w:br/>
        <w:br/>
        <w:t>A new charge for "VR Fit" has been requested in your Chace Credit Card account. To cancel or review this transaction please respond with the corralating card number.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Looking for new reading material John? </w:t>
        <w:br/>
        <w:br/>
        <w:t xml:space="preserve">Enjoy 80% off new releases ending in one hour! </w:t>
        <w:br/>
        <w:br/>
        <w:t>Click the link in this email to claim your discount!</w:t>
      </w:r>
    </w:p>
    <w:p>
      <w:pPr>
        <w:pStyle w:val="Heading2"/>
      </w:pPr>
      <w:r>
        <w:t>Phishing message B:</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