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814df4e85e407b" /><Relationship Type="http://schemas.openxmlformats.org/package/2006/relationships/metadata/core-properties" Target="/package/services/metadata/core-properties/aa621aca9f98440e92fc1b58dde21d22.psmdcp" Id="Rfb1f1d8703b9432b" /></Relationships>
</file>

<file path=word/document.xml><?xml version="1.0" encoding="utf-8"?>
<w:document xmlns:w="http://schemas.openxmlformats.org/wordprocessingml/2006/main">
  <w:body>
    <w:p>
      <w:r>
        <w:t xml:space="preserve">INVOICE</w:t>
      </w:r>
    </w:p>
    <w:p>
      <w:r>
        <w:t xml:space="preserve">Acme Corp</w:t>
      </w:r>
    </w:p>
    <w:p>
      <w:r>
        <w:t xml:space="preserve">1400 Industrial Parkway, Springfield, IL 62704</w:t>
      </w:r>
    </w:p>
    <w:p>
      <w:r>
        <w:t xml:space="preserve">Invoice Number: INV-2026-0347</w:t>
      </w:r>
    </w:p>
    <w:p>
      <w:r>
        <w:t xml:space="preserve">Invoice Date: March 19, 2026</w:t>
      </w:r>
    </w:p>
    <w:p>
      <w:r>
        <w:t xml:space="preserve">Due Date: April 18, 2026</w:t>
      </w:r>
    </w:p>
    <w:p>
      <w:r>
        <w:t xml:space="preserve">Bill To: Northgate Manufacturing LLC, 220 Commerce Drive, Columbus, OH 43215</w:t>
      </w:r>
    </w:p>
    <w:p>
      <w:r>
        <w:t xml:space="preserve">Industrial Sensor Array Model X200 - Qty 12 - Unit Price $845.00 - Amount $10,140.00</w:t>
      </w:r>
    </w:p>
    <w:p>
      <w:r>
        <w:t xml:space="preserve">On-site Calibration Service - Qty 1 - Unit Price $1,250.00 - Amount $1,250.00</w:t>
      </w:r>
    </w:p>
    <w:p>
      <w:r>
        <w:t xml:space="preserve">Extended Warranty (3-year) - Qty 1 - Unit Price $960.00 - Amount $960.00</w:t>
      </w:r>
    </w:p>
    <w:p>
      <w:r>
        <w:t xml:space="preserve">Subtotal: $12,350.00</w:t>
      </w:r>
    </w:p>
    <w:p>
      <w:r>
        <w:t xml:space="preserve">Tax (7.25%): $895.38</w:t>
      </w:r>
    </w:p>
    <w:p>
      <w:r>
        <w:t xml:space="preserve">Total Due: $13,245.38</w:t>
      </w:r>
    </w:p>
    <w:p>
      <w:r>
        <w:t xml:space="preserve">Payment Terms: Net 30. Please remit payment to Acme Corp, Accounts Receivable.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27fac8af186f40d6" /></Relationships>
</file>