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14270" w14:textId="77777777" w:rsidR="00A127D5" w:rsidRDefault="00000000">
      <w:r>
        <w:rPr>
          <w:rtl/>
        </w:rPr>
        <w:t xml:space="preserve">לוגו בית הספר: </w:t>
      </w: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02DE9629" w14:textId="77777777" w:rsidR="00A127D5" w:rsidRDefault="00000000">
      <w:r>
        <w:rPr>
          <w:rtl/>
        </w:rPr>
        <w:t>שם בית הספר: עירוני א' למדעים ולאומנויות, מודיעין</w:t>
      </w:r>
    </w:p>
    <w:p w14:paraId="303363B5" w14:textId="77777777" w:rsidR="00A127D5" w:rsidRDefault="00000000">
      <w:r>
        <w:rPr>
          <w:rtl/>
        </w:rPr>
        <w:t xml:space="preserve">שם הפרויקט: </w:t>
      </w:r>
      <w:r>
        <w:t>Securio</w:t>
      </w:r>
    </w:p>
    <w:p w14:paraId="3E84F52B" w14:textId="77777777" w:rsidR="00A127D5" w:rsidRDefault="00000000">
      <w:r>
        <w:rPr>
          <w:rtl/>
        </w:rPr>
        <w:t>שם התלמיד: יואב פאר</w:t>
      </w:r>
    </w:p>
    <w:p w14:paraId="0DBE3802" w14:textId="77777777" w:rsidR="00A127D5" w:rsidRDefault="00000000">
      <w:r>
        <w:rPr>
          <w:rtl/>
        </w:rPr>
        <w:t>ת"ז: 333057891</w:t>
      </w:r>
    </w:p>
    <w:p w14:paraId="55775FD8" w14:textId="77777777" w:rsidR="00A127D5" w:rsidRDefault="00000000">
      <w:r>
        <w:rPr>
          <w:rtl/>
        </w:rPr>
        <w:t>שם המורה: ורד בת-חן רודריק</w:t>
      </w:r>
    </w:p>
    <w:p w14:paraId="5FA4C75F" w14:textId="77777777" w:rsidR="00A127D5" w:rsidRDefault="00000000">
      <w:r>
        <w:rPr>
          <w:rtl/>
        </w:rPr>
        <w:t xml:space="preserve">התמחות: תכנון ותכנות מערכות בטלפונים ניידים תחת מערכת הפעלה </w:t>
      </w:r>
      <w:r>
        <w:t>Android</w:t>
      </w:r>
    </w:p>
    <w:p w14:paraId="4F81628D" w14:textId="77777777" w:rsidR="00A127D5" w:rsidRDefault="00000000">
      <w:r>
        <w:rPr>
          <w:rtl/>
        </w:rPr>
        <w:t xml:space="preserve">לוגו האפליקציה: </w:t>
      </w:r>
      <w:r>
        <w:rPr>
          <w:noProof/>
        </w:rPr>
        <w:drawing>
          <wp:inline distT="114300" distB="114300" distL="114300" distR="114300" wp14:anchorId="2377CCEC" wp14:editId="45FD4B8E">
            <wp:extent cx="1813344" cy="1813344"/>
            <wp:effectExtent l="0" t="0" r="0" b="0"/>
            <wp:docPr id="1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9"/>
                    <a:srcRect/>
                    <a:stretch>
                      <a:fillRect/>
                    </a:stretch>
                  </pic:blipFill>
                  <pic:spPr>
                    <a:xfrm>
                      <a:off x="0" y="0"/>
                      <a:ext cx="1813344" cy="1813344"/>
                    </a:xfrm>
                    <a:prstGeom prst="rect">
                      <a:avLst/>
                    </a:prstGeom>
                    <a:ln/>
                  </pic:spPr>
                </pic:pic>
              </a:graphicData>
            </a:graphic>
          </wp:inline>
        </w:drawing>
      </w:r>
    </w:p>
    <w:p w14:paraId="31AE894D" w14:textId="77777777" w:rsidR="00A127D5" w:rsidRDefault="00000000">
      <w:r>
        <w:rPr>
          <w:rtl/>
        </w:rPr>
        <w:t xml:space="preserve">תאריך הגשה: </w:t>
      </w:r>
      <w:r>
        <w:t>9.4.2026</w:t>
      </w:r>
      <w:r>
        <w:br w:type="page"/>
      </w:r>
    </w:p>
    <w:p w14:paraId="0FD60CCB"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21B5759B" w14:textId="77777777" w:rsidR="00A127D5" w:rsidRDefault="00000000">
          <w:pPr>
            <w:tabs>
              <w:tab w:val="right" w:leader="dot" w:pos="12000"/>
            </w:tabs>
          </w:pPr>
          <w:r>
            <w:fldChar w:fldCharType="begin"/>
          </w:r>
          <w:r>
            <w:instrText xml:space="preserve"> TOC \h \u \z \t "Heading 1,1,Heading 2,2,Heading 4,4,Heading 5,5,Heading 6,6,"</w:instrText>
          </w:r>
          <w:r>
            <w:fldChar w:fldCharType="separate"/>
          </w:r>
          <w:hyperlink w:anchor="_pg09jadez634">
            <w:r w:rsidR="00A127D5">
              <w:rPr>
                <w:color w:val="1155CC"/>
                <w:rtl/>
              </w:rPr>
              <w:t>מבוא</w:t>
            </w:r>
          </w:hyperlink>
          <w:hyperlink w:anchor="_pg09jadez634">
            <w:r w:rsidR="00A127D5">
              <w:rPr>
                <w:color w:val="1155CC"/>
                <w:rtl/>
              </w:rPr>
              <w:tab/>
              <w:t>2</w:t>
            </w:r>
          </w:hyperlink>
        </w:p>
        <w:p w14:paraId="496D7514" w14:textId="77777777" w:rsidR="00A127D5" w:rsidRDefault="00A127D5">
          <w:pPr>
            <w:tabs>
              <w:tab w:val="right" w:leader="dot" w:pos="12000"/>
            </w:tabs>
          </w:pPr>
          <w:hyperlink w:anchor="_90squkx7dgfq">
            <w:r>
              <w:rPr>
                <w:color w:val="1155CC"/>
                <w:rtl/>
              </w:rPr>
              <w:t>הרקע</w:t>
            </w:r>
          </w:hyperlink>
          <w:hyperlink w:anchor="_90squkx7dgfq">
            <w:r>
              <w:rPr>
                <w:color w:val="1155CC"/>
                <w:rtl/>
              </w:rPr>
              <w:t xml:space="preserve"> </w:t>
            </w:r>
          </w:hyperlink>
          <w:hyperlink w:anchor="_90squkx7dgfq">
            <w:r>
              <w:rPr>
                <w:color w:val="1155CC"/>
                <w:rtl/>
              </w:rPr>
              <w:t>לפרויקט</w:t>
            </w:r>
          </w:hyperlink>
          <w:hyperlink w:anchor="_90squkx7dgfq">
            <w:r>
              <w:rPr>
                <w:color w:val="1155CC"/>
                <w:rtl/>
              </w:rPr>
              <w:tab/>
              <w:t>2</w:t>
            </w:r>
          </w:hyperlink>
        </w:p>
        <w:p w14:paraId="07315BD5" w14:textId="77777777" w:rsidR="00A127D5" w:rsidRDefault="00A127D5">
          <w:pPr>
            <w:tabs>
              <w:tab w:val="right" w:leader="dot" w:pos="12000"/>
            </w:tabs>
          </w:pPr>
          <w:hyperlink w:anchor="_ojedilt2oo0i">
            <w:r>
              <w:rPr>
                <w:color w:val="1155CC"/>
                <w:rtl/>
              </w:rPr>
              <w:t>תהליך</w:t>
            </w:r>
          </w:hyperlink>
          <w:hyperlink w:anchor="_ojedilt2oo0i">
            <w:r>
              <w:rPr>
                <w:color w:val="1155CC"/>
                <w:rtl/>
              </w:rPr>
              <w:t xml:space="preserve"> </w:t>
            </w:r>
          </w:hyperlink>
          <w:hyperlink w:anchor="_ojedilt2oo0i">
            <w:r>
              <w:rPr>
                <w:color w:val="1155CC"/>
                <w:rtl/>
              </w:rPr>
              <w:t>המחקר</w:t>
            </w:r>
          </w:hyperlink>
          <w:hyperlink w:anchor="_ojedilt2oo0i">
            <w:r>
              <w:rPr>
                <w:color w:val="1155CC"/>
                <w:rtl/>
              </w:rPr>
              <w:tab/>
              <w:t>2</w:t>
            </w:r>
          </w:hyperlink>
        </w:p>
        <w:p w14:paraId="0B9CAC82" w14:textId="77777777" w:rsidR="00A127D5" w:rsidRDefault="00A127D5">
          <w:pPr>
            <w:tabs>
              <w:tab w:val="right" w:leader="dot" w:pos="12000"/>
            </w:tabs>
          </w:pPr>
          <w:hyperlink w:anchor="_kbtlcg7drtm0">
            <w:r>
              <w:rPr>
                <w:color w:val="1155CC"/>
                <w:rtl/>
              </w:rPr>
              <w:t>אתגרים</w:t>
            </w:r>
          </w:hyperlink>
          <w:hyperlink w:anchor="_kbtlcg7drtm0">
            <w:r>
              <w:rPr>
                <w:color w:val="1155CC"/>
                <w:rtl/>
              </w:rPr>
              <w:t xml:space="preserve"> </w:t>
            </w:r>
          </w:hyperlink>
          <w:hyperlink w:anchor="_kbtlcg7drtm0">
            <w:r>
              <w:rPr>
                <w:color w:val="1155CC"/>
                <w:rtl/>
              </w:rPr>
              <w:t>מרכזיים</w:t>
            </w:r>
          </w:hyperlink>
          <w:hyperlink w:anchor="_kbtlcg7drtm0">
            <w:r>
              <w:rPr>
                <w:color w:val="1155CC"/>
                <w:rtl/>
              </w:rPr>
              <w:tab/>
              <w:t>4</w:t>
            </w:r>
          </w:hyperlink>
        </w:p>
        <w:p w14:paraId="1492BE90" w14:textId="77777777" w:rsidR="00A127D5" w:rsidRDefault="00A127D5">
          <w:pPr>
            <w:tabs>
              <w:tab w:val="right" w:leader="dot" w:pos="12000"/>
            </w:tabs>
          </w:pPr>
          <w:hyperlink w:anchor="_24az36wme135">
            <w:r>
              <w:rPr>
                <w:color w:val="1155CC"/>
                <w:rtl/>
              </w:rPr>
              <w:t>מבנה</w:t>
            </w:r>
          </w:hyperlink>
          <w:hyperlink w:anchor="_24az36wme135">
            <w:r>
              <w:rPr>
                <w:color w:val="1155CC"/>
                <w:rtl/>
              </w:rPr>
              <w:t>/</w:t>
            </w:r>
          </w:hyperlink>
          <w:hyperlink w:anchor="_24az36wme135">
            <w:r>
              <w:rPr>
                <w:color w:val="1155CC"/>
                <w:rtl/>
              </w:rPr>
              <w:t>ארכיטקטורה</w:t>
            </w:r>
          </w:hyperlink>
          <w:hyperlink w:anchor="_24az36wme135">
            <w:r>
              <w:rPr>
                <w:color w:val="1155CC"/>
                <w:rtl/>
              </w:rPr>
              <w:tab/>
              <w:t>7</w:t>
            </w:r>
          </w:hyperlink>
        </w:p>
        <w:p w14:paraId="5CA54ACA" w14:textId="77777777" w:rsidR="00A127D5" w:rsidRDefault="00A127D5">
          <w:pPr>
            <w:tabs>
              <w:tab w:val="right" w:leader="dot" w:pos="12000"/>
            </w:tabs>
          </w:pPr>
          <w:hyperlink w:anchor="_5iogex5ste0h">
            <w:r>
              <w:rPr>
                <w:color w:val="1155CC"/>
                <w:rtl/>
              </w:rPr>
              <w:t>תכנון</w:t>
            </w:r>
          </w:hyperlink>
          <w:hyperlink w:anchor="_5iogex5ste0h">
            <w:r>
              <w:rPr>
                <w:color w:val="1155CC"/>
                <w:rtl/>
              </w:rPr>
              <w:t xml:space="preserve"> </w:t>
            </w:r>
          </w:hyperlink>
          <w:hyperlink w:anchor="_5iogex5ste0h">
            <w:r>
              <w:rPr>
                <w:color w:val="1155CC"/>
                <w:rtl/>
              </w:rPr>
              <w:t>ותיעוד</w:t>
            </w:r>
          </w:hyperlink>
          <w:hyperlink w:anchor="_5iogex5ste0h">
            <w:r>
              <w:rPr>
                <w:color w:val="1155CC"/>
                <w:rtl/>
              </w:rPr>
              <w:t xml:space="preserve"> </w:t>
            </w:r>
          </w:hyperlink>
          <w:hyperlink w:anchor="_5iogex5ste0h">
            <w:r>
              <w:rPr>
                <w:color w:val="1155CC"/>
                <w:rtl/>
              </w:rPr>
              <w:t>מסכי</w:t>
            </w:r>
          </w:hyperlink>
          <w:hyperlink w:anchor="_5iogex5ste0h">
            <w:r>
              <w:rPr>
                <w:color w:val="1155CC"/>
                <w:rtl/>
              </w:rPr>
              <w:t xml:space="preserve"> </w:t>
            </w:r>
          </w:hyperlink>
          <w:hyperlink w:anchor="_5iogex5ste0h">
            <w:r>
              <w:rPr>
                <w:color w:val="1155CC"/>
                <w:rtl/>
              </w:rPr>
              <w:t>הפרויקט</w:t>
            </w:r>
          </w:hyperlink>
          <w:hyperlink w:anchor="_5iogex5ste0h">
            <w:r>
              <w:rPr>
                <w:color w:val="1155CC"/>
                <w:rtl/>
              </w:rPr>
              <w:tab/>
              <w:t>7</w:t>
            </w:r>
          </w:hyperlink>
        </w:p>
        <w:p w14:paraId="4C33153A" w14:textId="77777777" w:rsidR="00A127D5" w:rsidRDefault="00A127D5">
          <w:pPr>
            <w:tabs>
              <w:tab w:val="right" w:leader="dot" w:pos="12000"/>
            </w:tabs>
          </w:pPr>
          <w:hyperlink w:anchor="_qqhz5lfumgm2">
            <w:r>
              <w:rPr>
                <w:color w:val="1155CC"/>
                <w:rtl/>
              </w:rPr>
              <w:t>מימוש</w:t>
            </w:r>
          </w:hyperlink>
          <w:hyperlink w:anchor="_qqhz5lfumgm2">
            <w:r>
              <w:rPr>
                <w:color w:val="1155CC"/>
                <w:rtl/>
              </w:rPr>
              <w:t xml:space="preserve"> </w:t>
            </w:r>
          </w:hyperlink>
          <w:hyperlink w:anchor="_qqhz5lfumgm2">
            <w:r>
              <w:rPr>
                <w:color w:val="1155CC"/>
                <w:rtl/>
              </w:rPr>
              <w:t>הפרויקט</w:t>
            </w:r>
          </w:hyperlink>
          <w:hyperlink w:anchor="_qqhz5lfumgm2">
            <w:r>
              <w:rPr>
                <w:color w:val="1155CC"/>
                <w:rtl/>
              </w:rPr>
              <w:tab/>
              <w:t>18</w:t>
            </w:r>
          </w:hyperlink>
        </w:p>
        <w:p w14:paraId="5EC236D9" w14:textId="77777777" w:rsidR="00A127D5" w:rsidRDefault="00A127D5">
          <w:pPr>
            <w:tabs>
              <w:tab w:val="right" w:leader="dot" w:pos="12000"/>
            </w:tabs>
          </w:pPr>
          <w:hyperlink w:anchor="_6eqyist8fckk">
            <w:r>
              <w:rPr>
                <w:color w:val="1155CC"/>
                <w:rtl/>
              </w:rPr>
              <w:t>פירוט</w:t>
            </w:r>
          </w:hyperlink>
          <w:hyperlink w:anchor="_6eqyist8fckk">
            <w:r>
              <w:rPr>
                <w:color w:val="1155CC"/>
                <w:rtl/>
              </w:rPr>
              <w:t xml:space="preserve"> </w:t>
            </w:r>
          </w:hyperlink>
          <w:hyperlink w:anchor="_6eqyist8fckk">
            <w:r>
              <w:rPr>
                <w:color w:val="1155CC"/>
                <w:rtl/>
              </w:rPr>
              <w:t>מסכים</w:t>
            </w:r>
          </w:hyperlink>
          <w:hyperlink w:anchor="_6eqyist8fckk">
            <w:r>
              <w:rPr>
                <w:color w:val="1155CC"/>
                <w:rtl/>
              </w:rPr>
              <w:tab/>
              <w:t>18</w:t>
            </w:r>
          </w:hyperlink>
        </w:p>
        <w:p w14:paraId="5BBF086F" w14:textId="77777777" w:rsidR="00A127D5" w:rsidRDefault="00A127D5">
          <w:pPr>
            <w:tabs>
              <w:tab w:val="right" w:leader="dot" w:pos="12000"/>
            </w:tabs>
          </w:pPr>
          <w:hyperlink w:anchor="_68pjuri7djyf">
            <w:r>
              <w:rPr>
                <w:color w:val="1155CC"/>
                <w:rtl/>
              </w:rPr>
              <w:t>פירוט</w:t>
            </w:r>
          </w:hyperlink>
          <w:hyperlink w:anchor="_68pjuri7djyf">
            <w:r>
              <w:rPr>
                <w:color w:val="1155CC"/>
                <w:rtl/>
              </w:rPr>
              <w:t xml:space="preserve"> </w:t>
            </w:r>
          </w:hyperlink>
          <w:hyperlink w:anchor="_68pjuri7djyf">
            <w:r>
              <w:rPr>
                <w:color w:val="1155CC"/>
                <w:rtl/>
              </w:rPr>
              <w:t>עצמים</w:t>
            </w:r>
          </w:hyperlink>
          <w:hyperlink w:anchor="_68pjuri7djyf">
            <w:r>
              <w:rPr>
                <w:color w:val="1155CC"/>
                <w:rtl/>
              </w:rPr>
              <w:tab/>
              <w:t>30</w:t>
            </w:r>
          </w:hyperlink>
        </w:p>
        <w:p w14:paraId="4AB36FDA" w14:textId="77777777" w:rsidR="00A127D5" w:rsidRDefault="00A127D5">
          <w:pPr>
            <w:tabs>
              <w:tab w:val="right" w:leader="dot" w:pos="12000"/>
            </w:tabs>
          </w:pPr>
          <w:hyperlink w:anchor="_9kyqzpgx57fh">
            <w:r>
              <w:rPr>
                <w:color w:val="1155CC"/>
                <w:rtl/>
              </w:rPr>
              <w:t>פעולות</w:t>
            </w:r>
          </w:hyperlink>
          <w:hyperlink w:anchor="_9kyqzpgx57fh">
            <w:r>
              <w:rPr>
                <w:color w:val="1155CC"/>
                <w:rtl/>
              </w:rPr>
              <w:t xml:space="preserve"> </w:t>
            </w:r>
          </w:hyperlink>
          <w:hyperlink w:anchor="_9kyqzpgx57fh">
            <w:r>
              <w:rPr>
                <w:color w:val="1155CC"/>
                <w:rtl/>
              </w:rPr>
              <w:t>בצד</w:t>
            </w:r>
          </w:hyperlink>
          <w:hyperlink w:anchor="_9kyqzpgx57fh">
            <w:r>
              <w:rPr>
                <w:color w:val="1155CC"/>
                <w:rtl/>
              </w:rPr>
              <w:t xml:space="preserve"> </w:t>
            </w:r>
          </w:hyperlink>
          <w:hyperlink w:anchor="_9kyqzpgx57fh">
            <w:r>
              <w:rPr>
                <w:color w:val="1155CC"/>
                <w:rtl/>
              </w:rPr>
              <w:t>שרת</w:t>
            </w:r>
          </w:hyperlink>
          <w:hyperlink w:anchor="_9kyqzpgx57fh">
            <w:r>
              <w:rPr>
                <w:color w:val="1155CC"/>
                <w:rtl/>
              </w:rPr>
              <w:t xml:space="preserve"> (</w:t>
            </w:r>
          </w:hyperlink>
          <w:hyperlink w:anchor="_9kyqzpgx57fh">
            <w:r>
              <w:rPr>
                <w:color w:val="1155CC"/>
              </w:rPr>
              <w:t>Azure</w:t>
            </w:r>
          </w:hyperlink>
          <w:hyperlink w:anchor="_9kyqzpgx57fh">
            <w:r>
              <w:rPr>
                <w:color w:val="1155CC"/>
              </w:rPr>
              <w:t xml:space="preserve"> </w:t>
            </w:r>
          </w:hyperlink>
          <w:hyperlink w:anchor="_9kyqzpgx57fh">
            <w:r>
              <w:rPr>
                <w:color w:val="1155CC"/>
              </w:rPr>
              <w:t>Functions</w:t>
            </w:r>
          </w:hyperlink>
          <w:hyperlink w:anchor="_9kyqzpgx57fh">
            <w:r>
              <w:rPr>
                <w:color w:val="1155CC"/>
              </w:rPr>
              <w:t>)</w:t>
            </w:r>
            <w:r>
              <w:rPr>
                <w:color w:val="1155CC"/>
              </w:rPr>
              <w:tab/>
              <w:t>34</w:t>
            </w:r>
          </w:hyperlink>
        </w:p>
        <w:p w14:paraId="60D6DCC1" w14:textId="77777777" w:rsidR="00A127D5" w:rsidRDefault="00A127D5">
          <w:pPr>
            <w:tabs>
              <w:tab w:val="right" w:leader="dot" w:pos="12000"/>
            </w:tabs>
          </w:pPr>
          <w:hyperlink w:anchor="_8tlfa2g9m54w">
            <w:r>
              <w:rPr>
                <w:color w:val="1155CC"/>
                <w:rtl/>
              </w:rPr>
              <w:t>עזרים</w:t>
            </w:r>
          </w:hyperlink>
          <w:hyperlink w:anchor="_8tlfa2g9m54w">
            <w:r>
              <w:rPr>
                <w:color w:val="1155CC"/>
                <w:rtl/>
              </w:rPr>
              <w:t xml:space="preserve"> </w:t>
            </w:r>
          </w:hyperlink>
          <w:hyperlink w:anchor="_8tlfa2g9m54w">
            <w:r>
              <w:rPr>
                <w:color w:val="1155CC"/>
                <w:rtl/>
              </w:rPr>
              <w:t>ויזואליים</w:t>
            </w:r>
          </w:hyperlink>
          <w:hyperlink w:anchor="_8tlfa2g9m54w">
            <w:r>
              <w:rPr>
                <w:color w:val="1155CC"/>
                <w:rtl/>
              </w:rPr>
              <w:tab/>
              <w:t>36</w:t>
            </w:r>
          </w:hyperlink>
        </w:p>
        <w:p w14:paraId="2DDFBACC" w14:textId="77777777" w:rsidR="00A127D5" w:rsidRDefault="00A127D5">
          <w:pPr>
            <w:tabs>
              <w:tab w:val="right" w:leader="dot" w:pos="12000"/>
            </w:tabs>
          </w:pPr>
          <w:hyperlink w:anchor="_vtdhu3qyfzi0">
            <w:r>
              <w:rPr>
                <w:color w:val="1155CC"/>
                <w:rtl/>
              </w:rPr>
              <w:t>מחלקות</w:t>
            </w:r>
          </w:hyperlink>
          <w:hyperlink w:anchor="_vtdhu3qyfzi0">
            <w:r>
              <w:rPr>
                <w:color w:val="1155CC"/>
                <w:rtl/>
              </w:rPr>
              <w:t xml:space="preserve"> </w:t>
            </w:r>
          </w:hyperlink>
          <w:hyperlink w:anchor="_vtdhu3qyfzi0">
            <w:r>
              <w:rPr>
                <w:color w:val="1155CC"/>
              </w:rPr>
              <w:t>Helper</w:t>
            </w:r>
          </w:hyperlink>
          <w:hyperlink w:anchor="_vtdhu3qyfzi0">
            <w:r>
              <w:rPr>
                <w:color w:val="1155CC"/>
              </w:rPr>
              <w:tab/>
              <w:t>39</w:t>
            </w:r>
          </w:hyperlink>
        </w:p>
        <w:p w14:paraId="7B0DE00C" w14:textId="77777777" w:rsidR="00A127D5" w:rsidRDefault="00A127D5">
          <w:pPr>
            <w:tabs>
              <w:tab w:val="right" w:leader="dot" w:pos="12000"/>
            </w:tabs>
          </w:pPr>
          <w:hyperlink w:anchor="_yz8a5c4nmxk7">
            <w:r>
              <w:rPr>
                <w:color w:val="1155CC"/>
                <w:rtl/>
              </w:rPr>
              <w:t>בסיס</w:t>
            </w:r>
          </w:hyperlink>
          <w:hyperlink w:anchor="_yz8a5c4nmxk7">
            <w:r>
              <w:rPr>
                <w:color w:val="1155CC"/>
                <w:rtl/>
              </w:rPr>
              <w:t xml:space="preserve"> </w:t>
            </w:r>
          </w:hyperlink>
          <w:hyperlink w:anchor="_yz8a5c4nmxk7">
            <w:r>
              <w:rPr>
                <w:color w:val="1155CC"/>
                <w:rtl/>
              </w:rPr>
              <w:t>נתונים</w:t>
            </w:r>
          </w:hyperlink>
          <w:hyperlink w:anchor="_yz8a5c4nmxk7">
            <w:r>
              <w:rPr>
                <w:color w:val="1155CC"/>
                <w:rtl/>
              </w:rPr>
              <w:t xml:space="preserve"> </w:t>
            </w:r>
          </w:hyperlink>
          <w:hyperlink w:anchor="_yz8a5c4nmxk7">
            <w:r>
              <w:rPr>
                <w:color w:val="1155CC"/>
                <w:rtl/>
              </w:rPr>
              <w:t>טבלאי</w:t>
            </w:r>
          </w:hyperlink>
          <w:hyperlink w:anchor="_yz8a5c4nmxk7">
            <w:r>
              <w:rPr>
                <w:color w:val="1155CC"/>
                <w:rtl/>
              </w:rPr>
              <w:tab/>
              <w:t>51</w:t>
            </w:r>
          </w:hyperlink>
        </w:p>
        <w:p w14:paraId="5E59388C" w14:textId="77777777" w:rsidR="00A127D5" w:rsidRDefault="00A127D5">
          <w:pPr>
            <w:tabs>
              <w:tab w:val="right" w:leader="dot" w:pos="12000"/>
            </w:tabs>
          </w:pPr>
          <w:hyperlink w:anchor="_8wtudgn4d6e5">
            <w:r>
              <w:rPr>
                <w:color w:val="1155CC"/>
                <w:rtl/>
              </w:rPr>
              <w:t>מדריך</w:t>
            </w:r>
          </w:hyperlink>
          <w:hyperlink w:anchor="_8wtudgn4d6e5">
            <w:r>
              <w:rPr>
                <w:color w:val="1155CC"/>
                <w:rtl/>
              </w:rPr>
              <w:t xml:space="preserve"> </w:t>
            </w:r>
          </w:hyperlink>
          <w:hyperlink w:anchor="_8wtudgn4d6e5">
            <w:r>
              <w:rPr>
                <w:color w:val="1155CC"/>
                <w:rtl/>
              </w:rPr>
              <w:t>למשתמש</w:t>
            </w:r>
          </w:hyperlink>
          <w:hyperlink w:anchor="_8wtudgn4d6e5">
            <w:r>
              <w:rPr>
                <w:color w:val="1155CC"/>
                <w:rtl/>
              </w:rPr>
              <w:tab/>
              <w:t>57</w:t>
            </w:r>
          </w:hyperlink>
        </w:p>
        <w:p w14:paraId="1FDB4D5F" w14:textId="77777777" w:rsidR="00A127D5" w:rsidRDefault="00A127D5">
          <w:pPr>
            <w:tabs>
              <w:tab w:val="right" w:leader="dot" w:pos="12000"/>
            </w:tabs>
          </w:pPr>
          <w:hyperlink w:anchor="_l5muqyl3y5xg">
            <w:r>
              <w:rPr>
                <w:color w:val="1155CC"/>
                <w:rtl/>
              </w:rPr>
              <w:t>הרחבות</w:t>
            </w:r>
          </w:hyperlink>
          <w:hyperlink w:anchor="_l5muqyl3y5xg">
            <w:r>
              <w:rPr>
                <w:color w:val="1155CC"/>
                <w:rtl/>
              </w:rPr>
              <w:tab/>
              <w:t>58</w:t>
            </w:r>
          </w:hyperlink>
        </w:p>
        <w:p w14:paraId="3B33E850" w14:textId="77777777" w:rsidR="00A127D5" w:rsidRDefault="00A127D5">
          <w:pPr>
            <w:tabs>
              <w:tab w:val="right" w:leader="dot" w:pos="12000"/>
            </w:tabs>
          </w:pPr>
          <w:hyperlink w:anchor="_b1uu8w4ukut">
            <w:r>
              <w:rPr>
                <w:color w:val="1155CC"/>
                <w:rtl/>
              </w:rPr>
              <w:t>רפלקציה</w:t>
            </w:r>
          </w:hyperlink>
          <w:hyperlink w:anchor="_b1uu8w4ukut">
            <w:r>
              <w:rPr>
                <w:color w:val="1155CC"/>
                <w:rtl/>
              </w:rPr>
              <w:tab/>
              <w:t>59</w:t>
            </w:r>
          </w:hyperlink>
        </w:p>
        <w:p w14:paraId="516424BF" w14:textId="77777777" w:rsidR="00A127D5" w:rsidRDefault="00A127D5">
          <w:pPr>
            <w:tabs>
              <w:tab w:val="right" w:leader="dot" w:pos="12000"/>
            </w:tabs>
          </w:pPr>
          <w:hyperlink w:anchor="_ltnl5bwkt0fu">
            <w:r>
              <w:rPr>
                <w:color w:val="1155CC"/>
                <w:rtl/>
              </w:rPr>
              <w:t>ביבליוגרפיה</w:t>
            </w:r>
          </w:hyperlink>
          <w:hyperlink w:anchor="_ltnl5bwkt0fu">
            <w:r>
              <w:rPr>
                <w:color w:val="1155CC"/>
                <w:rtl/>
              </w:rPr>
              <w:tab/>
              <w:t>60</w:t>
            </w:r>
          </w:hyperlink>
          <w:r w:rsidR="00000000">
            <w:fldChar w:fldCharType="end"/>
          </w:r>
        </w:p>
      </w:sdtContent>
    </w:sdt>
    <w:p w14:paraId="09E28B82" w14:textId="77777777" w:rsidR="00A127D5" w:rsidRDefault="00000000">
      <w:r>
        <w:br w:type="page"/>
      </w:r>
    </w:p>
    <w:p w14:paraId="530E9EB7" w14:textId="77777777" w:rsidR="00A127D5" w:rsidRDefault="00000000">
      <w:pPr>
        <w:pStyle w:val="Heading1"/>
      </w:pPr>
      <w:bookmarkStart w:id="1" w:name="_pg09jadez634" w:colFirst="0" w:colLast="0"/>
      <w:bookmarkEnd w:id="1"/>
      <w:r>
        <w:rPr>
          <w:rtl/>
        </w:rPr>
        <w:lastRenderedPageBreak/>
        <w:t>מבוא</w:t>
      </w:r>
    </w:p>
    <w:p w14:paraId="72EBBDED" w14:textId="77777777" w:rsidR="00A127D5" w:rsidRDefault="00000000">
      <w:pPr>
        <w:pStyle w:val="Heading2"/>
      </w:pPr>
      <w:bookmarkStart w:id="2" w:name="_90squkx7dgfq" w:colFirst="0" w:colLast="0"/>
      <w:bookmarkEnd w:id="2"/>
      <w:r>
        <w:rPr>
          <w:rtl/>
        </w:rPr>
        <w:t>הרקע לפרויקט</w:t>
      </w:r>
    </w:p>
    <w:p w14:paraId="58E21911" w14:textId="77777777" w:rsidR="00A127D5" w:rsidRDefault="00000000">
      <w:pPr>
        <w:pStyle w:val="Heading3"/>
      </w:pPr>
      <w:bookmarkStart w:id="3" w:name="_nbhlisi5b3i4" w:colFirst="0" w:colLast="0"/>
      <w:bookmarkEnd w:id="3"/>
      <w:r>
        <w:rPr>
          <w:rtl/>
        </w:rPr>
        <w:t>שם הפרויקט:</w:t>
      </w:r>
    </w:p>
    <w:p w14:paraId="74E897A2" w14:textId="77777777" w:rsidR="00A127D5" w:rsidRDefault="00000000">
      <w:r>
        <w:t>Securio - Secure Password Manager</w:t>
      </w:r>
    </w:p>
    <w:p w14:paraId="1A0E28BA" w14:textId="77777777" w:rsidR="00A127D5" w:rsidRDefault="00000000">
      <w:pPr>
        <w:pStyle w:val="Heading3"/>
      </w:pPr>
      <w:bookmarkStart w:id="4" w:name="_kkvg0geeejgz" w:colFirst="0" w:colLast="0"/>
      <w:bookmarkEnd w:id="4"/>
      <w:r>
        <w:rPr>
          <w:rtl/>
        </w:rPr>
        <w:t>תיאור קצר של הפרויקט:</w:t>
      </w:r>
    </w:p>
    <w:p w14:paraId="2C3D1940" w14:textId="77777777" w:rsidR="00A127D5" w:rsidRDefault="00000000">
      <w:r>
        <w:rPr>
          <w:rtl/>
        </w:rPr>
        <w:t xml:space="preserve">פרויקט </w:t>
      </w:r>
      <w:r>
        <w:t>Securio</w:t>
      </w:r>
      <w:r>
        <w:rPr>
          <w:rtl/>
        </w:rPr>
        <w:t xml:space="preserve"> נועד לספק מענה לצורך בניהול סיסמאות מאובטח המשלב הגנה אקטיבית על פרטיות המשתמש. מטרתו המרכזית היא לאפשר אחסון וניהול של פרטי גישה לשירותים שונים, תוך הבטחה כי המידע יישאר חסוי לחלוטין גם בפני מנהלי השרת.</w:t>
      </w:r>
    </w:p>
    <w:p w14:paraId="3EFE7023" w14:textId="77777777" w:rsidR="00A127D5" w:rsidRDefault="00000000">
      <w:r>
        <w:t>Securio</w:t>
      </w:r>
      <w:r>
        <w:rPr>
          <w:rtl/>
        </w:rPr>
        <w:t xml:space="preserve"> היא אפליקציית </w:t>
      </w:r>
      <w:r>
        <w:t>Native</w:t>
      </w:r>
      <w:r>
        <w:rPr>
          <w:rtl/>
        </w:rPr>
        <w:t xml:space="preserve"> לאנדרואיד המבוססת על ארכיטקטורת </w:t>
      </w:r>
      <w:r>
        <w:t>Client-Side Encryption</w:t>
      </w:r>
      <w:r>
        <w:rPr>
          <w:rtl/>
        </w:rPr>
        <w:t>, המבטיחה שכל פעולות ההצפנה והפענוח מתבצעות על מכשיר המשתמש בלבד ללא העברת מפתח ההצפנה (</w:t>
      </w:r>
      <w:r>
        <w:t>AES-256-GCM</w:t>
      </w:r>
      <w:r>
        <w:rPr>
          <w:rtl/>
        </w:rPr>
        <w:t>) לשרת. הפרויקט משלב צד-לקוח המפותח ב-</w:t>
      </w:r>
      <w:r>
        <w:t>Xamarin.Android</w:t>
      </w:r>
      <w:r>
        <w:rPr>
          <w:rtl/>
        </w:rPr>
        <w:t xml:space="preserve"> עם צד-שרת מבוסס </w:t>
      </w:r>
      <w:r>
        <w:t>Azure Functions</w:t>
      </w:r>
      <w:r>
        <w:rPr>
          <w:rtl/>
        </w:rPr>
        <w:t xml:space="preserve"> ומסד נתונים </w:t>
      </w:r>
      <w:r>
        <w:t>Azure SQL</w:t>
      </w:r>
      <w:r>
        <w:rPr>
          <w:rtl/>
        </w:rPr>
        <w:t>. בנוסף, המערכת מפעילה שירות רקע המבצע סריקות יומיומיות המתריעות למשתמש על צורך בהחלפת סיסמה דלופה או ישנה.</w:t>
      </w:r>
    </w:p>
    <w:p w14:paraId="4220B7EC" w14:textId="77777777" w:rsidR="00A127D5" w:rsidRDefault="00A127D5"/>
    <w:p w14:paraId="7C3C9DF7" w14:textId="77777777" w:rsidR="00A127D5" w:rsidRDefault="00000000">
      <w:pPr>
        <w:pStyle w:val="Heading3"/>
      </w:pPr>
      <w:bookmarkStart w:id="5" w:name="_okwyus6kfb3s" w:colFirst="0" w:colLast="0"/>
      <w:bookmarkEnd w:id="5"/>
      <w:r>
        <w:rPr>
          <w:rtl/>
        </w:rPr>
        <w:t>קהל היעד:</w:t>
      </w:r>
    </w:p>
    <w:p w14:paraId="3C8506A4" w14:textId="1A4A3BE6"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565C896F" w14:textId="77777777" w:rsidR="00A127D5" w:rsidRDefault="00000000">
      <w:pPr>
        <w:pStyle w:val="Heading3"/>
      </w:pPr>
      <w:bookmarkStart w:id="6" w:name="_f5vksmaitdsp" w:colFirst="0" w:colLast="0"/>
      <w:bookmarkEnd w:id="6"/>
      <w:r>
        <w:rPr>
          <w:rtl/>
        </w:rPr>
        <w:t>הסיבות לבחירת פרויקט:</w:t>
      </w:r>
    </w:p>
    <w:p w14:paraId="37114895" w14:textId="696A0C71"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w14:paraId="2D1A4D21" w14:textId="77777777" w:rsidR="00A127D5" w:rsidRDefault="00000000">
      <w:pPr>
        <w:pStyle w:val="Heading2"/>
      </w:pPr>
      <w:bookmarkStart w:id="7" w:name="_ojedilt2oo0i" w:colFirst="0" w:colLast="0"/>
      <w:bookmarkEnd w:id="7"/>
      <w:r>
        <w:rPr>
          <w:rtl/>
        </w:rPr>
        <w:t>תהליך המחקר</w:t>
      </w:r>
    </w:p>
    <w:p w14:paraId="650DAC06" w14:textId="77777777" w:rsidR="00A127D5" w:rsidRDefault="00000000">
      <w:pPr>
        <w:pStyle w:val="Heading3"/>
      </w:pPr>
      <w:bookmarkStart w:id="8" w:name="_kapkqb4c0xu3" w:colFirst="0" w:colLast="0"/>
      <w:bookmarkEnd w:id="8"/>
      <w:r>
        <w:rPr>
          <w:rtl/>
        </w:rPr>
        <w:t>מחקר על תחום הידע:</w:t>
      </w:r>
    </w:p>
    <w:p w14:paraId="588D557E" w14:textId="3E357168" w:rsidR="00A127D5" w:rsidRDefault="00000000">
      <w:pPr>
        <w:pBdr>
          <w:top w:val="nil"/>
          <w:left w:val="nil"/>
          <w:bottom w:val="nil"/>
          <w:right w:val="nil"/>
          <w:between w:val="nil"/>
        </w:pBdr>
      </w:pPr>
      <w:r>
        <w:rPr>
          <w:rtl/>
        </w:rPr>
        <w:t>בעידן הדיגיטלי הנוכחי, סיסמאות הן נקודת הכשל המרכזית באבטחת מידע אישית. על פי דוח ה-DBIR של Verizon, למעלה מ-80% מפרצות האבטחה קשורות לשימוש בסיסמאות חלשות, גנובות או ממוחזרות. המשתמש הממוצע מנהל עשרות חשבונות דיגיטליים, מה שמוביל לשימוש חוזר בסיסמאות — תופעה המוכרת כ-Credential Stuffing — שהופכת כל דליפת מאגר מידע (Data Breach) לאיום ישיר על עשרות שירותים נוספים. רבים מהמשתמשים אינם מודעים לכך שסיסמתם נחשפה עד שנגרם נזק ממשי. האתגר הוא כפול: לא רק לאחסן סיסמאות בצורה מאובטחת, אלא גם לנטר באופן שוטף האם נחשפו בפרצות ידועות — וכל זאת מבלי לסכן את פרטיות המשתמש עצמו. פרויקט Securio נועד לתת מענה לאתגר זה: מנהל סיסמאות Native לאנדרואיד המבוסס על הצפנה בצד הלקוח בלבד, עם ניטור דליפות אוטומטי ברקע שאינו מגלה את הסיסמאות לגורם חיצוני.</w:t>
      </w:r>
    </w:p>
    <w:p w14:paraId="4115B185" w14:textId="77777777" w:rsidR="00A127D5" w:rsidRPr="00A73436" w:rsidRDefault="00000000">
      <w:pPr>
        <w:pBdr>
          <w:top w:val="nil"/>
          <w:left w:val="nil"/>
          <w:bottom w:val="nil"/>
          <w:right w:val="nil"/>
          <w:between w:val="nil"/>
        </w:pBdr>
        <w:rPr>
          <w:lang w:val="en-US"/>
        </w:rPr>
      </w:pPr>
      <w:r>
        <w:rPr>
          <w:rtl/>
        </w:rPr>
        <w:t>קהל היעד של המערכת הוא משתמשי אנדרואיד בעלי מודעות גבוהה לפרטיות הדורשים שליטה מלאה על המידע שלהם, לצד משתמשים המעוניינים בהגנה אקטיבית באמצעות שירות הניטור המובנה. שירות זה מבוסס על סריקות יומיומיות מול מאגר הדליפות של Have I Been Pwned (HIBP), תוך שימוש בפרוטוקול k-Anonymity. פרוטוקול זה פועל כך: מחשבים גיבוב SHA-1 של הסיסמה ושולחים לשרת HIBP רק את 5 התווים הראשונים של הגיבוב (prefix). השרת מחזיר רשימה של כל הגיבובים המתחילים באותה תחילית, וההשוואה הסופית מתבצעת מקומית על המכשיר בלבד — הסיסמה המלאה לעולם אינה עוזבת את המכשיר. הבחירה בנושא זה נבעה מעניין אישי עמוק באבטחת מידע ומהרצון ליישם גישת Security by Design. הפרויקט מקבל על עצמו פשרה מודעת שבה נשמר גיבוב SHA-1 של כל סיסמה בשרת לצורך ניטור דליפות ברקע — החלטה המאפשרת קבלת התרעות על סיסמאות שנחשפו גם כשהאפליקציה אינה פתוחה.</w:t>
      </w:r>
    </w:p>
    <w:p w14:paraId="7848009F" w14:textId="77777777" w:rsidR="00A127D5" w:rsidRDefault="00A127D5"/>
    <w:p w14:paraId="7D4CD4A3" w14:textId="77777777" w:rsidR="00A127D5" w:rsidRDefault="00000000">
      <w:pPr>
        <w:pStyle w:val="Heading3"/>
      </w:pPr>
      <w:bookmarkStart w:id="9" w:name="_h7xfcowgkr0n" w:colFirst="0" w:colLast="0"/>
      <w:bookmarkEnd w:id="9"/>
      <w:r>
        <w:rPr>
          <w:rtl/>
        </w:rPr>
        <w:t>טכנולוגיות קיימות בשוק:</w:t>
      </w:r>
    </w:p>
    <w:p w14:paraId="07865B3E" w14:textId="77777777" w:rsidR="00A127D5" w:rsidRDefault="00000000">
      <w:pPr>
        <w:spacing w:before="240" w:after="240"/>
      </w:pPr>
      <w:r>
        <w:rPr>
          <w:rtl/>
        </w:rPr>
        <w:t>בחינת שוק מנהלי הסיסמאות כיום חושפת זירה רוויה בפתרונות, אך גם מדגישה את הצורך בחדשנות בתחומי הפרטיות והניטור האקטיבי.</w:t>
      </w:r>
    </w:p>
    <w:p w14:paraId="48670DE6" w14:textId="195949D3" w:rsidR="00A127D5" w:rsidRDefault="00000000">
      <w:pPr>
        <w:spacing w:before="240" w:after="240"/>
      </w:pPr>
      <w:r>
        <w:rPr>
          <w:rtl/>
        </w:rPr>
        <w:t>השירות הנפוץ ביותר, Google Password Manager, מציע נוחות מרבית: סנכרון אוטומטי לכרום ול-Google Account, ללא עלות. עם זאת, ניהול מפתחות ההצפנה תלוי בחשבון גוגל של המשתמש — לגוגל יש יכולת גישה תיאורטית לנתוני הכספת והמודל אינו Zero-Knowledge. לעומת זאת, Securio מיישמת הצפנה בצד הלקוח בלבד: מפתח ה-AES נגזר במכשיר ולעולם אינו עוזב אותו, ולשרת אין כל יכולת טכנית לפענח את הנתונים.</w:t>
      </w:r>
    </w:p>
    <w:p w14:paraId="348D091F" w14:textId="5C13CC47" w:rsidR="00A127D5" w:rsidRDefault="00000000">
      <w:pPr>
        <w:spacing w:before="240" w:after="240"/>
      </w:pPr>
      <w:r>
        <w:rPr>
          <w:rtl/>
        </w:rPr>
        <w:t>מתחרה בולט נוסף הוא LastPass, המציע ממשק ידידותי וסנכרון ענן. בפרצת האבטחה של 2022 נחשף כי מטה-נתונים כגון כתובות URL לא הוצפנו בצד הלקוח, מה שאפשר לתוקפים לזהות אתרים שהמשתמשים שמרו סיסמאות אליהם. Securio מגיבה לכך על ידי הצפנת כל שדה רגיש ב-AES-256-GCM בצד הלקוח ושימוש ב-PBKDF2 עם 600,000 איטרציות — רף המקשה פי כמה על מתקפות brute-force לא מקוונות.</w:t>
      </w:r>
    </w:p>
    <w:p w14:paraId="21A3B890" w14:textId="77777777" w:rsidR="00A127D5" w:rsidRDefault="00000000">
      <w:pPr>
        <w:spacing w:before="240" w:after="240"/>
      </w:pPr>
      <w:r>
        <w:rPr>
          <w:rtl/>
        </w:rPr>
        <w:t>שירותים מתקדמים יותר כמו 1Password מציעים אבטחה גבוהה: שילוב בין סיסמת על לבין Secret Key בן 34 תווים שאינו מאוחסן בשרת — גישה הקרובה ל-Zero-Knowledge. עם זאת, 1Password דורש מנוי חודשי (כ-3 דולר לאדם פרטי) ומהווה מערכת סגורה קניינית. Securio לעומת זאת מספקת ניטור רקע אוטומטי 24/7 דרך Android Foreground Service ו-Azure Functions המתריע על דליפות גם כאשר האפליקציה אינה בשימוש — יכולת שאינה קיימת בגרסת הבסיס של 1Password.</w:t>
      </w:r>
    </w:p>
    <w:p w14:paraId="20EC3F09" w14:textId="77777777" w:rsidR="00A127D5" w:rsidRDefault="00000000">
      <w:pPr>
        <w:spacing w:before="240" w:after="240"/>
      </w:pPr>
      <w:r>
        <w:rPr>
          <w:rtl/>
        </w:rPr>
        <w:t>גם בהשוואה ל-Bitwarden, המבוסס על קוד פתוח וארכיטקטורת Zero-Knowledge עם אפשרות אירוח עצמי, Securio מציגה יתרון בניטור אקטיבי. ב-Bitwarden בדיקת הדליפות היא פעולה יזומה שהמשתמש מפעיל ידנית דרך Vault Health Reports. Securio לעומת זאת שומרת את ה-SHA-1 Hash של כל סיסמה בשרת ומשתמשת בו: (א) לבדיקת HIBP בזמן הוספת ועדכון פריט, ו-(ב) לניטור רקע יומי אוטומטי דרך Android Foreground Service — כך שהמשתמש מקבל התרעה ללא כל פעולה יזומה.</w:t>
      </w:r>
    </w:p>
    <w:p w14:paraId="223B0421" w14:textId="77777777" w:rsidR="00A127D5" w:rsidRDefault="00000000">
      <w:pPr>
        <w:spacing w:before="240" w:after="240"/>
      </w:pPr>
      <w:r>
        <w:rPr>
          <w:rtl/>
        </w:rPr>
        <w:t>לסיכום סקר השוק, ניכר כי בעוד שהמתחרים הגדולים מציעים פתרונות בשלים, Securio מייצרת בידול משמעותי על ידי שילוב בין הצפנת AES-256-GCM בצד הלקוח בלבד, ניטור דליפות אוטומטי 24/7 דרך Android Foreground Service, ופרוטוקול k-Anonymity המגן על פרטיות הבדיקה. גישה זו מספקת שכבת הגנה שאינה קיימת ברוב הכלים החינמיים או המובנים בשוק.</w:t>
      </w:r>
    </w:p>
    <w:p w14:paraId="4D1A20E2" w14:textId="77777777" w:rsidR="00A127D5" w:rsidRDefault="00A127D5">
      <w:pPr>
        <w:spacing w:before="240" w:after="240"/>
      </w:pPr>
    </w:p>
    <w:p w14:paraId="7E6C4F18" w14:textId="77777777" w:rsidR="00A127D5" w:rsidRDefault="00000000">
      <w:pPr>
        <w:pStyle w:val="Heading2"/>
        <w:spacing w:before="240" w:after="240"/>
      </w:pPr>
      <w:bookmarkStart w:id="10" w:name="_kbtlcg7drtm0" w:colFirst="0" w:colLast="0"/>
      <w:bookmarkEnd w:id="10"/>
      <w:r>
        <w:rPr>
          <w:rtl/>
        </w:rPr>
        <w:t>אתגרים מרכזיים</w:t>
      </w:r>
    </w:p>
    <w:p w14:paraId="1C23597C"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132CB700" w14:textId="77777777" w:rsidR="00A127D5" w:rsidRDefault="00A127D5"/>
    <w:p w14:paraId="35754362"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6EA6CBE8" w14:textId="76753C4B"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0FE98429" w14:textId="4FB3AEFD" w:rsidR="00A127D5" w:rsidRDefault="00000000">
      <w:pPr>
        <w:spacing w:before="240" w:after="240"/>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0C7FDC8F" w14:textId="77777777" w:rsidR="00A127D5" w:rsidRDefault="00000000">
      <w:pPr>
        <w:rPr>
          <w:b/>
          <w:bCs/>
        </w:rPr>
      </w:pPr>
      <w:r>
        <w:br w:type="page"/>
      </w:r>
    </w:p>
    <w:p w14:paraId="203D0E40"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w14:paraId="61587ED8" w14:textId="77777777" w:rsidR="00A127D5" w:rsidRDefault="00A127D5"/>
    <w:p w14:paraId="1B071D41" w14:textId="77777777" w:rsidR="00A127D5" w:rsidRDefault="00000000">
      <w:r>
        <w:rPr>
          <w:b/>
          <w:bCs/>
          <w:rtl/>
        </w:rPr>
        <w:t>הפתרון 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7AFA18F5" w14:textId="77777777" w:rsidR="00A127D5" w:rsidRDefault="00000000">
      <w:pPr>
        <w:rPr>
          <w:b/>
          <w:bCs/>
        </w:rPr>
      </w:pPr>
      <w:r>
        <w:br w:type="page"/>
      </w:r>
    </w:p>
    <w:p w14:paraId="679C60BE" w14:textId="77777777" w:rsidR="00A127D5" w:rsidRDefault="00000000">
      <w:r>
        <w:rPr>
          <w:b/>
          <w:bCs/>
          <w:rtl/>
        </w:rPr>
        <w:lastRenderedPageBreak/>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w14:paraId="75384F08" w14:textId="77777777" w:rsidR="00A127D5" w:rsidRDefault="00A127D5"/>
    <w:p w14:paraId="0C3CE955" w14:textId="77777777" w:rsidR="00A127D5" w:rsidRDefault="00000000">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17D02C6F" w14:textId="77777777" w:rsidR="00A127D5" w:rsidRPr="000A7C8D" w:rsidRDefault="00000000">
      <w:pPr>
        <w:pStyle w:val="Heading1"/>
        <w:rPr>
          <w:u w:val="none"/>
        </w:rPr>
      </w:pPr>
      <w:bookmarkStart w:id="11" w:name="_evdos38nphb7" w:colFirst="0" w:colLast="0"/>
      <w:bookmarkEnd w:id="11"/>
      <w:r w:rsidRPr="000A7C8D">
        <w:rPr>
          <w:u w:val="none"/>
        </w:rPr>
        <w:br w:type="page"/>
      </w:r>
    </w:p>
    <w:p w14:paraId="28456DE6" w14:textId="77777777" w:rsidR="00A127D5" w:rsidRDefault="00000000">
      <w:pPr>
        <w:pStyle w:val="Heading1"/>
      </w:pPr>
      <w:bookmarkStart w:id="12" w:name="_24az36wme135" w:colFirst="0" w:colLast="0"/>
      <w:bookmarkEnd w:id="12"/>
      <w:r>
        <w:rPr>
          <w:rtl/>
        </w:rPr>
        <w:lastRenderedPageBreak/>
        <w:t>מבנה/ארכיטקטורה</w:t>
      </w:r>
    </w:p>
    <w:p w14:paraId="0A95E6A7" w14:textId="77777777" w:rsidR="00A127D5" w:rsidRDefault="00000000">
      <w:pPr>
        <w:pStyle w:val="Heading2"/>
      </w:pPr>
      <w:bookmarkStart w:id="13" w:name="_5iogex5ste0h" w:colFirst="0" w:colLast="0"/>
      <w:bookmarkEnd w:id="13"/>
      <w:r>
        <w:rPr>
          <w:rtl/>
        </w:rPr>
        <w:t>תכנון ותיעוד מסכי הפרויקט</w:t>
      </w:r>
    </w:p>
    <w:p w14:paraId="33BE3CD5" w14:textId="77777777" w:rsidR="00A127D5" w:rsidRDefault="00000000">
      <w:pPr>
        <w:pStyle w:val="Heading3"/>
      </w:pPr>
      <w:bookmarkStart w:id="14" w:name="_gf40i5argrfk" w:colFirst="0" w:colLast="0"/>
      <w:bookmarkEnd w:id="14"/>
      <w:r>
        <w:rPr>
          <w:rtl/>
        </w:rPr>
        <w:t>מסך כניסה</w:t>
      </w:r>
    </w:p>
    <w:p w14:paraId="72910D6F" w14:textId="159FBC8B"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3752850" cy="4457700"/>
                    </a:xfrm>
                    <a:prstGeom prst="rect">
                      <a:avLst/>
                    </a:prstGeom>
                    <a:ln/>
                  </pic:spPr>
                </pic:pic>
              </a:graphicData>
            </a:graphic>
          </wp:inline>
        </w:drawing>
      </w:r>
      <w:r w:rsidRPr="000A7C8D">
        <w:rPr>
          <w:u w:val="none"/>
        </w:rPr>
        <w:br w:type="page"/>
      </w:r>
    </w:p>
    <w:p w14:paraId="41BD3DB5" w14:textId="77777777" w:rsidR="00A127D5" w:rsidRDefault="00000000">
      <w:pPr>
        <w:pStyle w:val="Heading3"/>
      </w:pPr>
      <w:bookmarkStart w:id="15" w:name="_9zo7edxfuxq5" w:colFirst="0" w:colLast="0"/>
      <w:bookmarkEnd w:id="15"/>
      <w:r>
        <w:rPr>
          <w:rtl/>
        </w:rPr>
        <w:lastRenderedPageBreak/>
        <w:t>מסך התחברות</w:t>
      </w:r>
    </w:p>
    <w:p w14:paraId="13F50F44" w14: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w14:paraId="3B575442"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3933825" cy="4486275"/>
                    </a:xfrm>
                    <a:prstGeom prst="rect">
                      <a:avLst/>
                    </a:prstGeom>
                    <a:ln/>
                  </pic:spPr>
                </pic:pic>
              </a:graphicData>
            </a:graphic>
          </wp:inline>
        </w:drawing>
      </w:r>
      <w:r>
        <w:br w:type="page"/>
      </w:r>
    </w:p>
    <w:p w14:paraId="2048366E" w14:textId="77777777" w:rsidR="00A127D5" w:rsidRDefault="00000000">
      <w:pPr>
        <w:pStyle w:val="Heading3"/>
      </w:pPr>
      <w:bookmarkStart w:id="16" w:name="_eygtgnvt3j1w" w:colFirst="0" w:colLast="0"/>
      <w:bookmarkEnd w:id="16"/>
      <w:r>
        <w:rPr>
          <w:rtl/>
        </w:rPr>
        <w:lastRenderedPageBreak/>
        <w:t>מסך הרשמה</w:t>
      </w:r>
    </w:p>
    <w:p w14:paraId="0D5CD442" w14:textId="56149BCC"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ב-600,000 איטרציות. הסיסמה נבדקת מול HIBP בפרוטוקול k-Anonymity לפני שמירה. המסך כולל מד חוזק סיסמה בזמן אמת וכפתור ליצירת סיסמה חזקה אוטומטית. עם סיום ההרשמה המוצלחת המשתמש מועבר ישירות לכספת הסיסמאות.</w:t>
      </w:r>
    </w:p>
    <w:p w14:paraId="3D47A797"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019675" cy="4476750"/>
                    </a:xfrm>
                    <a:prstGeom prst="rect">
                      <a:avLst/>
                    </a:prstGeom>
                    <a:ln/>
                  </pic:spPr>
                </pic:pic>
              </a:graphicData>
            </a:graphic>
          </wp:inline>
        </w:drawing>
      </w:r>
      <w:r>
        <w:br w:type="page"/>
      </w:r>
    </w:p>
    <w:p w14:paraId="00F52DDE" w14:textId="77777777" w:rsidR="00A127D5" w:rsidRDefault="00000000">
      <w:pPr>
        <w:pStyle w:val="Heading3"/>
      </w:pPr>
      <w:bookmarkStart w:id="17" w:name="_x8cqy46366vx" w:colFirst="0" w:colLast="0"/>
      <w:bookmarkEnd w:id="17"/>
      <w:r>
        <w:rPr>
          <w:rtl/>
        </w:rPr>
        <w:lastRenderedPageBreak/>
        <w:t>מסך כספת הסיסמאות</w:t>
      </w:r>
    </w:p>
    <w:p w14:paraId="58ED413D" w14:textId="77777777" w:rsidR="00A127D5" w:rsidRDefault="00000000">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p>
    <w:p w14:paraId="20ECA5B8" w14:textId="77777777" w:rsidR="00A127D5" w:rsidRDefault="00000000">
      <w:pPr>
        <w:pStyle w:val="Heading3"/>
      </w:pPr>
      <w:bookmarkStart w:id="18" w:name="_n2i3r6dmftkz" w:colFirst="0" w:colLast="0"/>
      <w:bookmarkEnd w:id="18"/>
      <w:r>
        <w:rPr>
          <w:rtl/>
        </w:rPr>
        <w:lastRenderedPageBreak/>
        <w:t>מסך הוספת סיסמה</w:t>
      </w:r>
    </w:p>
    <w:p w14:paraId="319E39A5" w14: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w14:paraId="1E163274"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4"/>
                    <a:srcRect/>
                    <a:stretch>
                      <a:fillRect/>
                    </a:stretch>
                  </pic:blipFill>
                  <pic:spPr>
                    <a:xfrm>
                      <a:off x="0" y="0"/>
                      <a:ext cx="5476875" cy="4705350"/>
                    </a:xfrm>
                    <a:prstGeom prst="rect">
                      <a:avLst/>
                    </a:prstGeom>
                    <a:ln/>
                  </pic:spPr>
                </pic:pic>
              </a:graphicData>
            </a:graphic>
          </wp:inline>
        </w:drawing>
      </w:r>
      <w:r>
        <w:br w:type="page"/>
      </w:r>
    </w:p>
    <w:p w14:paraId="549A58DE" w14:textId="1C0A8449" w:rsidR="00A127D5" w:rsidRDefault="00CD6366">
      <w:pPr>
        <w:pStyle w:val="Heading3"/>
      </w:pPr>
      <w:bookmarkStart w:id="19" w:name="_slqs0knlzgzf" w:colFirst="0" w:colLast="0"/>
      <w:bookmarkEnd w:id="19"/>
      <w:r>
        <w:rPr>
          <w:rFonts w:hint="cs"/>
          <w:rtl/>
          <w:lang w:val="en-US"/>
        </w:rPr>
        <w:lastRenderedPageBreak/>
        <w:t>תפריט</w:t>
      </w:r>
      <w:r>
        <w:rPr>
          <w:rtl/>
        </w:rPr>
        <w:t xml:space="preserve"> פעולה על סיסמה</w:t>
      </w:r>
    </w:p>
    <w:p w14:paraId="4050167D" w14:textId="77777777" w:rsidR="00A127D5" w:rsidRDefault="00000000">
      <w:r>
        <w:rPr>
          <w:rtl/>
        </w:rPr>
        <w:t>בעת לחיצה על פריט מהרשימה, נפתח BottomSheetDialogFragment המציג כותרת עם שם האתר ושם המשתמש ושלוש פעולות: צפייה בפרטי החשבון, עריכת המידע הקיים, ומחיקת החשבון מהכספת (עם דיאלוג אישור).</w:t>
      </w:r>
    </w:p>
    <w:p w14:paraId="5B7B8B15"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4114800" cy="1790700"/>
                    </a:xfrm>
                    <a:prstGeom prst="rect">
                      <a:avLst/>
                    </a:prstGeom>
                    <a:ln/>
                  </pic:spPr>
                </pic:pic>
              </a:graphicData>
            </a:graphic>
          </wp:inline>
        </w:drawing>
      </w:r>
      <w:r>
        <w:br w:type="page"/>
      </w:r>
    </w:p>
    <w:p w14:paraId="2D937E05" w14:textId="77777777" w:rsidR="00A127D5" w:rsidRDefault="00000000">
      <w:pPr>
        <w:pStyle w:val="Heading3"/>
      </w:pPr>
      <w:bookmarkStart w:id="20" w:name="_6tiomotxp12p" w:colFirst="0" w:colLast="0"/>
      <w:bookmarkEnd w:id="20"/>
      <w:r>
        <w:rPr>
          <w:rtl/>
        </w:rPr>
        <w:lastRenderedPageBreak/>
        <w:t>מסך צפייה בסיסמה</w:t>
      </w:r>
    </w:p>
    <w:p w14:paraId="0E56540B" w14:textId="5B6A7221" w:rsidR="00A127D5" w:rsidRDefault="00000000">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p>
    <w:p w14:paraId="20E2F5C0" w14:textId="77777777" w:rsidR="00A127D5" w:rsidRDefault="00000000">
      <w:pPr>
        <w:pStyle w:val="Heading3"/>
      </w:pPr>
      <w:bookmarkStart w:id="21" w:name="_1ye480hip0qw" w:colFirst="0" w:colLast="0"/>
      <w:bookmarkEnd w:id="21"/>
      <w:r>
        <w:rPr>
          <w:rtl/>
        </w:rPr>
        <w:lastRenderedPageBreak/>
        <w:t>מסך עריכת סיסמה</w:t>
      </w:r>
    </w:p>
    <w:p w14:paraId="3DFA92BA" w14: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w14:paraId="50DBCA74"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7"/>
                    <a:srcRect/>
                    <a:stretch>
                      <a:fillRect/>
                    </a:stretch>
                  </pic:blipFill>
                  <pic:spPr>
                    <a:xfrm>
                      <a:off x="0" y="0"/>
                      <a:ext cx="5731200" cy="4495800"/>
                    </a:xfrm>
                    <a:prstGeom prst="rect">
                      <a:avLst/>
                    </a:prstGeom>
                    <a:ln/>
                  </pic:spPr>
                </pic:pic>
              </a:graphicData>
            </a:graphic>
          </wp:inline>
        </w:drawing>
      </w:r>
      <w:r>
        <w:br w:type="page"/>
      </w:r>
    </w:p>
    <w:p w14:paraId="1AF298AA" w14:textId="77777777" w:rsidR="00A127D5" w:rsidRDefault="00000000">
      <w:pPr>
        <w:pStyle w:val="Heading3"/>
      </w:pPr>
      <w:bookmarkStart w:id="22" w:name="_gddvim56oo0v" w:colFirst="0" w:colLast="0"/>
      <w:bookmarkEnd w:id="22"/>
      <w:r>
        <w:rPr>
          <w:rtl/>
        </w:rPr>
        <w:lastRenderedPageBreak/>
        <w:t>מסך אזהרות אבטחה</w:t>
      </w:r>
    </w:p>
    <w:p w14:paraId="67D76109" w14: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w14:paraId="4CB287B6"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8"/>
                    <a:srcRect/>
                    <a:stretch>
                      <a:fillRect/>
                    </a:stretch>
                  </pic:blipFill>
                  <pic:spPr>
                    <a:xfrm>
                      <a:off x="0" y="0"/>
                      <a:ext cx="4657725" cy="4695825"/>
                    </a:xfrm>
                    <a:prstGeom prst="rect">
                      <a:avLst/>
                    </a:prstGeom>
                    <a:ln/>
                  </pic:spPr>
                </pic:pic>
              </a:graphicData>
            </a:graphic>
          </wp:inline>
        </w:drawing>
      </w:r>
      <w:r>
        <w:br w:type="page"/>
      </w:r>
    </w:p>
    <w:p w14:paraId="780D2B1A" w14:textId="77777777" w:rsidR="00A127D5" w:rsidRDefault="00000000">
      <w:pPr>
        <w:pStyle w:val="Heading3"/>
      </w:pPr>
      <w:bookmarkStart w:id="23" w:name="_xi7hto5c4lj2" w:colFirst="0" w:colLast="0"/>
      <w:bookmarkEnd w:id="23"/>
      <w:r>
        <w:rPr>
          <w:rtl/>
        </w:rPr>
        <w:lastRenderedPageBreak/>
        <w:t>מסך סיסמאות לתיקון</w:t>
      </w:r>
    </w:p>
    <w:p w14:paraId="2C3B8A6B" w14: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w14:paraId="0339FC06"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9"/>
                    <a:srcRect/>
                    <a:stretch>
                      <a:fillRect/>
                    </a:stretch>
                  </pic:blipFill>
                  <pic:spPr>
                    <a:xfrm>
                      <a:off x="0" y="0"/>
                      <a:ext cx="5343525" cy="4762500"/>
                    </a:xfrm>
                    <a:prstGeom prst="rect">
                      <a:avLst/>
                    </a:prstGeom>
                    <a:ln/>
                  </pic:spPr>
                </pic:pic>
              </a:graphicData>
            </a:graphic>
          </wp:inline>
        </w:drawing>
      </w:r>
      <w:r>
        <w:br w:type="page"/>
      </w:r>
    </w:p>
    <w:p w14:paraId="62861ACA" w14:textId="77777777" w:rsidR="00A127D5" w:rsidRDefault="00000000">
      <w:pPr>
        <w:pStyle w:val="Heading3"/>
      </w:pPr>
      <w:bookmarkStart w:id="24" w:name="_ose8udydzt5q" w:colFirst="0" w:colLast="0"/>
      <w:bookmarkEnd w:id="24"/>
      <w:r>
        <w:rPr>
          <w:rtl/>
        </w:rPr>
        <w:lastRenderedPageBreak/>
        <w:t>מסך פרופיל</w:t>
      </w:r>
    </w:p>
    <w:p w14:paraId="4DBEA275" w14:textId="77777777" w:rsidR="00A127D5" w:rsidRDefault="00000000">
      <w:r>
        <w:rPr>
          <w:rtl/>
        </w:rPr>
        <w: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כפתורים זמינים: עריכת פרטים, התנתקות (מנקה SecureStorage וסשן), ומחיקת חשבון לצמיתות.</w:t>
      </w:r>
    </w:p>
    <w:p w14:paraId="256B42A4"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0"/>
                    <a:srcRect/>
                    <a:stretch>
                      <a:fillRect/>
                    </a:stretch>
                  </pic:blipFill>
                  <pic:spPr>
                    <a:xfrm>
                      <a:off x="0" y="0"/>
                      <a:ext cx="5731200" cy="4851400"/>
                    </a:xfrm>
                    <a:prstGeom prst="rect">
                      <a:avLst/>
                    </a:prstGeom>
                    <a:ln/>
                  </pic:spPr>
                </pic:pic>
              </a:graphicData>
            </a:graphic>
          </wp:inline>
        </w:drawing>
      </w:r>
      <w:r>
        <w:br w:type="page"/>
      </w:r>
    </w:p>
    <w:p w14:paraId="1EE842C8" w14:textId="77777777" w:rsidR="00A127D5" w:rsidRDefault="00000000">
      <w:pPr>
        <w:pStyle w:val="Heading3"/>
      </w:pPr>
      <w:bookmarkStart w:id="25" w:name="_q5wdmpum3m6c" w:colFirst="0" w:colLast="0"/>
      <w:bookmarkEnd w:id="25"/>
      <w:r>
        <w:rPr>
          <w:rtl/>
        </w:rPr>
        <w:lastRenderedPageBreak/>
        <w:t>מסך עדכון פרטי משתמש</w:t>
      </w:r>
    </w:p>
    <w:p w14:paraId="4F56A4C8"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לאחת מ-4 הסיסמאות הקודמות (MasterPasswordHistory). הגדרות חדשות נשמרות ב-SecureStorage; הפרופיל מתרענן אוטומטית.</w:t>
      </w:r>
    </w:p>
    <w:p w14:paraId="49FC7A5A"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1"/>
                    <a:srcRect/>
                    <a:stretch>
                      <a:fillRect/>
                    </a:stretch>
                  </pic:blipFill>
                  <pic:spPr>
                    <a:xfrm>
                      <a:off x="0" y="0"/>
                      <a:ext cx="5731200" cy="4229100"/>
                    </a:xfrm>
                    <a:prstGeom prst="rect">
                      <a:avLst/>
                    </a:prstGeom>
                    <a:ln/>
                  </pic:spPr>
                </pic:pic>
              </a:graphicData>
            </a:graphic>
          </wp:inline>
        </w:drawing>
      </w:r>
      <w:r>
        <w:br w:type="page"/>
      </w:r>
    </w:p>
    <w:p w14:paraId="75EEA589" w14:textId="77777777" w:rsidR="00A127D5" w:rsidRDefault="00000000">
      <w:pPr>
        <w:pStyle w:val="Heading1"/>
      </w:pPr>
      <w:bookmarkStart w:id="26" w:name="_qqhz5lfumgm2" w:colFirst="0" w:colLast="0"/>
      <w:bookmarkEnd w:id="26"/>
      <w:r>
        <w:rPr>
          <w:rtl/>
        </w:rPr>
        <w:lastRenderedPageBreak/>
        <w:t>מימוש הפרויקט</w:t>
      </w:r>
    </w:p>
    <w:p w14:paraId="5F51669D" w14:textId="49CB3306" w:rsidR="00A127D5" w:rsidRPr="00CD6366" w:rsidRDefault="00000000">
      <w:pPr>
        <w:pStyle w:val="Heading2"/>
        <w:rPr>
          <w:lang w:val="en-US"/>
        </w:rPr>
      </w:pPr>
      <w:bookmarkStart w:id="27" w:name="_6eqyist8fckk" w:colFirst="0" w:colLast="0"/>
      <w:bookmarkEnd w:id="27"/>
      <w:r>
        <w:rPr>
          <w:rtl/>
        </w:rPr>
        <w:t xml:space="preserve">פירוט </w:t>
      </w:r>
      <w:r w:rsidR="00CD6366">
        <w:rPr>
          <w:rFonts w:hint="cs"/>
          <w:rtl/>
          <w:lang w:val="en-US"/>
        </w:rPr>
        <w:t>מסכים</w:t>
      </w:r>
    </w:p>
    <w:p w14:paraId="50DA79F6" w14:textId="77777777" w:rsidR="00A127D5" w:rsidRDefault="00000000">
      <w:pPr>
        <w:pStyle w:val="Heading3"/>
      </w:pPr>
      <w:bookmarkStart w:id="28" w:name="_2a1l43fuiio1" w:colFirst="0" w:colLast="0"/>
      <w:bookmarkEnd w:id="28"/>
      <w:r>
        <w:rPr>
          <w:rtl/>
        </w:rPr>
        <w:t>מסך כניסה (MainActivity)</w:t>
      </w:r>
    </w:p>
    <w:p w14:paraId="6885C5E8" w14:textId="5721701F" w:rsidR="00A127D5" w:rsidRDefault="00000000">
      <w:pPr>
        <w:rPr>
          <w:rtl/>
        </w:rPr>
      </w:pPr>
      <w:r>
        <w:rPr>
          <w:rtl/>
        </w:rPr>
        <w:t xml:space="preserve">פעילות הכניסה לאפליקציה. בעת ההפעלה, מאמתת את ה-JWT השמור מול השרת ומנתבת את המשתמש לכספת הסיסמאות (VaultActivity) או לדף ההתחברות (LoginActivity) בהתאמה. לאחר אימות מוצלח, מפעילה את PasswordMonitorService כשירות קדמי (Foreground Service) לניטור יומי של הסיסמאות. מבקשת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w14:paraId="64C15E5B" w14:textId="3FD54AC6" w:rsidR="00CD6366" w:rsidRPr="006930C3" w:rsidRDefault="00CD6366" w:rsidP="00CD6366">
      <w:pPr>
        <w:bidi w:val="0"/>
        <w:rPr>
          <w:i/>
          <w:iCs/>
          <w:lang w:val="en-US"/>
        </w:rPr>
      </w:pPr>
      <w:r w:rsidRPr="006930C3">
        <w:rPr>
          <w:i/>
          <w:iCs/>
          <w:lang w:val="en-US"/>
        </w:rPr>
        <w:t>Layout: activity_main.xml</w:t>
      </w:r>
    </w:p>
    <w:p w14:paraId="5BCEC3FC" w14:textId="40A545EC" w:rsidR="00A127D5" w:rsidRDefault="00000000">
      <w:pPr>
        <w:spacing w:before="200" w:line="276" w:lineRule="auto"/>
        <w:rPr>
          <w:b/>
          <w:bCs/>
        </w:rPr>
      </w:pPr>
      <w:r>
        <w:rPr>
          <w:b/>
          <w:bCs/>
          <w:rtl/>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9CF2FB" w14:textId="77777777">
        <w:tc>
          <w:tcPr>
            <w:tcW w:w="4320" w:type="dxa"/>
          </w:tcPr>
          <w:p w14:paraId="26417630" w14:textId="77777777" w:rsidR="00A127D5" w:rsidRDefault="00000000">
            <w:pPr>
              <w:rPr>
                <w:u w:val="single"/>
              </w:rPr>
            </w:pPr>
            <w:r>
              <w:t>Property Name</w:t>
            </w:r>
          </w:p>
        </w:tc>
        <w:tc>
          <w:tcPr>
            <w:tcW w:w="4320" w:type="dxa"/>
          </w:tcPr>
          <w:p w14:paraId="385FC889" w14:textId="77777777" w:rsidR="00A127D5" w:rsidRDefault="00000000">
            <w:pPr>
              <w:rPr>
                <w:u w:val="single"/>
              </w:rPr>
            </w:pPr>
            <w:r>
              <w:t>Use and Explanation</w:t>
            </w:r>
          </w:p>
        </w:tc>
      </w:tr>
      <w:tr>
        <w:tc>
          <w:tcPr>
            <w:tcW w:type="dxa" w:w="4320"/>
          </w:tcPr>
          <w:p>
            <w:r>
              <w:t>RequestCodeNotificationPermission (const int)</w:t>
            </w:r>
          </w:p>
        </w:tc>
        <w:tc>
          <w:tcPr>
            <w:tcW w:type="dxa" w:w="4320"/>
          </w:tcPr>
          <w:p>
            <w:r>
              <w:t>Request code (1001) for the POST_NOTIFICATIONS runtime permission dialog on Android 13+.</w:t>
            </w:r>
          </w:p>
        </w:tc>
      </w:tr>
      <w:tr>
        <w:tc>
          <w:tcPr>
            <w:tcW w:type="dxa" w:w="4320"/>
          </w:tcPr>
          <w:p>
            <w:r>
              <w:t>_pendingVaultNavigation (bool)</w:t>
            </w:r>
          </w:p>
        </w:tc>
        <w:tc>
          <w:tcPr>
            <w:tcW w:type="dxa" w:w="4320"/>
          </w:tcPr>
          <w:p>
            <w:r>
              <w:t>Set to true when JWT is valid and vault is loaded; navigation to VaultActivity is deferred until after the permission dialog is resolved.</w:t>
            </w:r>
          </w:p>
        </w:tc>
      </w:tr>
    </w:tbl>
    <w:p w14:paraId="7C28D99E" w14:textId="77777777" w:rsidR="00A127D5" w:rsidRDefault="00000000">
      <w:pPr>
        <w:spacing w:before="200" w:line="276" w:lineRule="auto"/>
        <w:rPr>
          <w:b/>
          <w:bCs/>
        </w:rPr>
      </w:pPr>
      <w:r>
        <w:rPr>
          <w:b/>
          <w:bCs/>
          <w:rtl/>
        </w:rPr>
        <w:t>פעולות:</w:t>
      </w:r>
    </w:p>
    <w:tbl>
      <w:tblPr>
        <w:tblStyle w:val="a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B4B1C6C" w14:textId="77777777">
        <w:tc>
          <w:tcPr>
            <w:tcW w:w="4320" w:type="dxa"/>
          </w:tcPr>
          <w:p w14:paraId="46317CAE" w14:textId="77777777" w:rsidR="00A127D5" w:rsidRDefault="00000000">
            <w:pPr>
              <w:rPr>
                <w:u w:val="single"/>
              </w:rPr>
            </w:pPr>
            <w:r>
              <w:t>Method Name</w:t>
            </w:r>
          </w:p>
        </w:tc>
        <w:tc>
          <w:tcPr>
            <w:tcW w:w="4320" w:type="dxa"/>
          </w:tcPr>
          <w:p w14:paraId="738909D5" w14:textId="77777777" w:rsidR="00A127D5" w:rsidRDefault="00000000">
            <w:pPr>
              <w:rPr>
                <w:u w:val="single"/>
              </w:rPr>
            </w:pPr>
            <w:r>
              <w:t>Use and Explanation</w:t>
            </w:r>
          </w:p>
        </w:tc>
      </w:tr>
      <w:tr>
        <w:tc>
          <w:tcPr>
            <w:tcW w:type="dxa" w:w="4320"/>
          </w:tcPr>
          <w:p>
            <w:r>
              <w:t>OnCreate(Bundle)</w:t>
            </w:r>
          </w:p>
        </w:tc>
        <w:tc>
          <w:tcPr>
            <w:tcW w:type="dxa" w:w="4320"/>
          </w:tcPr>
          <w:p>
            <w:r>
              <w:t>Validates the stored JWT, restores the vault key and session cache, computes warnings, requests notification permission, and routes to Vault or Login.</w:t>
            </w:r>
          </w:p>
        </w:tc>
      </w:tr>
      <w:tr>
        <w:tc>
          <w:tcPr>
            <w:tcW w:type="dxa" w:w="4320"/>
          </w:tcPr>
          <w:p>
            <w:r>
              <w:t>OnRequestPermissionsResult(int, string[], Permission[])</w:t>
            </w:r>
          </w:p>
        </w:tc>
        <w:tc>
          <w:tcPr>
            <w:tcW w:type="dxa" w:w="4320"/>
          </w:tcPr>
          <w:p>
            <w:r>
              <w:t>Handles the POST_NOTIFICATIONS permission dialog result and calls NavigateToDest().</w:t>
            </w:r>
          </w:p>
        </w:tc>
      </w:tr>
      <w:tr>
        <w:tc>
          <w:tcPr>
            <w:tcW w:type="dxa" w:w="4320"/>
          </w:tcPr>
          <w:p>
            <w:r>
              <w:t>NavigateToDest()</w:t>
            </w:r>
          </w:p>
        </w:tc>
        <w:tc>
          <w:tcPr>
            <w:tcW w:type="dxa" w:w="4320"/>
          </w:tcPr>
          <w:p>
            <w:r>
              <w:t>Starts VaultActivity (valid session) or LoginActivity (no session) and finishes the current activity.</w:t>
            </w:r>
          </w:p>
        </w:tc>
      </w:tr>
      <w:tr>
        <w:tc>
          <w:tcPr>
            <w:tcW w:type="dxa" w:w="4320"/>
          </w:tcPr>
          <w:p>
            <w:r>
              <w:t>StartPasswordMonitor(Context) [static]</w:t>
            </w:r>
          </w:p>
        </w:tc>
        <w:tc>
          <w:tcPr>
            <w:tcW w:type="dxa" w:w="4320"/>
          </w:tcPr>
          <w:p>
            <w:r>
              <w:t>Starts PasswordMonitorService as an Android foreground service.</w:t>
            </w:r>
          </w:p>
        </w:tc>
      </w:tr>
    </w:tbl>
    <w:p w14:paraId="24BC72D4" w14:textId="77777777" w:rsidR="00A127D5" w:rsidRDefault="00000000">
      <w:r>
        <w:br w:type="page"/>
      </w:r>
    </w:p>
    <w:p w14:paraId="6C8E046E" w14:textId="77777777" w:rsidR="00A127D5" w:rsidRDefault="00000000">
      <w:pPr>
        <w:pStyle w:val="Heading3"/>
      </w:pPr>
      <w:bookmarkStart w:id="29" w:name="_1pvgibdbxv2n" w:colFirst="0" w:colLast="0"/>
      <w:bookmarkEnd w:id="29"/>
      <w:r>
        <w:rPr>
          <w:rtl/>
        </w:rPr>
        <w:lastRenderedPageBreak/>
        <w:t>התחברות (</w:t>
      </w:r>
      <w:r>
        <w:t>LoginActivity</w:t>
      </w:r>
      <w:r>
        <w:rPr>
          <w:rtl/>
        </w:rPr>
        <w:t>)</w:t>
      </w:r>
    </w:p>
    <w:p w14:paraId="1F4CF2DD" w14: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w14:paraId="7473D100" w14:textId="30F1F8BB" w:rsidR="00A127D5" w:rsidRPr="006930C3" w:rsidRDefault="00000000" w:rsidP="006930C3">
      <w:pPr>
        <w:rPr>
          <w:lang w:val="en-US"/>
        </w:rPr>
      </w:pPr>
      <w:r>
        <w:rPr>
          <w:color w:val="FF0000"/>
        </w:rPr>
        <w:t>Layout: activity_login.xml</w:t>
      </w:r>
    </w:p>
    <w:p w14:paraId="1A25DFA5" w14:textId="77777777" w:rsidR="00A127D5" w:rsidRDefault="00000000">
      <w:pPr>
        <w:rPr>
          <w:rFonts w:ascii="David Libre" w:eastAsia="David Libre" w:hAnsi="David Libre" w:cs="David Libre"/>
          <w:b/>
          <w:bCs/>
          <w:color w:val="4F81BD"/>
        </w:rPr>
      </w:pPr>
      <w:r>
        <w:rPr>
          <w:b/>
          <w:bCs/>
          <w:rtl/>
        </w:rPr>
        <w:t>פעולות:</w:t>
      </w:r>
    </w:p>
    <w:tbl>
      <w:tblPr>
        <w:tblStyle w:val="a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3AF9CB2" w14:textId="77777777">
        <w:tc>
          <w:tcPr>
            <w:tcW w:w="4320" w:type="dxa"/>
          </w:tcPr>
          <w:p w14:paraId="3A016D1F" w14:textId="77777777" w:rsidR="00A127D5" w:rsidRDefault="00000000">
            <w:pPr>
              <w:rPr>
                <w:u w:val="single"/>
              </w:rPr>
            </w:pPr>
            <w:r>
              <w:t>Method Name</w:t>
            </w:r>
          </w:p>
        </w:tc>
        <w:tc>
          <w:tcPr>
            <w:tcW w:w="4320" w:type="dxa"/>
          </w:tcPr>
          <w:p w14:paraId="63C4103B" w14:textId="77777777" w:rsidR="00A127D5" w:rsidRDefault="00000000">
            <w:pPr>
              <w:rPr>
                <w:u w:val="single"/>
              </w:rPr>
            </w:pPr>
            <w:r>
              <w:t>Use and Explanation</w:t>
            </w:r>
          </w:p>
        </w:tc>
      </w:tr>
      <w:tr>
        <w:tc>
          <w:tcPr>
            <w:tcW w:type="dxa" w:w="4320"/>
          </w:tcPr>
          <w:p>
            <w:r>
              <w:t>OnCreate(Bundle)</w:t>
            </w:r>
          </w:p>
        </w:tc>
        <w:tc>
          <w:tcPr>
            <w:tcW w:type="dxa" w:w="4320"/>
          </w:tcPr>
          <w:p>
            <w:r>
              <w:t>Inflates layout, initialises views, and sets up event handlers.</w:t>
            </w:r>
          </w:p>
        </w:tc>
      </w:tr>
      <w:tr>
        <w:tc>
          <w:tcPr>
            <w:tcW w:type="dxa" w:w="4320"/>
          </w:tcPr>
          <w:p>
            <w:r>
              <w:t>InitializeViews()</w:t>
            </w:r>
          </w:p>
        </w:tc>
        <w:tc>
          <w:tcPr>
            <w:tcW w:type="dxa" w:w="4320"/>
          </w:tcPr>
          <w:p>
            <w:r>
              <w:t>Finds and assigns all view references.</w:t>
            </w:r>
          </w:p>
        </w:tc>
      </w:tr>
      <w:tr>
        <w:tc>
          <w:tcPr>
            <w:tcW w:type="dxa" w:w="4320"/>
          </w:tcPr>
          <w:p>
            <w:r>
              <w:t>SetupEventHandlers()</w:t>
            </w:r>
          </w:p>
        </w:tc>
        <w:tc>
          <w:tcPr>
            <w:tcW w:type="dxa" w:w="4320"/>
          </w:tcPr>
          <w:p>
            <w:r>
              <w:t>Wires click and text-change listeners.</w:t>
            </w:r>
          </w:p>
        </w:tc>
      </w:tr>
      <w:tr>
        <w:tc>
          <w:tcPr>
            <w:tcW w:type="dxa" w:w="4320"/>
          </w:tcPr>
          <w:p>
            <w:r>
              <w:t>OnLoginClicked()</w:t>
            </w:r>
          </w:p>
        </w:tc>
        <w:tc>
          <w:tcPr>
            <w:tcW w:type="dxa" w:w="4320"/>
          </w:tcPr>
          <w:p>
            <w:r>
              <w:t>Validates input, fetches salts, derives PBKDF2 key, calls VerifyLogin, saves JWT + vault key to SecureStorage, navigates to vault.</w:t>
            </w:r>
          </w:p>
        </w:tc>
      </w:tr>
      <w:tr>
        <w:tc>
          <w:tcPr>
            <w:tcW w:type="dxa" w:w="4320"/>
          </w:tcPr>
          <w:p>
            <w:r>
              <w:t>ValidateInputs()</w:t>
            </w:r>
          </w:p>
        </w:tc>
        <w:tc>
          <w:tcPr>
            <w:tcW w:type="dxa" w:w="4320"/>
          </w:tcPr>
          <w:p>
            <w:r>
              <w:t>Ensures email and password fields are filled and correctly formatted.</w:t>
            </w:r>
          </w:p>
        </w:tc>
      </w:tr>
      <w:tr>
        <w:tc>
          <w:tcPr>
            <w:tcW w:type="dxa" w:w="4320"/>
          </w:tcPr>
          <w:p>
            <w:r>
              <w:t>SetLoadingState(bool)</w:t>
            </w:r>
          </w:p>
        </w:tc>
        <w:tc>
          <w:tcPr>
            <w:tcW w:type="dxa" w:w="4320"/>
          </w:tcPr>
          <w:p>
            <w:r>
              <w:t>Shows/hides the progress bar and enables/disables the login button.</w:t>
            </w:r>
          </w:p>
        </w:tc>
      </w:tr>
      <w:tr>
        <w:tc>
          <w:tcPr>
            <w:tcW w:type="dxa" w:w="4320"/>
          </w:tcPr>
          <w:p>
            <w:r>
              <w:t>ShowError(TextView, string)</w:t>
            </w:r>
          </w:p>
        </w:tc>
        <w:tc>
          <w:tcPr>
            <w:tcW w:type="dxa" w:w="4320"/>
          </w:tcPr>
          <w:p>
            <w:r>
              <w:t>Displays an inline validation error beneath a field.</w:t>
            </w:r>
          </w:p>
        </w:tc>
      </w:tr>
      <w:tr>
        <w:tc>
          <w:tcPr>
            <w:tcW w:type="dxa" w:w="4320"/>
          </w:tcPr>
          <w:p>
            <w:r>
              <w:t>HideError(TextView)</w:t>
            </w:r>
          </w:p>
        </w:tc>
        <w:tc>
          <w:tcPr>
            <w:tcW w:type="dxa" w:w="4320"/>
          </w:tcPr>
          <w:p>
            <w:r>
              <w:t>Hides an inline validation error.</w:t>
            </w:r>
          </w:p>
        </w:tc>
      </w:tr>
      <w:tr>
        <w:tc>
          <w:tcPr>
            <w:tcW w:type="dxa" w:w="4320"/>
          </w:tcPr>
          <w:p>
            <w:r>
              <w:t>ShowGeneralError(string)</w:t>
            </w:r>
          </w:p>
        </w:tc>
        <w:tc>
          <w:tcPr>
            <w:tcW w:type="dxa" w:w="4320"/>
          </w:tcPr>
          <w:p>
            <w:r>
              <w:t>Displays a full-form error message.</w:t>
            </w:r>
          </w:p>
        </w:tc>
      </w:tr>
      <w:tr>
        <w:tc>
          <w:tcPr>
            <w:tcW w:type="dxa" w:w="4320"/>
          </w:tcPr>
          <w:p>
            <w:r>
              <w:t>ClearErrors()</w:t>
            </w:r>
          </w:p>
        </w:tc>
        <w:tc>
          <w:tcPr>
            <w:tcW w:type="dxa" w:w="4320"/>
          </w:tcPr>
          <w:p>
            <w:r>
              <w:t>Hides all inline and general error views.</w:t>
            </w:r>
          </w:p>
        </w:tc>
      </w:tr>
    </w:tbl>
    <w:p w14:paraId="4719F724" w14:textId="77777777" w:rsidR="00A127D5" w:rsidRPr="000A7C8D" w:rsidRDefault="00000000">
      <w:pPr>
        <w:rPr>
          <w:b/>
          <w:bCs/>
          <w:lang w:val="en-US"/>
        </w:rPr>
      </w:pPr>
      <w:r w:rsidRPr="000A7C8D">
        <w:rPr>
          <w:lang w:val="en-US"/>
        </w:rPr>
        <w:br w:type="page"/>
      </w:r>
    </w:p>
    <w:p w14:paraId="4A2B04DB" w14:textId="77777777" w:rsidR="00A127D5" w:rsidRDefault="00000000">
      <w:pPr>
        <w:pStyle w:val="Heading3"/>
      </w:pPr>
      <w:bookmarkStart w:id="30" w:name="_mkn2r4tb9dep" w:colFirst="0" w:colLast="0"/>
      <w:bookmarkEnd w:id="30"/>
      <w:r>
        <w:rPr>
          <w:rtl/>
        </w:rPr>
        <w:lastRenderedPageBreak/>
        <w:t>הרשמה (SignupActivity)</w:t>
      </w:r>
    </w:p>
    <w:p w14:paraId="6F662B29" w14:textId="7BD5B53B" w:rsidR="00A127D5" w:rsidRDefault="00000000">
      <w:pPr>
        <w:rPr>
          <w:rFonts w:ascii="David Libre" w:eastAsia="David Libre" w:hAnsi="David Libre" w:cs="David Libre"/>
          <w:b/>
          <w:bCs/>
          <w:color w:val="4F81BD"/>
        </w:rPr>
      </w:pPr>
      <w:r>
        <w:rPr>
          <w:rtl/>
        </w:rPr>
        <w:t xml:space="preserve">פעילות הרשמה. מאפשרת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w:pPr>
        <w:rPr>
          <w:rFonts w:ascii="David Libre" w:eastAsia="David Libre" w:hAnsi="David Libre" w:cs="David Libre"/>
          <w:b/>
          <w:bCs/>
          <w:color w:val="4F81BD"/>
        </w:rPr>
      </w:pPr>
      <w:r>
        <w:t>Layout: activity_signup.xml</w:t>
      </w:r>
    </w:p>
    <w:tbl>
      <w:tblPr>
        <w:tblStyle w:val="a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95984B" w14:textId="77777777">
        <w:tc>
          <w:tcPr>
            <w:tcW w:w="4320" w:type="dxa"/>
          </w:tcPr>
          <w:p w14:paraId="3D92A96C" w14:textId="77777777" w:rsidR="00A127D5" w:rsidRDefault="00000000">
            <w:pPr>
              <w:rPr>
                <w:u w:val="single"/>
              </w:rPr>
            </w:pPr>
            <w:r>
              <w:t>Property Name</w:t>
            </w:r>
          </w:p>
        </w:tc>
        <w:tc>
          <w:tcPr>
            <w:tcW w:w="4320" w:type="dxa"/>
          </w:tcPr>
          <w:p w14:paraId="3E7A72DF" w14:textId="77777777" w:rsidR="00A127D5" w:rsidRDefault="00000000">
            <w:pPr>
              <w:rPr>
                <w:u w:val="single"/>
              </w:rPr>
            </w:pPr>
            <w:r>
              <w:t>Use and Explanation</w:t>
            </w:r>
          </w:p>
        </w:tc>
      </w:tr>
      <w:tr>
        <w:tc>
          <w:tcPr>
            <w:tcW w:type="dxa" w:w="4320"/>
          </w:tcPr>
          <w:p>
            <w:r>
              <w:t>(none)</w:t>
            </w:r>
          </w:p>
        </w:tc>
        <w:tc>
          <w:tcPr>
            <w:tcW w:type="dxa" w:w="4320"/>
          </w:tcPr>
          <w:p>
            <w:r>
              <w:t>All instance fields are view references; per documentation convention, layout objects are not listed as properties.</w:t>
            </w:r>
          </w:p>
        </w:tc>
      </w:tr>
    </w:tbl>
    <w:p w14:paraId="7EF8B42F" w14:textId="77777777" w:rsidR="00A127D5" w:rsidRDefault="00000000">
      <w:pPr>
        <w:rPr>
          <w:rFonts w:ascii="David Libre" w:eastAsia="David Libre" w:hAnsi="David Libre" w:cs="David Libre"/>
          <w:b/>
          <w:bCs/>
          <w:color w:val="4F81BD"/>
        </w:rPr>
      </w:pPr>
      <w:r w:rsidRPr="000A7C8D">
        <w:rPr>
          <w:lang w:val="en-US"/>
        </w:rPr>
        <w:br/>
      </w:r>
      <w:r>
        <w:rPr>
          <w:b/>
          <w:bCs/>
          <w:rtl/>
        </w:rPr>
        <w:t>פעולות:</w:t>
      </w:r>
    </w:p>
    <w:tbl>
      <w:tblPr>
        <w:tblStyle w:val="a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AE65025" w14:textId="77777777">
        <w:tc>
          <w:tcPr>
            <w:tcW w:w="4320" w:type="dxa"/>
          </w:tcPr>
          <w:p w14:paraId="26256071" w14:textId="77777777" w:rsidR="00A127D5" w:rsidRDefault="00000000">
            <w:pPr>
              <w:rPr>
                <w:u w:val="single"/>
              </w:rPr>
            </w:pPr>
            <w:r>
              <w:t>Method Name</w:t>
            </w:r>
          </w:p>
        </w:tc>
        <w:tc>
          <w:tcPr>
            <w:tcW w:w="4320" w:type="dxa"/>
          </w:tcPr>
          <w:p w14:paraId="02F1A226" w14:textId="77777777" w:rsidR="00A127D5" w:rsidRDefault="00000000">
            <w:pPr>
              <w:rPr>
                <w:u w:val="single"/>
              </w:rPr>
            </w:pPr>
            <w:r>
              <w:t>Use and Explanation</w:t>
            </w:r>
          </w:p>
        </w:tc>
      </w:tr>
      <w:tr>
        <w:tc>
          <w:tcPr>
            <w:tcW w:type="dxa" w:w="4320"/>
          </w:tcPr>
          <w:p>
            <w:r>
              <w:t>OnCreate(Bundle)</w:t>
            </w:r>
          </w:p>
        </w:tc>
        <w:tc>
          <w:tcPr>
            <w:tcW w:type="dxa" w:w="4320"/>
          </w:tcPr>
          <w:p>
            <w:r>
              <w:t>Inflates layout, initialises views, and sets up event handlers.</w:t>
            </w:r>
          </w:p>
        </w:tc>
      </w:tr>
      <w:tr>
        <w:tc>
          <w:tcPr>
            <w:tcW w:type="dxa" w:w="4320"/>
          </w:tcPr>
          <w:p>
            <w:r>
              <w:t>InitializeViews()</w:t>
            </w:r>
          </w:p>
        </w:tc>
        <w:tc>
          <w:tcPr>
            <w:tcW w:type="dxa" w:w="4320"/>
          </w:tcPr>
          <w:p>
            <w:r>
              <w:t>Finds and assigns all view references.</w:t>
            </w:r>
          </w:p>
        </w:tc>
      </w:tr>
      <w:tr>
        <w:tc>
          <w:tcPr>
            <w:tcW w:type="dxa" w:w="4320"/>
          </w:tcPr>
          <w:p>
            <w:r>
              <w:t>SetupEventHandlers()</w:t>
            </w:r>
          </w:p>
        </w:tc>
        <w:tc>
          <w:tcPr>
            <w:tcW w:type="dxa" w:w="4320"/>
          </w:tcPr>
          <w:p>
            <w:r>
              <w:t>Wires click and text-change listeners; attaches password strength indicator.</w:t>
            </w:r>
          </w:p>
        </w:tc>
      </w:tr>
      <w:tr>
        <w:tc>
          <w:tcPr>
            <w:tcW w:type="dxa" w:w="4320"/>
          </w:tcPr>
          <w:p>
            <w:r>
              <w:t>OnSignUpClicked()</w:t>
            </w:r>
          </w:p>
        </w:tc>
        <w:tc>
          <w:tcPr>
            <w:tcW w:type="dxa" w:w="4320"/>
          </w:tcPr>
          <w:p>
            <w:r>
              <w:t>Validates input, generates AuthSalt and EncryptionSalt, derives PBKDF2 key, calls RegisterUser, saves session, navigates to vault.</w:t>
            </w:r>
          </w:p>
        </w:tc>
      </w:tr>
      <w:tr>
        <w:tc>
          <w:tcPr>
            <w:tcW w:type="dxa" w:w="4320"/>
          </w:tcPr>
          <w:p>
            <w:r>
              <w:t>ValidateInputs()</w:t>
            </w:r>
          </w:p>
        </w:tc>
        <w:tc>
          <w:tcPr>
            <w:tcW w:type="dxa" w:w="4320"/>
          </w:tcPr>
          <w:p>
            <w:r>
              <w:t>Validates username, email, password strength, and password match.</w:t>
            </w:r>
          </w:p>
        </w:tc>
      </w:tr>
      <w:tr>
        <w:tc>
          <w:tcPr>
            <w:tcW w:type="dxa" w:w="4320"/>
          </w:tcPr>
          <w:p>
            <w:r>
              <w:t>SetLoadingState(bool)</w:t>
            </w:r>
          </w:p>
        </w:tc>
        <w:tc>
          <w:tcPr>
            <w:tcW w:type="dxa" w:w="4320"/>
          </w:tcPr>
          <w:p>
            <w:r>
              <w:t>Shows/hides progress bar and enables/disables the signup button.</w:t>
            </w:r>
          </w:p>
        </w:tc>
      </w:tr>
      <w:tr>
        <w:tc>
          <w:tcPr>
            <w:tcW w:type="dxa" w:w="4320"/>
          </w:tcPr>
          <w:p>
            <w:r>
              <w:t>ShowGeneralError(string)</w:t>
            </w:r>
          </w:p>
        </w:tc>
        <w:tc>
          <w:tcPr>
            <w:tcW w:type="dxa" w:w="4320"/>
          </w:tcPr>
          <w:p>
            <w:r>
              <w:t>Displays a full-form error message.</w:t>
            </w:r>
          </w:p>
        </w:tc>
      </w:tr>
      <w:tr>
        <w:tc>
          <w:tcPr>
            <w:tcW w:type="dxa" w:w="4320"/>
          </w:tcPr>
          <w:p>
            <w:r>
              <w:t>ClearErrors()</w:t>
            </w:r>
          </w:p>
        </w:tc>
        <w:tc>
          <w:tcPr>
            <w:tcW w:type="dxa" w:w="4320"/>
          </w:tcPr>
          <w:p>
            <w:r>
              <w:t>Hides all inline and general error views.</w:t>
            </w:r>
          </w:p>
        </w:tc>
      </w:tr>
    </w:tbl>
    <w:p w14:paraId="4DF8E02C" w14:textId="77777777" w:rsidR="00A127D5" w:rsidRPr="000A7C8D" w:rsidRDefault="00000000">
      <w:pPr>
        <w:rPr>
          <w:lang w:val="en-US"/>
        </w:rPr>
      </w:pPr>
      <w:r w:rsidRPr="000A7C8D">
        <w:rPr>
          <w:lang w:val="en-US"/>
        </w:rPr>
        <w:br w:type="page"/>
      </w:r>
    </w:p>
    <w:p w14:paraId="5FBCD558" w14:textId="77777777" w:rsidR="00A127D5" w:rsidRDefault="00000000">
      <w:pPr>
        <w:pStyle w:val="Heading3"/>
      </w:pPr>
      <w:bookmarkStart w:id="31" w:name="_mgdvzsemte6" w:colFirst="0" w:colLast="0"/>
      <w:bookmarkEnd w:id="31"/>
      <w:r>
        <w:rPr>
          <w:rtl/>
        </w:rPr>
        <w:lastRenderedPageBreak/>
        <w:t>כספת הסיסמאות (</w:t>
      </w:r>
      <w:r>
        <w:t>VaultActivity</w:t>
      </w:r>
      <w:r>
        <w:rPr>
          <w:rtl/>
        </w:rPr>
        <w:t>)</w:t>
      </w:r>
    </w:p>
    <w:p w14:paraId="6A51773E" w14:textId="77777777" w:rsidR="00A127D5" w:rsidRDefault="00000000">
      <w:pPr>
        <w:rPr>
          <w:rFonts w:ascii="David Libre" w:eastAsia="David Libre" w:hAnsi="David Libre" w:cs="David Libre"/>
          <w:b/>
          <w:bCs/>
          <w:color w:val="4F81BD"/>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r>
        <w:rPr>
          <w:rtl/>
        </w:rPr>
        <w:br/>
      </w:r>
      <w:r>
        <w:rPr>
          <w:b/>
          <w:bCs/>
          <w:rtl/>
        </w:rPr>
        <w:t>תכונות:</w:t>
      </w:r>
    </w:p>
    <w:p>
      <w:pPr>
        <w:rPr>
          <w:rFonts w:ascii="David Libre" w:eastAsia="David Libre" w:hAnsi="David Libre" w:cs="David Libre"/>
          <w:b/>
          <w:bCs/>
          <w:color w:val="4F81BD"/>
        </w:rPr>
      </w:pPr>
      <w:r>
        <w:t>Layout: activity_vault.xml</w:t>
      </w:r>
    </w:p>
    <w:tbl>
      <w:tblPr>
        <w:tblStyle w:val="a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4F0B4D" w14:textId="77777777">
        <w:tc>
          <w:tcPr>
            <w:tcW w:w="4320" w:type="dxa"/>
          </w:tcPr>
          <w:p w14:paraId="52588367" w14:textId="77777777" w:rsidR="00A127D5" w:rsidRDefault="00000000">
            <w:pPr>
              <w:rPr>
                <w:u w:val="single"/>
              </w:rPr>
            </w:pPr>
            <w:r>
              <w:t>Property Name</w:t>
            </w:r>
          </w:p>
        </w:tc>
        <w:tc>
          <w:tcPr>
            <w:tcW w:w="4320" w:type="dxa"/>
          </w:tcPr>
          <w:p w14:paraId="28B5E641" w14:textId="77777777" w:rsidR="00A127D5" w:rsidRDefault="00000000">
            <w:pPr>
              <w:rPr>
                <w:u w:val="single"/>
              </w:rPr>
            </w:pPr>
            <w:r>
              <w:t>Use and Explanation</w:t>
            </w:r>
          </w:p>
        </w:tc>
      </w:tr>
      <w:tr>
        <w:tc>
          <w:tcPr>
            <w:tcW w:type="dxa" w:w="4320"/>
          </w:tcPr>
          <w:p>
            <w:r>
              <w:t>RequestCodeNotificationPermission (const int)</w:t>
            </w:r>
          </w:p>
        </w:tc>
        <w:tc>
          <w:tcPr>
            <w:tcW w:type="dxa" w:w="4320"/>
          </w:tcPr>
          <w:p>
            <w:r>
              <w:t>Request code (9001) for the POST_NOTIFICATIONS permission on Android 13+.</w:t>
            </w:r>
          </w:p>
        </w:tc>
      </w:tr>
      <w:tr>
        <w:tc>
          <w:tcPr>
            <w:tcW w:type="dxa" w:w="4320"/>
          </w:tcPr>
          <w:p>
            <w:r>
              <w:t>PostNotificationsPermission (const string)</w:t>
            </w:r>
          </w:p>
        </w:tc>
        <w:tc>
          <w:tcPr>
            <w:tcW w:type="dxa" w:w="4320"/>
          </w:tcPr>
          <w:p>
            <w:r>
              <w:t>Android manifest permission string "android.permission.POST_NOTIFICATIONS".</w:t>
            </w:r>
          </w:p>
        </w:tc>
      </w:tr>
      <w:tr>
        <w:tc>
          <w:tcPr>
            <w:tcW w:type="dxa" w:w="4320"/>
          </w:tcPr>
          <w:p>
            <w:r>
              <w:t>adapter (PasswordBannerAdapter)</w:t>
            </w:r>
          </w:p>
        </w:tc>
        <w:tc>
          <w:tcPr>
            <w:tcW w:type="dxa" w:w="4320"/>
          </w:tcPr>
          <w:p>
            <w:r>
              <w:t>RecyclerView adapter that renders the vault entry list.</w:t>
            </w:r>
          </w:p>
        </w:tc>
      </w:tr>
      <w:tr>
        <w:tc>
          <w:tcPr>
            <w:tcW w:type="dxa" w:w="4320"/>
          </w:tcPr>
          <w:p>
            <w:r>
              <w:t>allEntries (List&lt;VaultItem&gt;)</w:t>
            </w:r>
          </w:p>
        </w:tc>
        <w:tc>
          <w:tcPr>
            <w:tcW w:type="dxa" w:w="4320"/>
          </w:tcPr>
          <w:p>
            <w:r>
              <w:t>Full, unfiltered list of vault items loaded from the session cache.</w:t>
            </w:r>
          </w:p>
        </w:tc>
      </w:tr>
    </w:tbl>
    <w:p w14:paraId="1EA5A9ED" w14:textId="77777777" w:rsidR="00A127D5" w:rsidRPr="000A7C8D" w:rsidRDefault="00A127D5">
      <w:pPr>
        <w:rPr>
          <w:b/>
          <w:bCs/>
          <w:lang w:val="en-US"/>
        </w:rPr>
      </w:pPr>
    </w:p>
    <w:p w14:paraId="5474B779" w14:textId="77777777" w:rsidR="00A127D5" w:rsidRDefault="00000000">
      <w:pPr>
        <w:rPr>
          <w:rFonts w:ascii="David Libre" w:eastAsia="David Libre" w:hAnsi="David Libre" w:cs="David Libre"/>
          <w:b/>
          <w:bCs/>
          <w:color w:val="4F81BD"/>
        </w:rPr>
      </w:pPr>
      <w:r>
        <w:rPr>
          <w:b/>
          <w:bCs/>
          <w:rtl/>
        </w:rPr>
        <w:t>פעולות:</w:t>
      </w:r>
    </w:p>
    <w:tbl>
      <w:tblPr>
        <w:tblStyle w:val="a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7F49B44" w14:textId="77777777">
        <w:tc>
          <w:tcPr>
            <w:tcW w:w="4320" w:type="dxa"/>
          </w:tcPr>
          <w:p w14:paraId="1CAF76A6" w14:textId="77777777" w:rsidR="00A127D5" w:rsidRDefault="00000000">
            <w:pPr>
              <w:rPr>
                <w:rFonts w:ascii="David Libre" w:eastAsia="David Libre" w:hAnsi="David Libre" w:cs="David Libre"/>
                <w:u w:val="single"/>
              </w:rPr>
            </w:pPr>
            <w:r>
              <w:t>Method Name</w:t>
            </w:r>
          </w:p>
        </w:tc>
        <w:tc>
          <w:tcPr>
            <w:tcW w:w="4320" w:type="dxa"/>
          </w:tcPr>
          <w:p w14:paraId="1267820B" w14:textId="77777777" w:rsidR="00A127D5" w:rsidRDefault="00000000">
            <w:pPr>
              <w:rPr>
                <w:rFonts w:ascii="David Libre" w:eastAsia="David Libre" w:hAnsi="David Libre" w:cs="David Libre"/>
                <w:u w:val="single"/>
              </w:rPr>
            </w:pPr>
            <w:r>
              <w:t>Use and Explanation</w:t>
            </w:r>
          </w:p>
        </w:tc>
      </w:tr>
      <w:tr>
        <w:tc>
          <w:tcPr>
            <w:tcW w:type="dxa" w:w="4320"/>
          </w:tcPr>
          <w:p>
            <w:r>
              <w:t>OnCreate(Bundle)</w:t>
            </w:r>
          </w:p>
        </w:tc>
        <w:tc>
          <w:tcPr>
            <w:tcW w:type="dxa" w:w="4320"/>
          </w:tcPr>
          <w:p>
            <w:r>
              <w:t>Inflates layout, sets up RecyclerView, bottom nav, event handlers, and loads vault from session.</w:t>
            </w:r>
          </w:p>
        </w:tc>
      </w:tr>
      <w:tr>
        <w:tc>
          <w:tcPr>
            <w:tcW w:type="dxa" w:w="4320"/>
          </w:tcPr>
          <w:p>
            <w:r>
              <w:t>InitializeViews()</w:t>
            </w:r>
          </w:p>
        </w:tc>
        <w:tc>
          <w:tcPr>
            <w:tcW w:type="dxa" w:w="4320"/>
          </w:tcPr>
          <w:p>
            <w:r>
              <w:t>Finds and assigns all view references.</w:t>
            </w:r>
          </w:p>
        </w:tc>
      </w:tr>
      <w:tr>
        <w:tc>
          <w:tcPr>
            <w:tcW w:type="dxa" w:w="4320"/>
          </w:tcPr>
          <w:p>
            <w:r>
              <w:t>SetupRecyclerView()</w:t>
            </w:r>
          </w:p>
        </w:tc>
        <w:tc>
          <w:tcPr>
            <w:tcW w:type="dxa" w:w="4320"/>
          </w:tcPr>
          <w:p>
            <w:r>
              <w:t>Configures RecyclerView with PasswordBannerAdapter and item-click handlers.</w:t>
            </w:r>
          </w:p>
        </w:tc>
      </w:tr>
      <w:tr>
        <w:tc>
          <w:tcPr>
            <w:tcW w:type="dxa" w:w="4320"/>
          </w:tcPr>
          <w:p>
            <w:r>
              <w:t>SetupBottomNavFragment(Bundle)</w:t>
            </w:r>
          </w:p>
        </w:tc>
        <w:tc>
          <w:tcPr>
            <w:tcW w:type="dxa" w:w="4320"/>
          </w:tcPr>
          <w:p>
            <w:r>
              <w:t>Attaches BottomNavFragment on first creation.</w:t>
            </w:r>
          </w:p>
        </w:tc>
      </w:tr>
      <w:tr>
        <w:tc>
          <w:tcPr>
            <w:tcW w:type="dxa" w:w="4320"/>
          </w:tcPr>
          <w:p>
            <w:r>
              <w:t>SetupEventHandlers()</w:t>
            </w:r>
          </w:p>
        </w:tc>
        <w:tc>
          <w:tcPr>
            <w:tcW w:type="dxa" w:w="4320"/>
          </w:tcPr>
          <w:p>
            <w:r>
              <w:t>Wires FAB and search text-change listeners.</w:t>
            </w:r>
          </w:p>
        </w:tc>
      </w:tr>
      <w:tr>
        <w:tc>
          <w:tcPr>
            <w:tcW w:type="dxa" w:w="4320"/>
          </w:tcPr>
          <w:p>
            <w:r>
              <w:t>OnBannerActionAt(int)</w:t>
            </w:r>
          </w:p>
        </w:tc>
        <w:tc>
          <w:tcPr>
            <w:tcW w:type="dxa" w:w="4320"/>
          </w:tcPr>
          <w:p>
            <w:r>
              <w:t>Opens PasswordOptionsBottomSheet via PasswordEntryActionsHelper for the entry at the given position.</w:t>
            </w:r>
          </w:p>
        </w:tc>
      </w:tr>
      <w:tr>
        <w:tc>
          <w:tcPr>
            <w:tcW w:type="dxa" w:w="4320"/>
          </w:tcPr>
          <w:p>
            <w:r>
              <w:t>OnActivityResult(int, Result, Intent)</w:t>
            </w:r>
          </w:p>
        </w:tc>
        <w:tc>
          <w:tcPr>
            <w:tcW w:type="dxa" w:w="4320"/>
          </w:tcPr>
          <w:p>
            <w:r>
              <w:t>Handles results from AddPasswordActivity and EditPasswordActivity to sync and refresh the list.</w:t>
            </w:r>
          </w:p>
        </w:tc>
      </w:tr>
      <w:tr>
        <w:tc>
          <w:tcPr>
            <w:tcW w:type="dxa" w:w="4320"/>
          </w:tcPr>
          <w:p>
            <w:r>
              <w:t>LoadVaultFromSession()</w:t>
            </w:r>
          </w:p>
        </w:tc>
        <w:tc>
          <w:tcPr>
            <w:tcW w:type="dxa" w:w="4320"/>
          </w:tcPr>
          <w:p>
            <w:r>
              <w:t>Copies SessionHelper.CachedVault into allEntries.</w:t>
            </w:r>
          </w:p>
        </w:tc>
      </w:tr>
      <w:tr>
        <w:tc>
          <w:tcPr>
            <w:tcW w:type="dxa" w:w="4320"/>
          </w:tcPr>
          <w:p>
            <w:r>
              <w:t>FilterPasswords(string)</w:t>
            </w:r>
          </w:p>
        </w:tc>
        <w:tc>
          <w:tcPr>
            <w:tcW w:type="dxa" w:w="4320"/>
          </w:tcPr>
          <w:p>
            <w:r>
              <w:t>Filters allEntries by query and refreshes the adapter.</w:t>
            </w:r>
          </w:p>
        </w:tc>
      </w:tr>
      <w:tr>
        <w:tc>
          <w:tcPr>
            <w:tcW w:type="dxa" w:w="4320"/>
          </w:tcPr>
          <w:p>
            <w:r>
              <w:t>GetDisplayedEntries()</w:t>
            </w:r>
          </w:p>
        </w:tc>
        <w:tc>
          <w:tcPr>
            <w:tcW w:type="dxa" w:w="4320"/>
          </w:tcPr>
          <w:p>
            <w:r>
              <w:t>Returns the currently displayed (possibly filtered) list.</w:t>
            </w:r>
          </w:p>
        </w:tc>
      </w:tr>
      <w:tr>
        <w:tc>
          <w:tcPr>
            <w:tcW w:type="dxa" w:w="4320"/>
          </w:tcPr>
          <w:p>
            <w:r>
              <w:t>RefreshList()</w:t>
            </w:r>
          </w:p>
        </w:tc>
        <w:tc>
          <w:tcPr>
            <w:tcW w:type="dxa" w:w="4320"/>
          </w:tcPr>
          <w:p>
            <w:r>
              <w:t>Re-applies the current search filter.</w:t>
            </w:r>
          </w:p>
        </w:tc>
      </w:tr>
      <w:tr>
        <w:tc>
          <w:tcPr>
            <w:tcW w:type="dxa" w:w="4320"/>
          </w:tcPr>
          <w:p>
            <w:r>
              <w:t>UpdateEmptyState()</w:t>
            </w:r>
          </w:p>
        </w:tc>
        <w:tc>
          <w:tcPr>
            <w:tcW w:type="dxa" w:w="4320"/>
          </w:tcPr>
          <w:p>
            <w:r>
              <w:t>Shows/hides the empty-state layout based on adapter item count.</w:t>
            </w:r>
          </w:p>
        </w:tc>
      </w:tr>
      <w:tr>
        <w:tc>
          <w:tcPr>
            <w:tcW w:type="dxa" w:w="4320"/>
          </w:tcPr>
          <w:p>
            <w:r>
              <w:t>SyncEntryCache()</w:t>
            </w:r>
          </w:p>
        </w:tc>
        <w:tc>
          <w:tcPr>
            <w:tcW w:type="dxa" w:w="4320"/>
          </w:tcPr>
          <w:p>
            <w:r>
              <w:t>Pushes CachedVault into VaultEntryCache so EditPasswordActivity can perform duplicate checking.</w:t>
            </w:r>
          </w:p>
        </w:tc>
      </w:tr>
      <w:tr>
        <w:tc>
          <w:tcPr>
            <w:tcW w:type="dxa" w:w="4320"/>
          </w:tcPr>
          <w:p>
            <w:r>
              <w:t>RequestNotificationPermissionIfNeeded()</w:t>
            </w:r>
          </w:p>
        </w:tc>
        <w:tc>
          <w:tcPr>
            <w:tcW w:type="dxa" w:w="4320"/>
          </w:tcPr>
          <w:p>
            <w:r>
              <w:t>Requests POST_NOTIFICATIONS on Android 13+ if not already granted.</w:t>
            </w:r>
          </w:p>
        </w:tc>
      </w:tr>
    </w:tbl>
    <w:p w14:paraId="004FCB65" w14:textId="77777777" w:rsidR="00A127D5" w:rsidRPr="000A7C8D" w:rsidRDefault="00000000">
      <w:pPr>
        <w:rPr>
          <w:lang w:val="en-US"/>
        </w:rPr>
      </w:pPr>
      <w:r w:rsidRPr="000A7C8D">
        <w:rPr>
          <w:lang w:val="en-US"/>
        </w:rPr>
        <w:br w:type="page"/>
      </w:r>
    </w:p>
    <w:p w14:paraId="103A85F6" w14:textId="77777777" w:rsidR="00A127D5" w:rsidRDefault="00000000">
      <w:pPr>
        <w:pStyle w:val="Heading3"/>
      </w:pPr>
      <w:bookmarkStart w:id="32" w:name="_p9oax26p7zfi" w:colFirst="0" w:colLast="0"/>
      <w:bookmarkEnd w:id="32"/>
      <w:r>
        <w:rPr>
          <w:rtl/>
        </w:rPr>
        <w:lastRenderedPageBreak/>
        <w:t>הוספת סיסמה (AddPasswordActivity)</w:t>
      </w:r>
    </w:p>
    <w:p w14:paraId="3031DE8D" w14:textId="77777777" w:rsidR="00A127D5" w:rsidRDefault="00000000">
      <w:r>
        <w:rPr>
          <w:rtl/>
        </w:rPr>
        <w:t>פעילות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w:r>
        <w:t>Layout: activity_entry.xml</w:t>
      </w:r>
    </w:p>
    <w:p w14:paraId="04338134" w14:textId="77777777" w:rsidR="00A127D5" w:rsidRDefault="00000000">
      <w:pPr>
        <w:rPr>
          <w:rFonts w:ascii="David Libre" w:eastAsia="David Libre" w:hAnsi="David Libre" w:cs="David Libre"/>
          <w:b/>
          <w:bCs/>
          <w:color w:val="4F81BD"/>
        </w:rPr>
      </w:pPr>
      <w:r>
        <w:rPr>
          <w:b/>
          <w:bCs/>
          <w:rtl/>
        </w:rPr>
        <w:t>תכונות:</w:t>
      </w:r>
    </w:p>
    <w:tbl>
      <w:tblPr>
        <w:tblStyle w:val="a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2414129" w14:textId="77777777">
        <w:tc>
          <w:tcPr>
            <w:tcW w:w="4320" w:type="dxa"/>
          </w:tcPr>
          <w:p w14:paraId="46F05380" w14:textId="77777777" w:rsidR="00A127D5" w:rsidRDefault="00000000">
            <w:pPr>
              <w:rPr>
                <w:u w:val="single"/>
              </w:rPr>
            </w:pPr>
            <w:r>
              <w:t>Property Name</w:t>
            </w:r>
          </w:p>
        </w:tc>
        <w:tc>
          <w:tcPr>
            <w:tcW w:w="4320" w:type="dxa"/>
          </w:tcPr>
          <w:p w14:paraId="0CC02467" w14:textId="77777777" w:rsidR="00A127D5" w:rsidRDefault="00000000">
            <w:pPr>
              <w:rPr>
                <w:u w:val="single"/>
              </w:rPr>
            </w:pPr>
            <w:r>
              <w:t>Use and Explanation</w:t>
            </w:r>
          </w:p>
        </w:tc>
      </w:tr>
      <w:tr>
        <w:tc>
          <w:tcPr>
            <w:tcW w:type="dxa" w:w="4320"/>
          </w:tcPr>
          <w:p>
            <w:r>
              <w:t>ResultEntryId / ResultSiteName / ResultUsername / ResultNotes / ResultIV / ResultTag / ResultCipherText / ResultSha1Hash / ResultIsLeaked / ResultLastUpdate (const string)</w:t>
            </w:r>
          </w:p>
        </w:tc>
        <w:tc>
          <w:tcPr>
            <w:tcW w:type="dxa" w:w="4320"/>
          </w:tcPr>
          <w:p>
            <w:r>
              <w:t>Keys for the Intent extras returned to VaultActivity on successful save.</w:t>
            </w:r>
          </w:p>
        </w:tc>
      </w:tr>
      <w:tr>
        <w:tc>
          <w:tcPr>
            <w:tcW w:type="dxa" w:w="4320"/>
          </w:tcPr>
          <w:p>
            <w:r>
              <w:t>RequestCodeAdd (const int)</w:t>
            </w:r>
          </w:p>
        </w:tc>
        <w:tc>
          <w:tcPr>
            <w:tcW w:type="dxa" w:w="4320"/>
          </w:tcPr>
          <w:p>
            <w:r>
              <w:t>Request code (1001) used when VaultActivity starts this activity for result.</w:t>
            </w:r>
          </w:p>
        </w:tc>
      </w:tr>
      <w:tr>
        <w:tc>
          <w:tcPr>
            <w:tcW w:type="dxa" w:w="4320"/>
          </w:tcPr>
          <w:p>
            <w:r>
              <w:t>existingEntries (List&lt;VaultItem&gt;)</w:t>
            </w:r>
          </w:p>
        </w:tc>
        <w:tc>
          <w:tcPr>
            <w:tcW w:type="dxa" w:w="4320"/>
          </w:tcPr>
          <w:p>
            <w:r>
              <w:t>Copy of the current vault used for duplicate-password detection before saving.</w:t>
            </w:r>
          </w:p>
        </w:tc>
      </w:tr>
    </w:tbl>
    <w:p w14:paraId="2227D3F3" w14:textId="77777777" w:rsidR="00A127D5" w:rsidRPr="000A7C8D" w:rsidRDefault="00A127D5">
      <w:pPr>
        <w:rPr>
          <w:lang w:val="en-US"/>
        </w:rPr>
      </w:pPr>
    </w:p>
    <w:p w14:paraId="6CFAE38C" w14:textId="77777777" w:rsidR="00A127D5" w:rsidRDefault="00000000">
      <w:pPr>
        <w:rPr>
          <w:rFonts w:ascii="David Libre" w:eastAsia="David Libre" w:hAnsi="David Libre" w:cs="David Libre"/>
          <w:b/>
          <w:bCs/>
          <w:color w:val="4F81BD"/>
        </w:rPr>
      </w:pPr>
      <w:r>
        <w:rPr>
          <w:b/>
          <w:bCs/>
          <w:rtl/>
        </w:rPr>
        <w:t>פעולות:</w:t>
      </w:r>
    </w:p>
    <w:tbl>
      <w:tblPr>
        <w:tblStyle w:val="a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3647EA7" w14:textId="77777777">
        <w:tc>
          <w:tcPr>
            <w:tcW w:w="4320" w:type="dxa"/>
          </w:tcPr>
          <w:p w14:paraId="6FF85CA1" w14:textId="77777777" w:rsidR="00A127D5" w:rsidRDefault="00000000">
            <w:pPr>
              <w:rPr>
                <w:u w:val="single"/>
              </w:rPr>
            </w:pPr>
            <w:r>
              <w:t>Method Name</w:t>
            </w:r>
          </w:p>
        </w:tc>
        <w:tc>
          <w:tcPr>
            <w:tcW w:w="4320" w:type="dxa"/>
          </w:tcPr>
          <w:p w14:paraId="2606868C" w14:textId="77777777" w:rsidR="00A127D5" w:rsidRDefault="00000000">
            <w:pPr>
              <w:rPr>
                <w:u w:val="single"/>
              </w:rPr>
            </w:pPr>
            <w:r>
              <w:t>Use and Explanation</w:t>
            </w:r>
          </w:p>
        </w:tc>
      </w:tr>
      <w:tr>
        <w:tc>
          <w:tcPr>
            <w:tcW w:type="dxa" w:w="4320"/>
          </w:tcPr>
          <w:p>
            <w:r>
              <w:t>OnCreate(Bundle)</w:t>
            </w:r>
          </w:p>
        </w:tc>
        <w:tc>
          <w:tcPr>
            <w:tcW w:type="dxa" w:w="4320"/>
          </w:tcPr>
          <w:p>
            <w:r>
              <w:t>Inflates layout, initialises views, loads existing entries, sets up event handlers.</w:t>
            </w:r>
          </w:p>
        </w:tc>
      </w:tr>
      <w:tr>
        <w:tc>
          <w:tcPr>
            <w:tcW w:type="dxa" w:w="4320"/>
          </w:tcPr>
          <w:p>
            <w:r>
              <w:t>InitializeViews()</w:t>
            </w:r>
          </w:p>
        </w:tc>
        <w:tc>
          <w:tcPr>
            <w:tcW w:type="dxa" w:w="4320"/>
          </w:tcPr>
          <w:p>
            <w:r>
              <w:t>Finds and assigns all view references.</w:t>
            </w:r>
          </w:p>
        </w:tc>
      </w:tr>
      <w:tr>
        <w:tc>
          <w:tcPr>
            <w:tcW w:type="dxa" w:w="4320"/>
          </w:tcPr>
          <w:p>
            <w:r>
              <w:t>ConfigureForAddMode()</w:t>
            </w:r>
          </w:p>
        </w:tc>
        <w:tc>
          <w:tcPr>
            <w:tcW w:type="dxa" w:w="4320"/>
          </w:tcPr>
          <w:p>
            <w:r>
              <w:t>Sets title and subtitle labels for add-password mode.</w:t>
            </w:r>
          </w:p>
        </w:tc>
      </w:tr>
      <w:tr>
        <w:tc>
          <w:tcPr>
            <w:tcW w:type="dxa" w:w="4320"/>
          </w:tcPr>
          <w:p>
            <w:r>
              <w:t>PopulateExistingEntries()</w:t>
            </w:r>
          </w:p>
        </w:tc>
        <w:tc>
          <w:tcPr>
            <w:tcW w:type="dxa" w:w="4320"/>
          </w:tcPr>
          <w:p>
            <w:r>
              <w:t>Copies SessionHelper.CachedVault into existingEntries for duplicate checking.</w:t>
            </w:r>
          </w:p>
        </w:tc>
      </w:tr>
      <w:tr>
        <w:tc>
          <w:tcPr>
            <w:tcW w:type="dxa" w:w="4320"/>
          </w:tcPr>
          <w:p>
            <w:r>
              <w:t>SetupEventHandlers()</w:t>
            </w:r>
          </w:p>
        </w:tc>
        <w:tc>
          <w:tcPr>
            <w:tcW w:type="dxa" w:w="4320"/>
          </w:tcPr>
          <w:p>
            <w:r>
              <w:t>Wires Save, Generate, and password text-change listeners.</w:t>
            </w:r>
          </w:p>
        </w:tc>
      </w:tr>
      <w:tr>
        <w:tc>
          <w:tcPr>
            <w:tcW w:type="dxa" w:w="4320"/>
          </w:tcPr>
          <w:p>
            <w:r>
              <w:t>OnSaveClicked()</w:t>
            </w:r>
          </w:p>
        </w:tc>
        <w:tc>
          <w:tcPr>
            <w:tcW w:type="dxa" w:w="4320"/>
          </w:tcPr>
          <w:p>
            <w:r>
              <w:t>Validates input, encrypts the password AES-256-GCM, computes SHA-1 hash, sends to server, returns result to caller.</w:t>
            </w:r>
          </w:p>
        </w:tc>
      </w:tr>
      <w:tr>
        <w:tc>
          <w:tcPr>
            <w:tcW w:type="dxa" w:w="4320"/>
          </w:tcPr>
          <w:p>
            <w:r>
              <w:t>ValidateInputs()</w:t>
            </w:r>
          </w:p>
        </w:tc>
        <w:tc>
          <w:tcPr>
            <w:tcW w:type="dxa" w:w="4320"/>
          </w:tcPr>
          <w:p>
            <w:r>
              <w:t>Validates site name, password strength, password match, and duplicate check.</w:t>
            </w:r>
          </w:p>
        </w:tc>
      </w:tr>
      <w:tr>
        <w:tc>
          <w:tcPr>
            <w:tcW w:type="dxa" w:w="4320"/>
          </w:tcPr>
          <w:p>
            <w:r>
              <w:t>IsDuplicate(string)</w:t>
            </w:r>
          </w:p>
        </w:tc>
        <w:tc>
          <w:tcPr>
            <w:tcW w:type="dxa" w:w="4320"/>
          </w:tcPr>
          <w:p>
            <w:r>
              <w:t>Returns true if the SHA-1 hash of the new password matches any existing vault entry.</w:t>
            </w:r>
          </w:p>
        </w:tc>
      </w:tr>
      <w:tr>
        <w:tc>
          <w:tcPr>
            <w:tcW w:type="dxa" w:w="4320"/>
          </w:tcPr>
          <w:p>
            <w:r>
              <w:t>UpdatePasswordStrengthIndicator(string)</w:t>
            </w:r>
          </w:p>
        </w:tc>
        <w:tc>
          <w:tcPr>
            <w:tcW w:type="dxa" w:w="4320"/>
          </w:tcPr>
          <w:p>
            <w:r>
              <w:t>Updates the strength ProgressBar and hint label via FormUiHelper.</w:t>
            </w:r>
          </w:p>
        </w:tc>
      </w:tr>
      <w:tr>
        <w:tc>
          <w:tcPr>
            <w:tcW w:type="dxa" w:w="4320"/>
          </w:tcPr>
          <w:p>
            <w:r>
              <w:t>ShowError(TextView, string)</w:t>
            </w:r>
          </w:p>
        </w:tc>
        <w:tc>
          <w:tcPr>
            <w:tcW w:type="dxa" w:w="4320"/>
          </w:tcPr>
          <w:p>
            <w:r>
              <w:t>Displays an inline error below a specific field.</w:t>
            </w:r>
          </w:p>
        </w:tc>
      </w:tr>
      <w:tr>
        <w:tc>
          <w:tcPr>
            <w:tcW w:type="dxa" w:w="4320"/>
          </w:tcPr>
          <w:p>
            <w:r>
              <w:t>HideError(TextView)</w:t>
            </w:r>
          </w:p>
        </w:tc>
        <w:tc>
          <w:tcPr>
            <w:tcW w:type="dxa" w:w="4320"/>
          </w:tcPr>
          <w:p>
            <w:r>
              <w:t>Hides an inline error.</w:t>
            </w:r>
          </w:p>
        </w:tc>
      </w:tr>
      <w:tr>
        <w:tc>
          <w:tcPr>
            <w:tcW w:type="dxa" w:w="4320"/>
          </w:tcPr>
          <w:p>
            <w:r>
              <w:t>ClearErrors()</w:t>
            </w:r>
          </w:p>
        </w:tc>
        <w:tc>
          <w:tcPr>
            <w:tcW w:type="dxa" w:w="4320"/>
          </w:tcPr>
          <w:p>
            <w:r>
              <w:t>Hides all error views.</w:t>
            </w:r>
          </w:p>
        </w:tc>
      </w:tr>
      <w:tr>
        <w:tc>
          <w:tcPr>
            <w:tcW w:type="dxa" w:w="4320"/>
          </w:tcPr>
          <w:p>
            <w:r>
              <w:t>SetLoadingState(bool)</w:t>
            </w:r>
          </w:p>
        </w:tc>
        <w:tc>
          <w:tcPr>
            <w:tcW w:type="dxa" w:w="4320"/>
          </w:tcPr>
          <w:p>
            <w:r>
              <w:t>Shows/hides progress bar and enables/disables Save.</w:t>
            </w:r>
          </w:p>
        </w:tc>
      </w:tr>
    </w:tbl>
    <w:p w14:paraId="48555536" w14:textId="77777777" w:rsidR="00A127D5" w:rsidRPr="000A7C8D" w:rsidRDefault="00000000">
      <w:pPr>
        <w:rPr>
          <w:lang w:val="en-US"/>
        </w:rPr>
      </w:pPr>
      <w:r w:rsidRPr="000A7C8D">
        <w:rPr>
          <w:lang w:val="en-US"/>
        </w:rPr>
        <w:br w:type="page"/>
      </w:r>
    </w:p>
    <w:p w14:paraId="0CB2E138" w14:textId="77777777" w:rsidR="00A127D5" w:rsidRDefault="00000000">
      <w:pPr>
        <w:pStyle w:val="Heading3"/>
      </w:pPr>
      <w:bookmarkStart w:id="33" w:name="_ys0xocvoqqwu" w:colFirst="0" w:colLast="0"/>
      <w:bookmarkEnd w:id="33"/>
      <w:r>
        <w:rPr>
          <w:rtl/>
        </w:rPr>
        <w:lastRenderedPageBreak/>
        <w:t>דיאלוג פעולות על סיסמה (PasswordOptionsBottomSheet)</w:t>
      </w:r>
    </w:p>
    <w:p w14:paraId="4576EAB3" w14:textId="77777777" w:rsidR="00A127D5" w:rsidRDefault="00000000">
      <w:pPr>
        <w:rPr>
          <w:rFonts w:ascii="David Libre" w:eastAsia="David Libre" w:hAnsi="David Libre" w:cs="David Libre"/>
          <w:b/>
          <w:bCs/>
          <w:color w:val="4F81BD"/>
        </w:rPr>
      </w:pPr>
      <w:r>
        <w:rPr>
          <w:rtl/>
        </w:rPr>
        <w:t>דיאלוג שמאפשר ללקוח לבחור בין פעולות הצפייה, העריכה והמחיקה.</w:t>
      </w:r>
      <w:r>
        <w:rPr>
          <w:rtl/>
        </w:rPr>
        <w:br/>
      </w:r>
      <w:r>
        <w:rPr>
          <w:b/>
          <w:bCs/>
          <w:rtl/>
        </w:rPr>
        <w:t>תכונות:</w:t>
      </w:r>
    </w:p>
    <w:tbl>
      <w:tblPr>
        <w:tblStyle w:val="a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BE4EEFD" w14:textId="77777777">
        <w:tc>
          <w:tcPr>
            <w:tcW w:w="4320" w:type="dxa"/>
          </w:tcPr>
          <w:p w14:paraId="7E16A832" w14:textId="77777777" w:rsidR="00A127D5" w:rsidRDefault="00000000">
            <w:pPr>
              <w:rPr>
                <w:u w:val="single"/>
              </w:rPr>
            </w:pPr>
            <w:r>
              <w:t>Property Name</w:t>
            </w:r>
          </w:p>
        </w:tc>
        <w:tc>
          <w:tcPr>
            <w:tcW w:w="4320" w:type="dxa"/>
          </w:tcPr>
          <w:p w14:paraId="463F77D5" w14:textId="77777777" w:rsidR="00A127D5" w:rsidRDefault="00000000">
            <w:pPr>
              <w:rPr>
                <w:u w:val="single"/>
              </w:rPr>
            </w:pPr>
            <w:r>
              <w:t>Use and Explanation</w:t>
            </w:r>
          </w:p>
        </w:tc>
      </w:tr>
      <w:tr>
        <w:tc>
          <w:tcPr>
            <w:tcW w:type="dxa" w:w="4320"/>
          </w:tcPr>
          <w:p>
            <w:r>
              <w:t>TagName (const string)</w:t>
            </w:r>
          </w:p>
        </w:tc>
        <w:tc>
          <w:tcPr>
            <w:tcW w:type="dxa" w:w="4320"/>
          </w:tcPr>
          <w:p>
            <w:r>
              <w:t>Fragment tag used when showing the dialog via SupportFragmentManager.</w:t>
            </w:r>
          </w:p>
        </w:tc>
      </w:tr>
      <w:tr>
        <w:tc>
          <w:tcPr>
            <w:tcW w:type="dxa" w:w="4320"/>
          </w:tcPr>
          <w:p>
            <w:r>
              <w:t>_entry (VaultItem)</w:t>
            </w:r>
          </w:p>
        </w:tc>
        <w:tc>
          <w:tcPr>
            <w:tcW w:type="dxa" w:w="4320"/>
          </w:tcPr>
          <w:p>
            <w:r>
              <w:t>The vault item for which the options are being shown.</w:t>
            </w:r>
          </w:p>
        </w:tc>
      </w:tr>
      <w:tr>
        <w:tc>
          <w:tcPr>
            <w:tcW w:type="dxa" w:w="4320"/>
          </w:tcPr>
          <w:p>
            <w:r>
              <w:t>ViewClicked (event EventHandler)</w:t>
            </w:r>
          </w:p>
        </w:tc>
        <w:tc>
          <w:tcPr>
            <w:tcW w:type="dxa" w:w="4320"/>
          </w:tcPr>
          <w:p>
            <w:r>
              <w:t>Raised when the user selects the View option.</w:t>
            </w:r>
          </w:p>
        </w:tc>
      </w:tr>
      <w:tr>
        <w:tc>
          <w:tcPr>
            <w:tcW w:type="dxa" w:w="4320"/>
          </w:tcPr>
          <w:p>
            <w:r>
              <w:t>EditClicked (event EventHandler)</w:t>
            </w:r>
          </w:p>
        </w:tc>
        <w:tc>
          <w:tcPr>
            <w:tcW w:type="dxa" w:w="4320"/>
          </w:tcPr>
          <w:p>
            <w:r>
              <w:t>Raised when the user selects the Edit option.</w:t>
            </w:r>
          </w:p>
        </w:tc>
      </w:tr>
      <w:tr>
        <w:tc>
          <w:tcPr>
            <w:tcW w:type="dxa" w:w="4320"/>
          </w:tcPr>
          <w:p>
            <w:r>
              <w:t>DeleteClicked (event EventHandler)</w:t>
            </w:r>
          </w:p>
        </w:tc>
        <w:tc>
          <w:tcPr>
            <w:tcW w:type="dxa" w:w="4320"/>
          </w:tcPr>
          <w:p>
            <w:r>
              <w:t>Raised when the user selects the Delete option.</w:t>
            </w:r>
          </w:p>
        </w:tc>
      </w:tr>
    </w:tbl>
    <w:p w14:paraId="040D12B5" w14:textId="77777777" w:rsidR="00A127D5" w:rsidRPr="000A7C8D" w:rsidRDefault="00A127D5">
      <w:pPr>
        <w:rPr>
          <w:lang w:val="en-US"/>
        </w:rPr>
      </w:pPr>
    </w:p>
    <w:p w14:paraId="04934E66" w14:textId="77777777" w:rsidR="00A127D5" w:rsidRDefault="00000000">
      <w:pPr>
        <w:rPr>
          <w:b/>
          <w:bCs/>
        </w:rPr>
      </w:pPr>
      <w:r>
        <w:rPr>
          <w:b/>
          <w:bCs/>
          <w:rtl/>
        </w:rPr>
        <w:t>פעולות:</w:t>
      </w:r>
    </w:p>
    <w:tbl>
      <w:tblPr>
        <w:tblStyle w:val="a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C7F1D9B" w14:textId="77777777">
        <w:tc>
          <w:tcPr>
            <w:tcW w:w="4320" w:type="dxa"/>
          </w:tcPr>
          <w:p w14:paraId="22334BB7" w14:textId="77777777" w:rsidR="00A127D5" w:rsidRDefault="00000000">
            <w:pPr>
              <w:rPr>
                <w:u w:val="single"/>
              </w:rPr>
            </w:pPr>
            <w:r>
              <w:t>Method Name</w:t>
            </w:r>
          </w:p>
        </w:tc>
        <w:tc>
          <w:tcPr>
            <w:tcW w:w="4320" w:type="dxa"/>
          </w:tcPr>
          <w:p w14:paraId="24EC68D9" w14:textId="77777777" w:rsidR="00A127D5" w:rsidRDefault="00000000">
            <w:pPr>
              <w:rPr>
                <w:u w:val="single"/>
              </w:rPr>
            </w:pPr>
            <w:r>
              <w:t>Use and Explanation</w:t>
            </w:r>
          </w:p>
        </w:tc>
      </w:tr>
      <w:tr>
        <w:tc>
          <w:tcPr>
            <w:tcW w:type="dxa" w:w="4320"/>
          </w:tcPr>
          <w:p>
            <w:r>
              <w:t>NewInstance(VaultItem) [static]</w:t>
            </w:r>
          </w:p>
        </w:tc>
        <w:tc>
          <w:tcPr>
            <w:tcW w:type="dxa" w:w="4320"/>
          </w:tcPr>
          <w:p>
            <w:r>
              <w:t>Factory method that creates a new sheet pre-loaded with the given vault entry.</w:t>
            </w:r>
          </w:p>
        </w:tc>
      </w:tr>
      <w:tr>
        <w:tc>
          <w:tcPr>
            <w:tcW w:type="dxa" w:w="4320"/>
          </w:tcPr>
          <w:p>
            <w:r>
              <w:t>OnCreateView(LayoutInflater, ViewGroup, Bundle)</w:t>
            </w:r>
          </w:p>
        </w:tc>
        <w:tc>
          <w:tcPr>
            <w:tcW w:type="dxa" w:w="4320"/>
          </w:tcPr>
          <w:p>
            <w:r>
              <w:t>Inflates the layout, populates the header with entry details, and wires the three option rows to their events.</w:t>
            </w:r>
          </w:p>
        </w:tc>
      </w:tr>
    </w:tbl>
    <w:p w14:paraId="6BEC5722" w14:textId="77777777" w:rsidR="00A127D5" w:rsidRPr="000A7C8D" w:rsidRDefault="00000000">
      <w:pPr>
        <w:rPr>
          <w:lang w:val="en-US"/>
        </w:rPr>
      </w:pPr>
      <w:r w:rsidRPr="000A7C8D">
        <w:rPr>
          <w:lang w:val="en-US"/>
        </w:rPr>
        <w:br w:type="page"/>
      </w:r>
    </w:p>
    <w:p w14:paraId="64D795F5" w14:textId="77777777" w:rsidR="00A127D5" w:rsidRDefault="00000000">
      <w:pPr>
        <w:pStyle w:val="Heading3"/>
      </w:pPr>
      <w:bookmarkStart w:id="34" w:name="_o1ghrw8873jg" w:colFirst="0" w:colLast="0"/>
      <w:bookmarkEnd w:id="34"/>
      <w:r>
        <w:rPr>
          <w:rtl/>
        </w:rPr>
        <w:lastRenderedPageBreak/>
        <w:t>צפייה בסיסמה (ViewPasswordActivity)</w:t>
      </w:r>
    </w:p>
    <w:p w14:paraId="3DA0B358" w14:textId="77777777" w:rsidR="00A127D5" w:rsidRDefault="00000000">
      <w:r>
        <w:rPr>
          <w:rtl/>
        </w:rPr>
        <w:t>פעילות לתצוגה לקריאה בלבד של פרטי פריט כספת. מפענחת את הסיסמה בצד הלקוח לצורך הצגתה. מציגה שם האתר/אפליקציה, שם המשתמש, הסיסמה (עם אפשרות הצגה/הסתרה), הערות, תאריך עדכון אחרון, ואינדיקטור אם הסיסמה זוהתה כדלופה. מאפשרת העתקת שם משתמש וסיסמה ללוח.</w:t>
      </w:r>
    </w:p>
    <w:p>
      <w:r>
        <w:t>Layout: activity_view_password.xml</w:t>
      </w:r>
    </w:p>
    <w:p w14:paraId="590CFA8E" w14:textId="77777777" w:rsidR="00A127D5" w:rsidRDefault="00000000">
      <w:pPr>
        <w:spacing w:before="200" w:line="276" w:lineRule="auto"/>
        <w:rPr>
          <w:b/>
          <w:bCs/>
        </w:rPr>
      </w:pPr>
      <w:r>
        <w:rPr>
          <w:b/>
          <w:bCs/>
          <w:rtl/>
        </w:rPr>
        <w:t>תכונות:</w:t>
      </w:r>
    </w:p>
    <w:tbl>
      <w:tblPr>
        <w:tblStyle w:val="a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3A43B6D" w14:textId="77777777">
        <w:tc>
          <w:tcPr>
            <w:tcW w:w="4320" w:type="dxa"/>
          </w:tcPr>
          <w:p w14:paraId="61F4ED47" w14:textId="77777777" w:rsidR="00A127D5" w:rsidRDefault="00000000">
            <w:pPr>
              <w:rPr>
                <w:u w:val="single"/>
              </w:rPr>
            </w:pPr>
            <w:r>
              <w:t>Property Name</w:t>
            </w:r>
          </w:p>
        </w:tc>
        <w:tc>
          <w:tcPr>
            <w:tcW w:w="4320" w:type="dxa"/>
          </w:tcPr>
          <w:p w14:paraId="0C3FB8E1" w14:textId="77777777" w:rsidR="00A127D5" w:rsidRDefault="00000000">
            <w:pPr>
              <w:rPr>
                <w:u w:val="single"/>
              </w:rPr>
            </w:pPr>
            <w:r>
              <w:t>Use and Explanation</w:t>
            </w:r>
          </w:p>
        </w:tc>
      </w:tr>
      <w:tr>
        <w:tc>
          <w:tcPr>
            <w:tcW w:type="dxa" w:w="4320"/>
          </w:tcPr>
          <w:p>
            <w:r>
              <w:t>ExtraSiteName / ExtraUsername / ExtraNotes / ExtraIV / ExtraTag / ExtraCipherText / ExtraLastUpdate (const string)</w:t>
            </w:r>
          </w:p>
        </w:tc>
        <w:tc>
          <w:tcPr>
            <w:tcW w:type="dxa" w:w="4320"/>
          </w:tcPr>
          <w:p>
            <w:r>
              <w:t>Intent-extra keys used to pass the vault item data into this activity.</w:t>
            </w:r>
          </w:p>
        </w:tc>
      </w:tr>
      <w:tr>
        <w:tc>
          <w:tcPr>
            <w:tcW w:type="dxa" w:w="4320"/>
          </w:tcPr>
          <w:p>
            <w:r>
              <w:t>decryptedPassword (string)</w:t>
            </w:r>
          </w:p>
        </w:tc>
        <w:tc>
          <w:tcPr>
            <w:tcW w:type="dxa" w:w="4320"/>
          </w:tcPr>
          <w:p>
            <w:r>
              <w:t>The plaintext password decrypted AES-256-GCM on entry; held in memory for the lifetime of the activity only.</w:t>
            </w:r>
          </w:p>
        </w:tc>
      </w:tr>
      <w:tr>
        <w:tc>
          <w:tcPr>
            <w:tcW w:type="dxa" w:w="4320"/>
          </w:tcPr>
          <w:p>
            <w:r>
              <w:t>passwordVisible (bool)</w:t>
            </w:r>
          </w:p>
        </w:tc>
        <w:tc>
          <w:tcPr>
            <w:tcW w:type="dxa" w:w="4320"/>
          </w:tcPr>
          <w:p>
            <w:r>
              <w:t>Tracks whether the password is currently shown in plain text or masked.</w:t>
            </w:r>
          </w:p>
        </w:tc>
      </w:tr>
    </w:tbl>
    <w:p w14:paraId="6F074A33" w14:textId="77777777" w:rsidR="00A127D5" w:rsidRDefault="00000000">
      <w:pPr>
        <w:spacing w:before="200" w:line="276" w:lineRule="auto"/>
        <w:rPr>
          <w:b/>
          <w:bCs/>
        </w:rPr>
      </w:pPr>
      <w:r>
        <w:rPr>
          <w:b/>
          <w:bCs/>
          <w:rtl/>
        </w:rPr>
        <w:t>פעולות:</w:t>
      </w:r>
    </w:p>
    <w:tbl>
      <w:tblPr>
        <w:tblStyle w:val="a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295A973" w14:textId="77777777">
        <w:tc>
          <w:tcPr>
            <w:tcW w:w="4320" w:type="dxa"/>
          </w:tcPr>
          <w:p w14:paraId="05B66970" w14:textId="77777777" w:rsidR="00A127D5" w:rsidRDefault="00000000">
            <w:pPr>
              <w:rPr>
                <w:u w:val="single"/>
              </w:rPr>
            </w:pPr>
            <w:r>
              <w:t>Method Name</w:t>
            </w:r>
          </w:p>
        </w:tc>
        <w:tc>
          <w:tcPr>
            <w:tcW w:w="4320" w:type="dxa"/>
          </w:tcPr>
          <w:p w14:paraId="41F7982C" w14:textId="77777777" w:rsidR="00A127D5" w:rsidRDefault="00000000">
            <w:pPr>
              <w:rPr>
                <w:u w:val="single"/>
              </w:rPr>
            </w:pPr>
            <w:r>
              <w:t>Use and Explanation</w:t>
            </w:r>
          </w:p>
        </w:tc>
      </w:tr>
      <w:tr>
        <w:tc>
          <w:tcPr>
            <w:tcW w:type="dxa" w:w="4320"/>
          </w:tcPr>
          <w:p>
            <w:r>
              <w:t>OnCreate(Bundle)</w:t>
            </w:r>
          </w:p>
        </w:tc>
        <w:tc>
          <w:tcPr>
            <w:tcW w:type="dxa" w:w="4320"/>
          </w:tcPr>
          <w:p>
            <w:r>
              <w:t>Inflates layout, initialises views, populates fields with decrypted data.</w:t>
            </w:r>
          </w:p>
        </w:tc>
      </w:tr>
      <w:tr>
        <w:tc>
          <w:tcPr>
            <w:tcW w:type="dxa" w:w="4320"/>
          </w:tcPr>
          <w:p>
            <w:r>
              <w:t>InitializeViews()</w:t>
            </w:r>
          </w:p>
        </w:tc>
        <w:tc>
          <w:tcPr>
            <w:tcW w:type="dxa" w:w="4320"/>
          </w:tcPr>
          <w:p>
            <w:r>
              <w:t>Finds and assigns all view references.</w:t>
            </w:r>
          </w:p>
        </w:tc>
      </w:tr>
      <w:tr>
        <w:tc>
          <w:tcPr>
            <w:tcW w:type="dxa" w:w="4320"/>
          </w:tcPr>
          <w:p>
            <w:r>
              <w:t>PopulateFields()</w:t>
            </w:r>
          </w:p>
        </w:tc>
        <w:tc>
          <w:tcPr>
            <w:tcW w:type="dxa" w:w="4320"/>
          </w:tcPr>
          <w:p>
            <w:r>
              <w:t>Reads Intent extras, decrypts the password AES-256-GCM, and fills all text views.</w:t>
            </w:r>
          </w:p>
        </w:tc>
      </w:tr>
      <w:tr>
        <w:tc>
          <w:tcPr>
            <w:tcW w:type="dxa" w:w="4320"/>
          </w:tcPr>
          <w:p>
            <w:r>
              <w:t>SetupEventHandlers()</w:t>
            </w:r>
          </w:p>
        </w:tc>
        <w:tc>
          <w:tcPr>
            <w:tcW w:type="dxa" w:w="4320"/>
          </w:tcPr>
          <w:p>
            <w:r>
              <w:t>Wires the back button, copy-username, toggle-password, and copy-password handlers.</w:t>
            </w:r>
          </w:p>
        </w:tc>
      </w:tr>
      <w:tr>
        <w:tc>
          <w:tcPr>
            <w:tcW w:type="dxa" w:w="4320"/>
          </w:tcPr>
          <w:p>
            <w:r>
              <w:t>UpdatePasswordDisplay()</w:t>
            </w:r>
          </w:p>
        </w:tc>
        <w:tc>
          <w:tcPr>
            <w:tcW w:type="dxa" w:w="4320"/>
          </w:tcPr>
          <w:p>
            <w:r>
              <w:t>Switches between masked and plain-text display of the password.</w:t>
            </w:r>
          </w:p>
        </w:tc>
      </w:tr>
      <w:tr>
        <w:tc>
          <w:tcPr>
            <w:tcW w:type="dxa" w:w="4320"/>
          </w:tcPr>
          <w:p>
            <w:r>
              <w:t>CopyToClipboard(string, string)</w:t>
            </w:r>
          </w:p>
        </w:tc>
        <w:tc>
          <w:tcPr>
            <w:tcW w:type="dxa" w:w="4320"/>
          </w:tcPr>
          <w:p>
            <w:r>
              <w:t>Places the given text onto the Android clipboard with the specified label.</w:t>
            </w:r>
          </w:p>
        </w:tc>
      </w:tr>
    </w:tbl>
    <w:p w14:paraId="0CD0D81A" w14:textId="77777777" w:rsidR="00A127D5" w:rsidRPr="000A7C8D" w:rsidRDefault="00000000">
      <w:pPr>
        <w:rPr>
          <w:lang w:val="en-US"/>
        </w:rPr>
      </w:pPr>
      <w:r w:rsidRPr="000A7C8D">
        <w:rPr>
          <w:lang w:val="en-US"/>
        </w:rPr>
        <w:br w:type="page"/>
      </w:r>
    </w:p>
    <w:p w14:paraId="42FF1D22" w14:textId="77777777" w:rsidR="00A127D5" w:rsidRDefault="00000000">
      <w:pPr>
        <w:pStyle w:val="Heading3"/>
      </w:pPr>
      <w:bookmarkStart w:id="35" w:name="_9hiovg2p0v18" w:colFirst="0" w:colLast="0"/>
      <w:bookmarkEnd w:id="35"/>
      <w:r>
        <w:rPr>
          <w:rtl/>
        </w:rPr>
        <w:lastRenderedPageBreak/>
        <w:t>עריכת סיסמה (EditPasswordActivity)</w:t>
      </w:r>
    </w:p>
    <w:p w14:paraId="500D8A53" w14:textId="77777777" w:rsidR="00A127D5" w:rsidRDefault="00000000">
      <w:r>
        <w:rPr>
          <w:rtl/>
        </w:rPr>
        <w:t>פעילות לעריכת פריט קיים בכספת. מציגה את הערכים הנוכחיים לעריכה. אם הסיסמה שונתה, מצפינה אותה מחדש ב-AES-256-GCM, מעדכנת את ה-SHA-1 Hash ומבצעת בדיקת HIBP. כולל בדיקת כפילויות (לא כולל הפריט הנוכחי עצמו).</w:t>
      </w:r>
    </w:p>
    <w:p>
      <w:r>
        <w:t>Layout: activity_entry.xml</w:t>
      </w:r>
    </w:p>
    <w:p w14:paraId="32807E5A" w14:textId="77777777" w:rsidR="00A127D5" w:rsidRDefault="00000000">
      <w:pPr>
        <w:spacing w:before="200" w:line="276" w:lineRule="auto"/>
        <w:rPr>
          <w:rFonts w:ascii="David Libre" w:eastAsia="David Libre" w:hAnsi="David Libre" w:cs="David Libre"/>
          <w:b/>
          <w:bCs/>
          <w:color w:val="4F81BD"/>
        </w:rPr>
      </w:pPr>
      <w:r>
        <w:rPr>
          <w:b/>
          <w:bCs/>
          <w:rtl/>
        </w:rPr>
        <w:t>תכונות:</w:t>
      </w:r>
    </w:p>
    <w:tbl>
      <w:tblPr>
        <w:tblStyle w:val="a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70893D" w14:textId="77777777">
        <w:tc>
          <w:tcPr>
            <w:tcW w:w="4320" w:type="dxa"/>
          </w:tcPr>
          <w:p w14:paraId="067C0144" w14:textId="77777777" w:rsidR="00A127D5" w:rsidRDefault="00000000">
            <w:pPr>
              <w:rPr>
                <w:u w:val="single"/>
              </w:rPr>
            </w:pPr>
            <w:r>
              <w:t>Property Name</w:t>
            </w:r>
          </w:p>
        </w:tc>
        <w:tc>
          <w:tcPr>
            <w:tcW w:w="4320" w:type="dxa"/>
          </w:tcPr>
          <w:p w14:paraId="5E493484" w14:textId="77777777" w:rsidR="00A127D5" w:rsidRDefault="00000000">
            <w:pPr>
              <w:rPr>
                <w:u w:val="single"/>
              </w:rPr>
            </w:pPr>
            <w:r>
              <w:t>Use and Explanation</w:t>
            </w:r>
          </w:p>
        </w:tc>
      </w:tr>
      <w:tr>
        <w:tc>
          <w:tcPr>
            <w:tcW w:type="dxa" w:w="4320"/>
          </w:tcPr>
          <w:p>
            <w:r>
              <w:t>ExtraEntryId / ExtraSiteName / ExtraUsername / ExtraNotes / ExtraIV / ExtraTag / ExtraCipherText / ExtraSha1Hash / ExtraIsLeaked (const string)</w:t>
            </w:r>
          </w:p>
        </w:tc>
        <w:tc>
          <w:tcPr>
            <w:tcW w:type="dxa" w:w="4320"/>
          </w:tcPr>
          <w:p>
            <w:r>
              <w:t>Intent-extra keys carrying the existing entry data into the activity.</w:t>
            </w:r>
          </w:p>
        </w:tc>
      </w:tr>
      <w:tr>
        <w:tc>
          <w:tcPr>
            <w:tcW w:type="dxa" w:w="4320"/>
          </w:tcPr>
          <w:p>
            <w:r>
              <w:t>ResultEntryId / ResultSiteName / ResultUsername / ResultNotes / ResultIV / ResultTag / ResultCipherText / ResultSha1Hash / ResultIsLeaked / ResultLastUpdate (const string)</w:t>
            </w:r>
          </w:p>
        </w:tc>
        <w:tc>
          <w:tcPr>
            <w:tcW w:type="dxa" w:w="4320"/>
          </w:tcPr>
          <w:p>
            <w:r>
              <w:t>Keys for the Intent extras returned to the caller on successful save.</w:t>
            </w:r>
          </w:p>
        </w:tc>
      </w:tr>
      <w:tr>
        <w:tc>
          <w:tcPr>
            <w:tcW w:type="dxa" w:w="4320"/>
          </w:tcPr>
          <w:p>
            <w:r>
              <w:t>RequestCodeEdit (const int)</w:t>
            </w:r>
          </w:p>
        </w:tc>
        <w:tc>
          <w:tcPr>
            <w:tcW w:type="dxa" w:w="4320"/>
          </w:tcPr>
          <w:p>
            <w:r>
              <w:t>Request code (1002) used when the parent activity starts this activity for result.</w:t>
            </w:r>
          </w:p>
        </w:tc>
      </w:tr>
      <w:tr>
        <w:tc>
          <w:tcPr>
            <w:tcW w:type="dxa" w:w="4320"/>
          </w:tcPr>
          <w:p>
            <w:r>
              <w:t>existingEntries (List&lt;VaultItem&gt;)</w:t>
            </w:r>
          </w:p>
        </w:tc>
        <w:tc>
          <w:tcPr>
            <w:tcW w:type="dxa" w:w="4320"/>
          </w:tcPr>
          <w:p>
            <w:r>
              <w:t>Copy of the current vault used for duplicate-password detection.</w:t>
            </w:r>
          </w:p>
        </w:tc>
      </w:tr>
    </w:tbl>
    <w:p w14:paraId="6B5CD9CD" w14:textId="77777777" w:rsidR="00A127D5" w:rsidRDefault="00000000">
      <w:pPr>
        <w:spacing w:before="200" w:line="276" w:lineRule="auto"/>
        <w:rPr>
          <w:b/>
          <w:bCs/>
        </w:rPr>
      </w:pPr>
      <w:r>
        <w:rPr>
          <w:b/>
          <w:bCs/>
          <w:rtl/>
        </w:rPr>
        <w:t>פעולות:</w:t>
      </w:r>
    </w:p>
    <w:tbl>
      <w:tblPr>
        <w:tblStyle w:val="a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02DB40C" w14:textId="77777777">
        <w:tc>
          <w:tcPr>
            <w:tcW w:w="4320" w:type="dxa"/>
          </w:tcPr>
          <w:p w14:paraId="641C89ED" w14:textId="77777777" w:rsidR="00A127D5" w:rsidRDefault="00000000">
            <w:pPr>
              <w:rPr>
                <w:u w:val="single"/>
              </w:rPr>
            </w:pPr>
            <w:r>
              <w:t>Method Name</w:t>
            </w:r>
          </w:p>
        </w:tc>
        <w:tc>
          <w:tcPr>
            <w:tcW w:w="4320" w:type="dxa"/>
          </w:tcPr>
          <w:p w14:paraId="35E43E10" w14:textId="77777777" w:rsidR="00A127D5" w:rsidRDefault="00000000">
            <w:pPr>
              <w:rPr>
                <w:u w:val="single"/>
              </w:rPr>
            </w:pPr>
            <w:r>
              <w:t>Use and Explanation</w:t>
            </w:r>
          </w:p>
        </w:tc>
      </w:tr>
      <w:tr>
        <w:tc>
          <w:tcPr>
            <w:tcW w:type="dxa" w:w="4320"/>
          </w:tcPr>
          <w:p>
            <w:r>
              <w:t>OnCreate(Bundle)</w:t>
            </w:r>
          </w:p>
        </w:tc>
        <w:tc>
          <w:tcPr>
            <w:tcW w:type="dxa" w:w="4320"/>
          </w:tcPr>
          <w:p>
            <w:r>
              <w:t>Inflates layout, populates fields with existing entry data, loads existing entries, sets up event handlers.</w:t>
            </w:r>
          </w:p>
        </w:tc>
      </w:tr>
      <w:tr>
        <w:tc>
          <w:tcPr>
            <w:tcW w:type="dxa" w:w="4320"/>
          </w:tcPr>
          <w:p>
            <w:r>
              <w:t>InitializeViews()</w:t>
            </w:r>
          </w:p>
        </w:tc>
        <w:tc>
          <w:tcPr>
            <w:tcW w:type="dxa" w:w="4320"/>
          </w:tcPr>
          <w:p>
            <w:r>
              <w:t>Finds and assigns all view references.</w:t>
            </w:r>
          </w:p>
        </w:tc>
      </w:tr>
      <w:tr>
        <w:tc>
          <w:tcPr>
            <w:tcW w:type="dxa" w:w="4320"/>
          </w:tcPr>
          <w:p>
            <w:r>
              <w:t>PopulateExistingValues()</w:t>
            </w:r>
          </w:p>
        </w:tc>
        <w:tc>
          <w:tcPr>
            <w:tcW w:type="dxa" w:w="4320"/>
          </w:tcPr>
          <w:p>
            <w:r>
              <w:t>Fills form fields with entry values from Intent extras.</w:t>
            </w:r>
          </w:p>
        </w:tc>
      </w:tr>
      <w:tr>
        <w:tc>
          <w:tcPr>
            <w:tcW w:type="dxa" w:w="4320"/>
          </w:tcPr>
          <w:p>
            <w:r>
              <w:t>PopulateExistingEntries()</w:t>
            </w:r>
          </w:p>
        </w:tc>
        <w:tc>
          <w:tcPr>
            <w:tcW w:type="dxa" w:w="4320"/>
          </w:tcPr>
          <w:p>
            <w:r>
              <w:t>Copies SessionHelper.CachedVault into existingEntries.</w:t>
            </w:r>
          </w:p>
        </w:tc>
      </w:tr>
      <w:tr>
        <w:tc>
          <w:tcPr>
            <w:tcW w:type="dxa" w:w="4320"/>
          </w:tcPr>
          <w:p>
            <w:r>
              <w:t>SetupEventHandlers()</w:t>
            </w:r>
          </w:p>
        </w:tc>
        <w:tc>
          <w:tcPr>
            <w:tcW w:type="dxa" w:w="4320"/>
          </w:tcPr>
          <w:p>
            <w:r>
              <w:t>Wires Save, Generate, and password text-change listeners.</w:t>
            </w:r>
          </w:p>
        </w:tc>
      </w:tr>
      <w:tr>
        <w:tc>
          <w:tcPr>
            <w:tcW w:type="dxa" w:w="4320"/>
          </w:tcPr>
          <w:p>
            <w:r>
              <w:t>OnSaveClicked()</w:t>
            </w:r>
          </w:p>
        </w:tc>
        <w:tc>
          <w:tcPr>
            <w:tcW w:type="dxa" w:w="4320"/>
          </w:tcPr>
          <w:p>
            <w:r>
              <w:t>If password changed: re-encrypts and recomputes SHA-1; sends update to server; returns result.</w:t>
            </w:r>
          </w:p>
        </w:tc>
      </w:tr>
      <w:tr>
        <w:tc>
          <w:tcPr>
            <w:tcW w:type="dxa" w:w="4320"/>
          </w:tcPr>
          <w:p>
            <w:r>
              <w:t>ValidateInputs()</w:t>
            </w:r>
          </w:p>
        </w:tc>
        <w:tc>
          <w:tcPr>
            <w:tcW w:type="dxa" w:w="4320"/>
          </w:tcPr>
          <w:p>
            <w:r>
              <w:t>Validates site name, password strength, password match, and duplicate check.</w:t>
            </w:r>
          </w:p>
        </w:tc>
      </w:tr>
      <w:tr>
        <w:tc>
          <w:tcPr>
            <w:tcW w:type="dxa" w:w="4320"/>
          </w:tcPr>
          <w:p>
            <w:r>
              <w:t>IsDuplicate(string)</w:t>
            </w:r>
          </w:p>
        </w:tc>
        <w:tc>
          <w:tcPr>
            <w:tcW w:type="dxa" w:w="4320"/>
          </w:tcPr>
          <w:p>
            <w:r>
              <w:t>Returns true if the new SHA-1 matches an existing entry (excluding the entry being edited).</w:t>
            </w:r>
          </w:p>
        </w:tc>
      </w:tr>
      <w:tr>
        <w:tc>
          <w:tcPr>
            <w:tcW w:type="dxa" w:w="4320"/>
          </w:tcPr>
          <w:p>
            <w:r>
              <w:t>UpdatePasswordStrengthIndicator(string)</w:t>
            </w:r>
          </w:p>
        </w:tc>
        <w:tc>
          <w:tcPr>
            <w:tcW w:type="dxa" w:w="4320"/>
          </w:tcPr>
          <w:p>
            <w:r>
              <w:t>Updates the strength bar and hint label.</w:t>
            </w:r>
          </w:p>
        </w:tc>
      </w:tr>
      <w:tr>
        <w:tc>
          <w:tcPr>
            <w:tcW w:type="dxa" w:w="4320"/>
          </w:tcPr>
          <w:p>
            <w:r>
              <w:t>ShowError(TextView, string)</w:t>
            </w:r>
          </w:p>
        </w:tc>
        <w:tc>
          <w:tcPr>
            <w:tcW w:type="dxa" w:w="4320"/>
          </w:tcPr>
          <w:p>
            <w:r>
              <w:t>Displays an inline error.</w:t>
            </w:r>
          </w:p>
        </w:tc>
      </w:tr>
      <w:tr>
        <w:tc>
          <w:tcPr>
            <w:tcW w:type="dxa" w:w="4320"/>
          </w:tcPr>
          <w:p>
            <w:r>
              <w:t>HideError(TextView)</w:t>
            </w:r>
          </w:p>
        </w:tc>
        <w:tc>
          <w:tcPr>
            <w:tcW w:type="dxa" w:w="4320"/>
          </w:tcPr>
          <w:p>
            <w:r>
              <w:t>Hides an inline error.</w:t>
            </w:r>
          </w:p>
        </w:tc>
      </w:tr>
      <w:tr>
        <w:tc>
          <w:tcPr>
            <w:tcW w:type="dxa" w:w="4320"/>
          </w:tcPr>
          <w:p>
            <w:r>
              <w:t>ClearErrors()</w:t>
            </w:r>
          </w:p>
        </w:tc>
        <w:tc>
          <w:tcPr>
            <w:tcW w:type="dxa" w:w="4320"/>
          </w:tcPr>
          <w:p>
            <w:r>
              <w:t>Hides all error views.</w:t>
            </w:r>
          </w:p>
        </w:tc>
      </w:tr>
      <w:tr>
        <w:tc>
          <w:tcPr>
            <w:tcW w:type="dxa" w:w="4320"/>
          </w:tcPr>
          <w:p>
            <w:r>
              <w:t>SetLoadingState(bool)</w:t>
            </w:r>
          </w:p>
        </w:tc>
        <w:tc>
          <w:tcPr>
            <w:tcW w:type="dxa" w:w="4320"/>
          </w:tcPr>
          <w:p>
            <w:r>
              <w:t>Shows/hides progress bar and enables/disables Save.</w:t>
            </w:r>
          </w:p>
        </w:tc>
      </w:tr>
    </w:tbl>
    <w:p w14:paraId="3592B938" w14:textId="77777777" w:rsidR="00A127D5" w:rsidRDefault="00000000">
      <w:r>
        <w:br w:type="page"/>
      </w:r>
    </w:p>
    <w:p w14:paraId="58D86EB0" w14:textId="77777777" w:rsidR="00A127D5" w:rsidRDefault="00000000">
      <w:pPr>
        <w:pStyle w:val="Heading3"/>
      </w:pPr>
      <w:bookmarkStart w:id="36" w:name="_5ems08jt2ypv" w:colFirst="0" w:colLast="0"/>
      <w:bookmarkEnd w:id="36"/>
      <w:r>
        <w:rPr>
          <w:rtl/>
        </w:rPr>
        <w:lastRenderedPageBreak/>
        <w:t>מסך האזהרות (WarningsActivity)</w:t>
      </w:r>
    </w:p>
    <w:p w14:paraId="021B2B82"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r>
        <w:t>Layout: activity_warnings.xml</w:t>
      </w:r>
    </w:p>
    <w:p w14:paraId="6760DE56" w14:textId="77777777" w:rsidR="00A127D5" w:rsidRDefault="00000000">
      <w:pPr>
        <w:rPr>
          <w:b/>
          <w:bCs/>
        </w:rPr>
      </w:pPr>
      <w:r>
        <w:rPr>
          <w:b/>
          <w:bCs/>
          <w:rtl/>
        </w:rPr>
        <w:t>תכונות:</w:t>
      </w:r>
    </w:p>
    <w:tbl>
      <w:tblPr>
        <w:tblStyle w:val="af"/>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C1E56D" w14:textId="77777777">
        <w:tc>
          <w:tcPr>
            <w:tcW w:w="4320" w:type="dxa"/>
          </w:tcPr>
          <w:p w14:paraId="0A3E675C" w14:textId="77777777" w:rsidR="00A127D5" w:rsidRDefault="00000000">
            <w:pPr>
              <w:rPr>
                <w:u w:val="single"/>
              </w:rPr>
            </w:pPr>
            <w:r>
              <w:t>Property Name</w:t>
            </w:r>
          </w:p>
        </w:tc>
        <w:tc>
          <w:tcPr>
            <w:tcW w:w="4320" w:type="dxa"/>
          </w:tcPr>
          <w:p w14:paraId="170FDDEF" w14:textId="77777777" w:rsidR="00A127D5" w:rsidRDefault="00000000">
            <w:pPr>
              <w:rPr>
                <w:u w:val="single"/>
              </w:rPr>
            </w:pPr>
            <w:r>
              <w:t>Use and Explanation</w:t>
            </w:r>
          </w:p>
        </w:tc>
      </w:tr>
      <w:tr>
        <w:tc>
          <w:tcPr>
            <w:tcW w:type="dxa" w:w="4320"/>
          </w:tcPr>
          <w:p>
            <w:r>
              <w:t>(none)</w:t>
            </w:r>
          </w:p>
        </w:tc>
        <w:tc>
          <w:tcPr>
            <w:tcW w:type="dxa" w:w="4320"/>
          </w:tcPr>
          <w:p>
            <w:r>
              <w:t>All instance fields are view references or local variables; no meaningful non-view properties.</w:t>
            </w:r>
          </w:p>
        </w:tc>
      </w:tr>
    </w:tbl>
    <w:p w14:paraId="641CE952" w14:textId="77777777" w:rsidR="00A127D5" w:rsidRDefault="00A127D5">
      <w:pPr>
        <w:rPr>
          <w:b/>
          <w:bCs/>
        </w:rPr>
      </w:pPr>
    </w:p>
    <w:p w14:paraId="442FDDD5" w14:textId="77777777" w:rsidR="00A127D5" w:rsidRDefault="00000000">
      <w:pPr>
        <w:rPr>
          <w:b/>
          <w:bCs/>
        </w:rPr>
      </w:pPr>
      <w:r>
        <w:rPr>
          <w:b/>
          <w:bCs/>
          <w:rtl/>
        </w:rPr>
        <w:t>פעולות:</w:t>
      </w:r>
    </w:p>
    <w:tbl>
      <w:tblPr>
        <w:tblStyle w:val="a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DE99822" w14:textId="77777777">
        <w:tc>
          <w:tcPr>
            <w:tcW w:w="4320" w:type="dxa"/>
          </w:tcPr>
          <w:p w14:paraId="7B5E158F" w14:textId="77777777" w:rsidR="00A127D5" w:rsidRDefault="00000000">
            <w:pPr>
              <w:rPr>
                <w:u w:val="single"/>
              </w:rPr>
            </w:pPr>
            <w:r>
              <w:t>Method Name</w:t>
            </w:r>
          </w:p>
        </w:tc>
        <w:tc>
          <w:tcPr>
            <w:tcW w:w="4320" w:type="dxa"/>
          </w:tcPr>
          <w:p w14:paraId="636DFF57" w14:textId="77777777" w:rsidR="00A127D5" w:rsidRDefault="00000000">
            <w:pPr>
              <w:rPr>
                <w:u w:val="single"/>
              </w:rPr>
            </w:pPr>
            <w:r>
              <w:t>Use and Explanation</w:t>
            </w:r>
          </w:p>
        </w:tc>
      </w:tr>
      <w:tr>
        <w:tc>
          <w:tcPr>
            <w:tcW w:type="dxa" w:w="4320"/>
          </w:tcPr>
          <w:p>
            <w:r>
              <w:t>OnCreate(Bundle)</w:t>
            </w:r>
          </w:p>
        </w:tc>
        <w:tc>
          <w:tcPr>
            <w:tcW w:type="dxa" w:w="4320"/>
          </w:tcPr>
          <w:p>
            <w:r>
              <w:t>Inflates layout, initialises views, attaches bottom nav, wires "View All" buttons, and displays warnings.</w:t>
            </w:r>
          </w:p>
        </w:tc>
      </w:tr>
      <w:tr>
        <w:tc>
          <w:tcPr>
            <w:tcW w:type="dxa" w:w="4320"/>
          </w:tcPr>
          <w:p>
            <w:r>
              <w:t>OnResume()</w:t>
            </w:r>
          </w:p>
        </w:tc>
        <w:tc>
          <w:tcPr>
            <w:tcW w:type="dxa" w:w="4320"/>
          </w:tcPr>
          <w:p>
            <w:r>
              <w:t>Re-displays warnings on every resume so counts stay current after vault changes.</w:t>
            </w:r>
          </w:p>
        </w:tc>
      </w:tr>
      <w:tr>
        <w:tc>
          <w:tcPr>
            <w:tcW w:type="dxa" w:w="4320"/>
          </w:tcPr>
          <w:p>
            <w:r>
              <w:t>InitializeViews()</w:t>
            </w:r>
          </w:p>
        </w:tc>
        <w:tc>
          <w:tcPr>
            <w:tcW w:type="dxa" w:w="4320"/>
          </w:tcPr>
          <w:p>
            <w:r>
              <w:t>Finds and assigns all view references.</w:t>
            </w:r>
          </w:p>
        </w:tc>
      </w:tr>
      <w:tr>
        <w:tc>
          <w:tcPr>
            <w:tcW w:type="dxa" w:w="4320"/>
          </w:tcPr>
          <w:p>
            <w:r>
              <w:t>SetupBottomNavFragment(Bundle)</w:t>
            </w:r>
          </w:p>
        </w:tc>
        <w:tc>
          <w:tcPr>
            <w:tcW w:type="dxa" w:w="4320"/>
          </w:tcPr>
          <w:p>
            <w:r>
              <w:t>Attaches the BottomNavFragment on first creation.</w:t>
            </w:r>
          </w:p>
        </w:tc>
      </w:tr>
      <w:tr>
        <w:tc>
          <w:tcPr>
            <w:tcW w:type="dxa" w:w="4320"/>
          </w:tcPr>
          <w:p>
            <w:r>
              <w:t>SetupViewAllButtons()</w:t>
            </w:r>
          </w:p>
        </w:tc>
        <w:tc>
          <w:tcPr>
            <w:tcW w:type="dxa" w:w="4320"/>
          </w:tcPr>
          <w:p>
            <w:r>
              <w:t>Wires the four "View All" buttons to launch RiskDetailActivity with the correct category.</w:t>
            </w:r>
          </w:p>
        </w:tc>
      </w:tr>
      <w:tr>
        <w:tc>
          <w:tcPr>
            <w:tcW w:type="dxa" w:w="4320"/>
          </w:tcPr>
          <w:p>
            <w:r>
              <w:t>DisplayWarnings()</w:t>
            </w:r>
          </w:p>
        </w:tc>
        <w:tc>
          <w:tcPr>
            <w:tcW w:type="dxa" w:w="4320"/>
          </w:tcPr>
          <w:p>
            <w:r>
              <w:t>Reads counts from SessionHelper.CachedWarnings (recomputing if null) and sets the four counter TextViews.</w:t>
            </w:r>
          </w:p>
        </w:tc>
      </w:tr>
    </w:tbl>
    <w:p w14:paraId="3C08CC9C" w14:textId="77777777" w:rsidR="00A127D5" w:rsidRPr="000A7C8D" w:rsidRDefault="00000000">
      <w:pPr>
        <w:rPr>
          <w:lang w:val="en-US"/>
        </w:rPr>
      </w:pPr>
      <w:r w:rsidRPr="000A7C8D">
        <w:rPr>
          <w:lang w:val="en-US"/>
        </w:rPr>
        <w:br w:type="page"/>
      </w:r>
    </w:p>
    <w:p w14:paraId="389E5A68" w14:textId="77777777" w:rsidR="00A127D5" w:rsidRDefault="00000000">
      <w:pPr>
        <w:pStyle w:val="Heading3"/>
      </w:pPr>
      <w:bookmarkStart w:id="37" w:name="_3ivl8t8ewrev" w:colFirst="0" w:colLast="0"/>
      <w:bookmarkEnd w:id="37"/>
      <w:r>
        <w:rPr>
          <w:rtl/>
        </w:rPr>
        <w:lastRenderedPageBreak/>
        <w:t>סיסמאות בסיכון מסוים (RiskDetailActivity)</w:t>
      </w:r>
    </w:p>
    <w:p w14:paraId="2DFF2A8A" w14:textId="77777777" w:rsidR="00A127D5" w:rsidRDefault="00000000">
      <w:r>
        <w:rPr>
          <w:rtl/>
        </w:rPr>
        <w:t>פעילות המציגה את רשימת הפריטים המשויכים לקטגוריית סיכון ספציפית (דלוף/חלש/ממוחזר/ישן). מקבלת את הקטגוריה כפרמטר ומסננת את פריטי הכספת המאוחסנים בזיכרון. כוללת שורת חיפוש ומשתמשת ב-PasswordBannerAdapter ו-PasswordOptionsBottomSheet לביצוע פעולות על הפריטים.</w:t>
      </w:r>
    </w:p>
    <w:p>
      <w:r>
        <w:t>Layout: activity_risk_detail.xml</w:t>
      </w:r>
    </w:p>
    <w:p w14:paraId="310FB30C" w14:textId="77777777" w:rsidR="00A127D5" w:rsidRDefault="00000000">
      <w:pPr>
        <w:spacing w:before="200" w:line="276" w:lineRule="auto"/>
        <w:rPr>
          <w:b/>
          <w:bCs/>
        </w:rPr>
      </w:pPr>
      <w:r>
        <w:rPr>
          <w:b/>
          <w:bCs/>
          <w:rtl/>
        </w:rPr>
        <w:t>תכונות:</w:t>
      </w:r>
    </w:p>
    <w:tbl>
      <w:tblPr>
        <w:tblStyle w:val="a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449D76A" w14:textId="77777777">
        <w:tc>
          <w:tcPr>
            <w:tcW w:w="4320" w:type="dxa"/>
          </w:tcPr>
          <w:p w14:paraId="42548EB4" w14:textId="77777777" w:rsidR="00A127D5" w:rsidRDefault="00000000">
            <w:pPr>
              <w:rPr>
                <w:u w:val="single"/>
              </w:rPr>
            </w:pPr>
            <w:r>
              <w:t>Property Name</w:t>
            </w:r>
          </w:p>
        </w:tc>
        <w:tc>
          <w:tcPr>
            <w:tcW w:w="4320" w:type="dxa"/>
          </w:tcPr>
          <w:p w14:paraId="40F363D6" w14:textId="77777777" w:rsidR="00A127D5" w:rsidRDefault="00000000">
            <w:pPr>
              <w:rPr>
                <w:u w:val="single"/>
              </w:rPr>
            </w:pPr>
            <w:r>
              <w:t>Use and Explanation</w:t>
            </w:r>
          </w:p>
        </w:tc>
      </w:tr>
      <w:tr>
        <w:tc>
          <w:tcPr>
            <w:tcW w:type="dxa" w:w="4320"/>
          </w:tcPr>
          <w:p>
            <w:r>
              <w:t>ExtraRiskCategory (const string)</w:t>
            </w:r>
          </w:p>
        </w:tc>
        <w:tc>
          <w:tcPr>
            <w:tcW w:type="dxa" w:w="4320"/>
          </w:tcPr>
          <w:p>
            <w:r>
              <w:t>Intent-extra key for the risk category string passed by WarningsActivity.</w:t>
            </w:r>
          </w:p>
        </w:tc>
      </w:tr>
      <w:tr>
        <w:tc>
          <w:tcPr>
            <w:tcW w:type="dxa" w:w="4320"/>
          </w:tcPr>
          <w:p>
            <w:r>
              <w:t>CategoryLeaked / CategoryWeak / CategoryReused / CategoryOld (const string)</w:t>
            </w:r>
          </w:p>
        </w:tc>
        <w:tc>
          <w:tcPr>
            <w:tcW w:type="dxa" w:w="4320"/>
          </w:tcPr>
          <w:p>
            <w:r>
              <w:t>String constants for the four risk categories: "leaked", "weak", "reused", "old".</w:t>
            </w:r>
          </w:p>
        </w:tc>
      </w:tr>
      <w:tr>
        <w:tc>
          <w:tcPr>
            <w:tcW w:type="dxa" w:w="4320"/>
          </w:tcPr>
          <w:p>
            <w:r>
              <w:t>adapter (PasswordBannerAdapter)</w:t>
            </w:r>
          </w:p>
        </w:tc>
        <w:tc>
          <w:tcPr>
            <w:tcW w:type="dxa" w:w="4320"/>
          </w:tcPr>
          <w:p>
            <w:r>
              <w:t>RecyclerView adapter that renders the risk-filtered entry list.</w:t>
            </w:r>
          </w:p>
        </w:tc>
      </w:tr>
      <w:tr>
        <w:tc>
          <w:tcPr>
            <w:tcW w:type="dxa" w:w="4320"/>
          </w:tcPr>
          <w:p>
            <w:r>
              <w:t>riskEntries (List&lt;VaultItem&gt;)</w:t>
            </w:r>
          </w:p>
        </w:tc>
        <w:tc>
          <w:tcPr>
            <w:tcW w:type="dxa" w:w="4320"/>
          </w:tcPr>
          <w:p>
            <w:r>
              <w:t>The subset of vault items that belong to the current risk category.</w:t>
            </w:r>
          </w:p>
        </w:tc>
      </w:tr>
      <w:tr>
        <w:tc>
          <w:tcPr>
            <w:tcW w:type="dxa" w:w="4320"/>
          </w:tcPr>
          <w:p>
            <w:r>
              <w:t>category (string)</w:t>
            </w:r>
          </w:p>
        </w:tc>
        <w:tc>
          <w:tcPr>
            <w:tcW w:type="dxa" w:w="4320"/>
          </w:tcPr>
          <w:p>
            <w:r>
              <w:t>The active risk category received from the Intent.</w:t>
            </w:r>
          </w:p>
        </w:tc>
      </w:tr>
    </w:tbl>
    <w:p w14:paraId="4B99DB09" w14:textId="77777777" w:rsidR="00A127D5" w:rsidRDefault="00000000">
      <w:pPr>
        <w:spacing w:before="200" w:line="276" w:lineRule="auto"/>
        <w:rPr>
          <w:b/>
          <w:bCs/>
        </w:rPr>
      </w:pPr>
      <w:r>
        <w:rPr>
          <w:b/>
          <w:bCs/>
          <w:rtl/>
        </w:rPr>
        <w:t>פעולות:</w:t>
      </w:r>
    </w:p>
    <w:tbl>
      <w:tblPr>
        <w:tblStyle w:val="a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332CF6C" w14:textId="77777777">
        <w:tc>
          <w:tcPr>
            <w:tcW w:w="4320" w:type="dxa"/>
          </w:tcPr>
          <w:p w14:paraId="6874BD9C" w14:textId="77777777" w:rsidR="00A127D5" w:rsidRDefault="00000000">
            <w:pPr>
              <w:rPr>
                <w:u w:val="single"/>
              </w:rPr>
            </w:pPr>
            <w:r>
              <w:t>Method Name</w:t>
            </w:r>
          </w:p>
        </w:tc>
        <w:tc>
          <w:tcPr>
            <w:tcW w:w="4320" w:type="dxa"/>
          </w:tcPr>
          <w:p w14:paraId="619B059A" w14:textId="77777777" w:rsidR="00A127D5" w:rsidRDefault="00000000">
            <w:pPr>
              <w:rPr>
                <w:u w:val="single"/>
              </w:rPr>
            </w:pPr>
            <w:r>
              <w:t>Use and Explanation</w:t>
            </w:r>
          </w:p>
        </w:tc>
      </w:tr>
      <w:tr>
        <w:tc>
          <w:tcPr>
            <w:tcW w:type="dxa" w:w="4320"/>
          </w:tcPr>
          <w:p>
            <w:r>
              <w:t>OnCreate(Bundle)</w:t>
            </w:r>
          </w:p>
        </w:tc>
        <w:tc>
          <w:tcPr>
            <w:tcW w:type="dxa" w:w="4320"/>
          </w:tcPr>
          <w:p>
            <w:r>
              <w:t>Reads category from Intent, initialises views, configures header, sets up RecyclerView and handlers, loads risk entries.</w:t>
            </w:r>
          </w:p>
        </w:tc>
      </w:tr>
      <w:tr>
        <w:tc>
          <w:tcPr>
            <w:tcW w:type="dxa" w:w="4320"/>
          </w:tcPr>
          <w:p>
            <w:r>
              <w:t>InitializeViews()</w:t>
            </w:r>
          </w:p>
        </w:tc>
        <w:tc>
          <w:tcPr>
            <w:tcW w:type="dxa" w:w="4320"/>
          </w:tcPr>
          <w:p>
            <w:r>
              <w:t>Finds and assigns all view references.</w:t>
            </w:r>
          </w:p>
        </w:tc>
      </w:tr>
      <w:tr>
        <w:tc>
          <w:tcPr>
            <w:tcW w:type="dxa" w:w="4320"/>
          </w:tcPr>
          <w:p>
            <w:r>
              <w:t>ConfigureHeader()</w:t>
            </w:r>
          </w:p>
        </w:tc>
        <w:tc>
          <w:tcPr>
            <w:tcW w:type="dxa" w:w="4320"/>
          </w:tcPr>
          <w:p>
            <w:r>
              <w:t>Sets emoji, title, and subtitle based on the active risk category.</w:t>
            </w:r>
          </w:p>
        </w:tc>
      </w:tr>
      <w:tr>
        <w:tc>
          <w:tcPr>
            <w:tcW w:type="dxa" w:w="4320"/>
          </w:tcPr>
          <w:p>
            <w:r>
              <w:t>SetupRecyclerView()</w:t>
            </w:r>
          </w:p>
        </w:tc>
        <w:tc>
          <w:tcPr>
            <w:tcW w:type="dxa" w:w="4320"/>
          </w:tcPr>
          <w:p>
            <w:r>
              <w:t>Configures RecyclerView with PasswordBannerAdapter.</w:t>
            </w:r>
          </w:p>
        </w:tc>
      </w:tr>
      <w:tr>
        <w:tc>
          <w:tcPr>
            <w:tcW w:type="dxa" w:w="4320"/>
          </w:tcPr>
          <w:p>
            <w:r>
              <w:t>OnBannerActionAt(int)</w:t>
            </w:r>
          </w:p>
        </w:tc>
        <w:tc>
          <w:tcPr>
            <w:tcW w:type="dxa" w:w="4320"/>
          </w:tcPr>
          <w:p>
            <w:r>
              <w:t>Shows PasswordOptionsBottomSheet via PasswordEntryActionsHelper for the entry at the given position.</w:t>
            </w:r>
          </w:p>
        </w:tc>
      </w:tr>
      <w:tr>
        <w:tc>
          <w:tcPr>
            <w:tcW w:type="dxa" w:w="4320"/>
          </w:tcPr>
          <w:p>
            <w:r>
              <w:t>OnActivityResult(int, Result, Intent)</w:t>
            </w:r>
          </w:p>
        </w:tc>
        <w:tc>
          <w:tcPr>
            <w:tcW w:type="dxa" w:w="4320"/>
          </w:tcPr>
          <w:p>
            <w:r>
              <w:t>Handles edit results from EditPasswordActivity; updates riskEntries and reloads the list.</w:t>
            </w:r>
          </w:p>
        </w:tc>
      </w:tr>
      <w:tr>
        <w:tc>
          <w:tcPr>
            <w:tcW w:type="dxa" w:w="4320"/>
          </w:tcPr>
          <w:p>
            <w:r>
              <w:t>LoadRiskEntriesAsync()</w:t>
            </w:r>
          </w:p>
        </w:tc>
        <w:tc>
          <w:tcPr>
            <w:tcW w:type="dxa" w:w="4320"/>
          </w:tcPr>
          <w:p>
            <w:r>
              <w:t>Calls WarningsHelper.GetItemsAtRiskAsync() to filter the vault for the active category.</w:t>
            </w:r>
          </w:p>
        </w:tc>
      </w:tr>
      <w:tr>
        <w:tc>
          <w:tcPr>
            <w:tcW w:type="dxa" w:w="4320"/>
          </w:tcPr>
          <w:p>
            <w:r>
              <w:t>FilterPasswords(string)</w:t>
            </w:r>
          </w:p>
        </w:tc>
        <w:tc>
          <w:tcPr>
            <w:tcW w:type="dxa" w:w="4320"/>
          </w:tcPr>
          <w:p>
            <w:r>
              <w:t>Filters riskEntries by the search query and updates the adapter.</w:t>
            </w:r>
          </w:p>
        </w:tc>
      </w:tr>
      <w:tr>
        <w:tc>
          <w:tcPr>
            <w:tcW w:type="dxa" w:w="4320"/>
          </w:tcPr>
          <w:p>
            <w:r>
              <w:t>GetFilteredEntries(string)</w:t>
            </w:r>
          </w:p>
        </w:tc>
        <w:tc>
          <w:tcPr>
            <w:tcW w:type="dxa" w:w="4320"/>
          </w:tcPr>
          <w:p>
            <w:r>
              <w:t>Returns entries matching the search query.</w:t>
            </w:r>
          </w:p>
        </w:tc>
      </w:tr>
      <w:tr>
        <w:tc>
          <w:tcPr>
            <w:tcW w:type="dxa" w:w="4320"/>
          </w:tcPr>
          <w:p>
            <w:r>
              <w:t>GetDisplayedEntries()</w:t>
            </w:r>
          </w:p>
        </w:tc>
        <w:tc>
          <w:tcPr>
            <w:tcW w:type="dxa" w:w="4320"/>
          </w:tcPr>
          <w:p>
            <w:r>
              <w:t>Returns all riskEntries or the filtered subset.</w:t>
            </w:r>
          </w:p>
        </w:tc>
      </w:tr>
      <w:tr>
        <w:tc>
          <w:tcPr>
            <w:tcW w:type="dxa" w:w="4320"/>
          </w:tcPr>
          <w:p>
            <w:r>
              <w:t>RefreshList()</w:t>
            </w:r>
          </w:p>
        </w:tc>
        <w:tc>
          <w:tcPr>
            <w:tcW w:type="dxa" w:w="4320"/>
          </w:tcPr>
          <w:p>
            <w:r>
              <w:t>Re-applies the current search filter.</w:t>
            </w:r>
          </w:p>
        </w:tc>
      </w:tr>
      <w:tr>
        <w:tc>
          <w:tcPr>
            <w:tcW w:type="dxa" w:w="4320"/>
          </w:tcPr>
          <w:p>
            <w:r>
              <w:t>UpdateEmptyState()</w:t>
            </w:r>
          </w:p>
        </w:tc>
        <w:tc>
          <w:tcPr>
            <w:tcW w:type="dxa" w:w="4320"/>
          </w:tcPr>
          <w:p>
            <w:r>
              <w:t>Shows/hides the empty-state layout.</w:t>
            </w:r>
          </w:p>
        </w:tc>
      </w:tr>
      <w:tr>
        <w:tc>
          <w:tcPr>
            <w:tcW w:type="dxa" w:w="4320"/>
          </w:tcPr>
          <w:p>
            <w:r>
              <w:t>SyncEntryCache()</w:t>
            </w:r>
          </w:p>
        </w:tc>
        <w:tc>
          <w:tcPr>
            <w:tcW w:type="dxa" w:w="4320"/>
          </w:tcPr>
          <w:p>
            <w:r>
              <w:t>Pushes CachedVault into VaultEntryCache for duplicate checking in EditPasswordActivity.</w:t>
            </w:r>
          </w:p>
        </w:tc>
      </w:tr>
    </w:tbl>
    <w:p w14:paraId="4311CFD3" w14:textId="77777777" w:rsidR="00A127D5" w:rsidRPr="000A7C8D" w:rsidRDefault="00000000">
      <w:pPr>
        <w:rPr>
          <w:lang w:val="en-US"/>
        </w:rPr>
      </w:pPr>
      <w:r w:rsidRPr="000A7C8D">
        <w:rPr>
          <w:lang w:val="en-US"/>
        </w:rPr>
        <w:br w:type="page"/>
      </w:r>
    </w:p>
    <w:p w14:paraId="1D5E9FF4" w14:textId="77777777" w:rsidR="00A127D5" w:rsidRDefault="00000000">
      <w:pPr>
        <w:pStyle w:val="Heading3"/>
      </w:pPr>
      <w:bookmarkStart w:id="38" w:name="_k8pt3kxcjda2" w:colFirst="0" w:colLast="0"/>
      <w:bookmarkEnd w:id="38"/>
      <w:r>
        <w:rPr>
          <w:rtl/>
        </w:rPr>
        <w:lastRenderedPageBreak/>
        <w:t>פרופיל (ProfileActivity)</w:t>
      </w:r>
    </w:p>
    <w:p w14:paraId="522B265C" w14:textId="77777777" w:rsidR="00A127D5" w:rsidRDefault="00000000">
      <w:r>
        <w:rPr>
          <w:rtl/>
        </w:rPr>
        <w:t>פעילות הצגת פרופיל המשתמש. מציגה שם משתמש, מייל, מספר הסיסמאות בכספת, תאריך ההתחברות האחרונה ותאריך שינוי סיסמת העל האחרון. נתונים נטענים מהשרת עם fallback לנתונים מאוחסנים מקומית. כוללת כפתורים לעריכת פרטי חשבון, יציאה מהחשבון ומחיקת חשבון לצמיתות.</w:t>
      </w:r>
    </w:p>
    <w:p>
      <w:r>
        <w:t>Layout: activity_profile.xml</w:t>
      </w:r>
    </w:p>
    <w:p w14:paraId="5C6B85A4" w14:textId="77777777" w:rsidR="00A127D5" w:rsidRDefault="00000000">
      <w:pPr>
        <w:spacing w:before="200" w:line="276" w:lineRule="auto"/>
        <w:rPr>
          <w:b/>
          <w:bCs/>
        </w:rPr>
      </w:pPr>
      <w:r>
        <w:rPr>
          <w:b/>
          <w:bCs/>
          <w:rtl/>
        </w:rPr>
        <w:t>תכונות:</w:t>
      </w:r>
    </w:p>
    <w:tbl>
      <w:tblPr>
        <w:tblStyle w:val="a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4110110" w14:textId="77777777">
        <w:tc>
          <w:tcPr>
            <w:tcW w:w="4320" w:type="dxa"/>
          </w:tcPr>
          <w:p w14:paraId="23F2C5D6" w14:textId="77777777" w:rsidR="00A127D5" w:rsidRDefault="00000000">
            <w:pPr>
              <w:rPr>
                <w:u w:val="single"/>
              </w:rPr>
            </w:pPr>
            <w:r>
              <w:t>Property Name</w:t>
            </w:r>
          </w:p>
        </w:tc>
        <w:tc>
          <w:tcPr>
            <w:tcW w:w="4320" w:type="dxa"/>
          </w:tcPr>
          <w:p w14:paraId="339C73BE" w14:textId="77777777" w:rsidR="00A127D5" w:rsidRDefault="00000000">
            <w:pPr>
              <w:rPr>
                <w:u w:val="single"/>
              </w:rPr>
            </w:pPr>
            <w:r>
              <w:t>Use and Explanation</w:t>
            </w:r>
          </w:p>
        </w:tc>
      </w:tr>
      <w:tr>
        <w:tc>
          <w:tcPr>
            <w:tcW w:type="dxa" w:w="4320"/>
          </w:tcPr>
          <w:p>
            <w:r>
              <w:t>RequestCodeEditAccount (const int)</w:t>
            </w:r>
          </w:p>
        </w:tc>
        <w:tc>
          <w:tcPr>
            <w:tcW w:type="dxa" w:w="4320"/>
          </w:tcPr>
          <w:p>
            <w:r>
              <w:t>Request code (2001) used when launching EditAccountActivity for result.</w:t>
            </w:r>
          </w:p>
        </w:tc>
      </w:tr>
    </w:tbl>
    <w:p w14:paraId="3DE811B0" w14:textId="77777777" w:rsidR="00A127D5" w:rsidRDefault="00000000">
      <w:pPr>
        <w:spacing w:before="200" w:line="276" w:lineRule="auto"/>
        <w:rPr>
          <w:b/>
          <w:bCs/>
        </w:rPr>
      </w:pPr>
      <w:r>
        <w:rPr>
          <w:b/>
          <w:bCs/>
          <w:rtl/>
        </w:rPr>
        <w:t>פעולות:</w:t>
      </w:r>
    </w:p>
    <w:tbl>
      <w:tblPr>
        <w:tblStyle w:val="a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F5829D" w14:textId="77777777">
        <w:tc>
          <w:tcPr>
            <w:tcW w:w="4320" w:type="dxa"/>
          </w:tcPr>
          <w:p w14:paraId="0AFB55FF" w14:textId="77777777" w:rsidR="00A127D5" w:rsidRDefault="00000000">
            <w:pPr>
              <w:rPr>
                <w:u w:val="single"/>
              </w:rPr>
            </w:pPr>
            <w:r>
              <w:t>Method Name</w:t>
            </w:r>
          </w:p>
        </w:tc>
        <w:tc>
          <w:tcPr>
            <w:tcW w:w="4320" w:type="dxa"/>
          </w:tcPr>
          <w:p w14:paraId="671ECEEF" w14:textId="77777777" w:rsidR="00A127D5" w:rsidRDefault="00000000">
            <w:pPr>
              <w:rPr>
                <w:u w:val="single"/>
              </w:rPr>
            </w:pPr>
            <w:r>
              <w:t>Use and Explanation</w:t>
            </w:r>
          </w:p>
        </w:tc>
      </w:tr>
      <w:tr>
        <w:tc>
          <w:tcPr>
            <w:tcW w:type="dxa" w:w="4320"/>
          </w:tcPr>
          <w:p>
            <w:r>
              <w:t>OnCreate(Bundle)</w:t>
            </w:r>
          </w:p>
        </w:tc>
        <w:tc>
          <w:tcPr>
            <w:tcW w:type="dxa" w:w="4320"/>
          </w:tcPr>
          <w:p>
            <w:r>
              <w:t>Inflates layout, initialises views, sets up bottom nav, wires event handlers, loads profile.</w:t>
            </w:r>
          </w:p>
        </w:tc>
      </w:tr>
      <w:tr>
        <w:tc>
          <w:tcPr>
            <w:tcW w:type="dxa" w:w="4320"/>
          </w:tcPr>
          <w:p>
            <w:r>
              <w:t>InitializeViews()</w:t>
            </w:r>
          </w:p>
        </w:tc>
        <w:tc>
          <w:tcPr>
            <w:tcW w:type="dxa" w:w="4320"/>
          </w:tcPr>
          <w:p>
            <w:r>
              <w:t>Finds and assigns all view references.</w:t>
            </w:r>
          </w:p>
        </w:tc>
      </w:tr>
      <w:tr>
        <w:tc>
          <w:tcPr>
            <w:tcW w:type="dxa" w:w="4320"/>
          </w:tcPr>
          <w:p>
            <w:r>
              <w:t>SetupBottomNavFragment(Bundle)</w:t>
            </w:r>
          </w:p>
        </w:tc>
        <w:tc>
          <w:tcPr>
            <w:tcW w:type="dxa" w:w="4320"/>
          </w:tcPr>
          <w:p>
            <w:r>
              <w:t>Attaches the BottomNavFragment on first creation.</w:t>
            </w:r>
          </w:p>
        </w:tc>
      </w:tr>
      <w:tr>
        <w:tc>
          <w:tcPr>
            <w:tcW w:type="dxa" w:w="4320"/>
          </w:tcPr>
          <w:p>
            <w:r>
              <w:t>SetupEventHandlers()</w:t>
            </w:r>
          </w:p>
        </w:tc>
        <w:tc>
          <w:tcPr>
            <w:tcW w:type="dxa" w:w="4320"/>
          </w:tcPr>
          <w:p>
            <w:r>
              <w:t>Wires Edit, Logout, and Delete-account button handlers.</w:t>
            </w:r>
          </w:p>
        </w:tc>
      </w:tr>
      <w:tr>
        <w:tc>
          <w:tcPr>
            <w:tcW w:type="dxa" w:w="4320"/>
          </w:tcPr>
          <w:p>
            <w:r>
              <w:t>LoadProfileAsync()</w:t>
            </w:r>
          </w:p>
        </w:tc>
        <w:tc>
          <w:tcPr>
            <w:tcW w:type="dxa" w:w="4320"/>
          </w:tcPr>
          <w:p>
            <w:r>
              <w:t>Fetches user profile from the server via ProfileService and populates the TextViews.</w:t>
            </w:r>
          </w:p>
        </w:tc>
      </w:tr>
      <w:tr>
        <w:tc>
          <w:tcPr>
            <w:tcW w:type="dxa" w:w="4320"/>
          </w:tcPr>
          <w:p>
            <w:r>
              <w:t>OnActivityResult(int, Result, Intent)</w:t>
            </w:r>
          </w:p>
        </w:tc>
        <w:tc>
          <w:tcPr>
            <w:tcW w:type="dxa" w:w="4320"/>
          </w:tcPr>
          <w:p>
            <w:r>
              <w:t>When EditAccountActivity returns ResultUpdated=true, reloads the profile.</w:t>
            </w:r>
          </w:p>
        </w:tc>
      </w:tr>
      <w:tr>
        <w:tc>
          <w:tcPr>
            <w:tcW w:type="dxa" w:w="4320"/>
          </w:tcPr>
          <w:p>
            <w:r>
              <w:t>LogoutAsync()</w:t>
            </w:r>
          </w:p>
        </w:tc>
        <w:tc>
          <w:tcPr>
            <w:tcW w:type="dxa" w:w="4320"/>
          </w:tcPr>
          <w:p>
            <w:r>
              <w:t>Calls ClearSessionAsync, ends the in-memory session, and navigates to LoginActivity.</w:t>
            </w:r>
          </w:p>
        </w:tc>
      </w:tr>
      <w:tr>
        <w:tc>
          <w:tcPr>
            <w:tcW w:type="dxa" w:w="4320"/>
          </w:tcPr>
          <w:p>
            <w:r>
              <w:t>DeleteAccountAsync()</w:t>
            </w:r>
          </w:p>
        </w:tc>
        <w:tc>
          <w:tcPr>
            <w:tcW w:type="dxa" w:w="4320"/>
          </w:tcPr>
          <w:p>
            <w:r>
              <w:t>Shows confirmation dialog; on confirm, deletes account server-side and calls StorageHelper.ClearAll().</w:t>
            </w:r>
          </w:p>
        </w:tc>
      </w:tr>
    </w:tbl>
    <w:p w14:paraId="448C8FE0" w14:textId="77777777" w:rsidR="00A127D5" w:rsidRPr="000A7C8D" w:rsidRDefault="00000000">
      <w:pPr>
        <w:rPr>
          <w:lang w:val="en-US"/>
        </w:rPr>
      </w:pPr>
      <w:r w:rsidRPr="000A7C8D">
        <w:rPr>
          <w:lang w:val="en-US"/>
        </w:rPr>
        <w:br w:type="page"/>
      </w:r>
    </w:p>
    <w:p w14:paraId="5F7854EC" w14:textId="77777777" w:rsidR="00A127D5" w:rsidRDefault="00000000">
      <w:pPr>
        <w:pStyle w:val="Heading3"/>
      </w:pPr>
      <w:bookmarkStart w:id="39" w:name="_lxz9uwwjx56e" w:colFirst="0" w:colLast="0"/>
      <w:bookmarkEnd w:id="39"/>
      <w:r>
        <w:rPr>
          <w:rtl/>
        </w:rPr>
        <w:lastRenderedPageBreak/>
        <w:t>עריכת פרטי חשבון (EditAccountActivity)</w:t>
      </w:r>
    </w:p>
    <w:p w14:paraId="265EC5B1" w14:textId="12F9F266" w:rsidR="00A127D5" w:rsidRDefault="00000000">
      <w:r>
        <w:rPr>
          <w:rtl/>
        </w:rPr>
        <w:t xml:space="preserve">פעילות עריכת פרטי חשבון. מאפשרת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מוחזרת לProfileActivity עם ResultUpdated=true לטעינת הנתונים המעודכנים.</w:t>
      </w:r>
    </w:p>
    <w:p>
      <w:r>
        <w:t>Layout: activity_edit_account.xml</w:t>
      </w:r>
    </w:p>
    <w:p w14:paraId="1CD2D69E" w14:textId="77777777" w:rsidR="00A127D5" w:rsidRDefault="00000000">
      <w:pPr>
        <w:spacing w:before="200" w:line="276" w:lineRule="auto"/>
        <w:rPr>
          <w:b/>
          <w:bCs/>
        </w:rPr>
      </w:pPr>
      <w:r>
        <w:rPr>
          <w:b/>
          <w:bCs/>
          <w:rtl/>
        </w:rPr>
        <w:t>תכונות:</w:t>
      </w:r>
    </w:p>
    <w:tbl>
      <w:tblPr>
        <w:tblStyle w:val="a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3D52987" w14:textId="77777777">
        <w:tc>
          <w:tcPr>
            <w:tcW w:w="4320" w:type="dxa"/>
          </w:tcPr>
          <w:p w14:paraId="5F803188" w14:textId="77777777" w:rsidR="00A127D5" w:rsidRDefault="00000000">
            <w:pPr>
              <w:rPr>
                <w:u w:val="single"/>
              </w:rPr>
            </w:pPr>
            <w:r>
              <w:t>Property Name</w:t>
            </w:r>
          </w:p>
        </w:tc>
        <w:tc>
          <w:tcPr>
            <w:tcW w:w="4320" w:type="dxa"/>
          </w:tcPr>
          <w:p w14:paraId="53F908D8" w14:textId="77777777" w:rsidR="00A127D5" w:rsidRDefault="00000000">
            <w:pPr>
              <w:rPr>
                <w:u w:val="single"/>
              </w:rPr>
            </w:pPr>
            <w:r>
              <w:t>Use and Explanation</w:t>
            </w:r>
          </w:p>
        </w:tc>
      </w:tr>
      <w:tr>
        <w:tc>
          <w:tcPr>
            <w:tcW w:type="dxa" w:w="4320"/>
          </w:tcPr>
          <w:p>
            <w:r>
              <w:t>RequestCodeEditAccount (const int)</w:t>
            </w:r>
          </w:p>
        </w:tc>
        <w:tc>
          <w:tcPr>
            <w:tcW w:type="dxa" w:w="4320"/>
          </w:tcPr>
          <w:p>
            <w:r>
              <w:t>Request code (2001) identifying this activity to its caller (ProfileActivity).</w:t>
            </w:r>
          </w:p>
        </w:tc>
      </w:tr>
      <w:tr>
        <w:tc>
          <w:tcPr>
            <w:tcW w:type="dxa" w:w="4320"/>
          </w:tcPr>
          <w:p>
            <w:r>
              <w:t>ResultUpdated (const string)</w:t>
            </w:r>
          </w:p>
        </w:tc>
        <w:tc>
          <w:tcPr>
            <w:tcW w:type="dxa" w:w="4320"/>
          </w:tcPr>
          <w:p>
            <w:r>
              <w:t>Intent-extra key returned on success, signalling ProfileActivity to reload the profile.</w:t>
            </w:r>
          </w:p>
        </w:tc>
      </w:tr>
      <w:tr>
        <w:tc>
          <w:tcPr>
            <w:tcW w:type="dxa" w:w="4320"/>
          </w:tcPr>
          <w:p>
            <w:r>
              <w:t>originalUsername (string)</w:t>
            </w:r>
          </w:p>
        </w:tc>
        <w:tc>
          <w:tcPr>
            <w:tcW w:type="dxa" w:w="4320"/>
          </w:tcPr>
          <w:p>
            <w:r>
              <w:t>The current username loaded at startup, used to detect changes.</w:t>
            </w:r>
          </w:p>
        </w:tc>
      </w:tr>
      <w:tr>
        <w:tc>
          <w:tcPr>
            <w:tcW w:type="dxa" w:w="4320"/>
          </w:tcPr>
          <w:p>
            <w:r>
              <w:t>originalEmail (string)</w:t>
            </w:r>
          </w:p>
        </w:tc>
        <w:tc>
          <w:tcPr>
            <w:tcW w:type="dxa" w:w="4320"/>
          </w:tcPr>
          <w:p>
            <w:r>
              <w:t>The current email loaded at startup, used to detect changes.</w:t>
            </w:r>
          </w:p>
        </w:tc>
      </w:tr>
    </w:tbl>
    <w:p w14:paraId="4748679E" w14:textId="77777777" w:rsidR="00A127D5" w:rsidRDefault="00000000">
      <w:pPr>
        <w:spacing w:before="200" w:line="276" w:lineRule="auto"/>
        <w:rPr>
          <w:b/>
          <w:bCs/>
        </w:rPr>
      </w:pPr>
      <w:r>
        <w:rPr>
          <w:b/>
          <w:bCs/>
          <w:rtl/>
        </w:rPr>
        <w:t>פעולות:</w:t>
      </w:r>
    </w:p>
    <w:tbl>
      <w:tblPr>
        <w:tblStyle w:val="a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5E1370" w14:textId="77777777">
        <w:tc>
          <w:tcPr>
            <w:tcW w:w="4320" w:type="dxa"/>
          </w:tcPr>
          <w:p w14:paraId="3FBBE8DF" w14:textId="77777777" w:rsidR="00A127D5" w:rsidRDefault="00000000">
            <w:pPr>
              <w:rPr>
                <w:u w:val="single"/>
              </w:rPr>
            </w:pPr>
            <w:r>
              <w:t>Method Name</w:t>
            </w:r>
          </w:p>
        </w:tc>
        <w:tc>
          <w:tcPr>
            <w:tcW w:w="4320" w:type="dxa"/>
          </w:tcPr>
          <w:p w14:paraId="26E19000" w14:textId="77777777" w:rsidR="00A127D5" w:rsidRDefault="00000000">
            <w:pPr>
              <w:rPr>
                <w:u w:val="single"/>
              </w:rPr>
            </w:pPr>
            <w:r>
              <w:t>Use and Explanation</w:t>
            </w:r>
          </w:p>
        </w:tc>
      </w:tr>
      <w:tr>
        <w:tc>
          <w:tcPr>
            <w:tcW w:type="dxa" w:w="4320"/>
          </w:tcPr>
          <w:p>
            <w:r>
              <w:t>OnCreate(Bundle)</w:t>
            </w:r>
          </w:p>
        </w:tc>
        <w:tc>
          <w:tcPr>
            <w:tcW w:type="dxa" w:w="4320"/>
          </w:tcPr>
          <w:p>
            <w:r>
              <w:t>Inflates layout, initialises views, wires event handlers, loads current profile.</w:t>
            </w:r>
          </w:p>
        </w:tc>
      </w:tr>
      <w:tr>
        <w:tc>
          <w:tcPr>
            <w:tcW w:type="dxa" w:w="4320"/>
          </w:tcPr>
          <w:p>
            <w:r>
              <w:t>InitializeViews()</w:t>
            </w:r>
          </w:p>
        </w:tc>
        <w:tc>
          <w:tcPr>
            <w:tcW w:type="dxa" w:w="4320"/>
          </w:tcPr>
          <w:p>
            <w:r>
              <w:t>Finds and assigns all view references.</w:t>
            </w:r>
          </w:p>
        </w:tc>
      </w:tr>
      <w:tr>
        <w:tc>
          <w:tcPr>
            <w:tcW w:type="dxa" w:w="4320"/>
          </w:tcPr>
          <w:p>
            <w:r>
              <w:t>SetupEventHandlers()</w:t>
            </w:r>
          </w:p>
        </w:tc>
        <w:tc>
          <w:tcPr>
            <w:tcW w:type="dxa" w:w="4320"/>
          </w:tcPr>
          <w:p>
            <w:r>
              <w:t>Wires Save, Generate, and password text-change listeners.</w:t>
            </w:r>
          </w:p>
        </w:tc>
      </w:tr>
      <w:tr>
        <w:tc>
          <w:tcPr>
            <w:tcW w:type="dxa" w:w="4320"/>
          </w:tcPr>
          <w:p>
            <w:r>
              <w:t>LoadCurrentProfileAsync()</w:t>
            </w:r>
          </w:p>
        </w:tc>
        <w:tc>
          <w:tcPr>
            <w:tcW w:type="dxa" w:w="4320"/>
          </w:tcPr>
          <w:p>
            <w:r>
              <w:t>Fetches profile from server and pre-fills the form fields.</w:t>
            </w:r>
          </w:p>
        </w:tc>
      </w:tr>
      <w:tr>
        <w:tc>
          <w:tcPr>
            <w:tcW w:type="dxa" w:w="4320"/>
          </w:tcPr>
          <w:p>
            <w:r>
              <w:t>OnSaveClicked()</w:t>
            </w:r>
          </w:p>
        </w:tc>
        <w:tc>
          <w:tcPr>
            <w:tcW w:type="dxa" w:w="4320"/>
          </w:tcPr>
          <w:p>
            <w:r>
              <w:t>Validates changes; if password changed: checks history, re-derives keys, re-encrypts vault, sends UpdateUser; returns result.</w:t>
            </w:r>
          </w:p>
        </w:tc>
      </w:tr>
      <w:tr>
        <w:tc>
          <w:tcPr>
            <w:tcW w:type="dxa" w:w="4320"/>
          </w:tcPr>
          <w:p>
            <w:r>
              <w:t>ValidateInputs()</w:t>
            </w:r>
          </w:p>
        </w:tc>
        <w:tc>
          <w:tcPr>
            <w:tcW w:type="dxa" w:w="4320"/>
          </w:tcPr>
          <w:p>
            <w:r>
              <w:t>Validates username, email, current password, and optionally new password fields.</w:t>
            </w:r>
          </w:p>
        </w:tc>
      </w:tr>
      <w:tr>
        <w:tc>
          <w:tcPr>
            <w:tcW w:type="dxa" w:w="4320"/>
          </w:tcPr>
          <w:p>
            <w:r>
              <w:t>UpdatePasswordStrengthIndicator(string)</w:t>
            </w:r>
          </w:p>
        </w:tc>
        <w:tc>
          <w:tcPr>
            <w:tcW w:type="dxa" w:w="4320"/>
          </w:tcPr>
          <w:p>
            <w:r>
              <w:t>Updates strength bar and hint for the new-password field.</w:t>
            </w:r>
          </w:p>
        </w:tc>
      </w:tr>
      <w:tr>
        <w:tc>
          <w:tcPr>
            <w:tcW w:type="dxa" w:w="4320"/>
          </w:tcPr>
          <w:p>
            <w:r>
              <w:t>ShowError(TextView, string)</w:t>
            </w:r>
          </w:p>
        </w:tc>
        <w:tc>
          <w:tcPr>
            <w:tcW w:type="dxa" w:w="4320"/>
          </w:tcPr>
          <w:p>
            <w:r>
              <w:t>Displays an inline error.</w:t>
            </w:r>
          </w:p>
        </w:tc>
      </w:tr>
      <w:tr>
        <w:tc>
          <w:tcPr>
            <w:tcW w:type="dxa" w:w="4320"/>
          </w:tcPr>
          <w:p>
            <w:r>
              <w:t>HideError(TextView)</w:t>
            </w:r>
          </w:p>
        </w:tc>
        <w:tc>
          <w:tcPr>
            <w:tcW w:type="dxa" w:w="4320"/>
          </w:tcPr>
          <w:p>
            <w:r>
              <w:t>Hides an inline error.</w:t>
            </w:r>
          </w:p>
        </w:tc>
      </w:tr>
      <w:tr>
        <w:tc>
          <w:tcPr>
            <w:tcW w:type="dxa" w:w="4320"/>
          </w:tcPr>
          <w:p>
            <w:r>
              <w:t>ClearErrors()</w:t>
            </w:r>
          </w:p>
        </w:tc>
        <w:tc>
          <w:tcPr>
            <w:tcW w:type="dxa" w:w="4320"/>
          </w:tcPr>
          <w:p>
            <w:r>
              <w:t>Hides all error views.</w:t>
            </w:r>
          </w:p>
        </w:tc>
      </w:tr>
      <w:tr>
        <w:tc>
          <w:tcPr>
            <w:tcW w:type="dxa" w:w="4320"/>
          </w:tcPr>
          <w:p>
            <w:r>
              <w:t>SetLoadingState(bool)</w:t>
            </w:r>
          </w:p>
        </w:tc>
        <w:tc>
          <w:tcPr>
            <w:tcW w:type="dxa" w:w="4320"/>
          </w:tcPr>
          <w:p>
            <w:r>
              <w:t>Shows/hides progress bar and enables/disables Save.</w:t>
            </w:r>
          </w:p>
        </w:tc>
      </w:tr>
    </w:tbl>
    <w:p w14:paraId="12A24697" w14:textId="77777777" w:rsidR="00A127D5" w:rsidRDefault="00000000">
      <w:r>
        <w:br w:type="page"/>
      </w:r>
    </w:p>
    <w:p w14:paraId="767ABBE2" w14:textId="77777777" w:rsidR="00A127D5" w:rsidRDefault="00000000">
      <w:pPr>
        <w:pStyle w:val="Heading2"/>
      </w:pPr>
      <w:bookmarkStart w:id="40" w:name="_68pjuri7djyf" w:colFirst="0" w:colLast="0"/>
      <w:bookmarkEnd w:id="40"/>
      <w:r>
        <w:rPr>
          <w:rtl/>
        </w:rPr>
        <w:lastRenderedPageBreak/>
        <w:t>פירוט עצמים</w:t>
      </w:r>
    </w:p>
    <w:p w14:paraId="5D86D3AC" w14:textId="77777777" w:rsidR="00A127D5" w:rsidRDefault="00000000">
      <w:pPr>
        <w:pStyle w:val="Heading3"/>
      </w:pPr>
      <w:bookmarkStart w:id="41" w:name="_p6rb3ai2qj9l" w:colFirst="0" w:colLast="0"/>
      <w:bookmarkEnd w:id="41"/>
      <w:r>
        <w:rPr>
          <w:rtl/>
        </w:rPr>
        <w:t>משתמש (</w:t>
      </w:r>
      <w:r>
        <w:t>User</w:t>
      </w:r>
      <w:r>
        <w:rPr>
          <w:rtl/>
        </w:rPr>
        <w:t>)</w:t>
      </w:r>
    </w:p>
    <w:p w14:paraId="18735005" w14:textId="77777777" w:rsidR="00A127D5" w:rsidRDefault="00000000">
      <w:pPr>
        <w:rPr>
          <w:b/>
          <w:bCs/>
        </w:rPr>
      </w:pPr>
      <w:r>
        <w:rPr>
          <w:rtl/>
        </w:rPr>
        <w:t>המחלקה מייצגת את חשבון המשתמש ב-</w:t>
      </w:r>
      <w:r>
        <w:t>Securio</w:t>
      </w:r>
      <w:r>
        <w:rPr>
          <w:rtl/>
        </w:rPr>
        <w:t xml:space="preserve"> בבסיס הנתונים.</w:t>
      </w:r>
      <w:r>
        <w:rPr>
          <w:rtl/>
        </w:rPr>
        <w:br/>
      </w:r>
      <w:r>
        <w:rPr>
          <w:b/>
          <w:bCs/>
          <w:rtl/>
        </w:rPr>
        <w:t>תכונות:</w:t>
      </w:r>
    </w:p>
    <w:tbl>
      <w:tblPr>
        <w:tblStyle w:val="a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23CFBF" w14:textId="77777777">
        <w:tc>
          <w:tcPr>
            <w:tcW w:w="4320" w:type="dxa"/>
          </w:tcPr>
          <w:p w14:paraId="1AD17DD3" w14:textId="77777777" w:rsidR="00A127D5" w:rsidRDefault="00000000">
            <w:pPr>
              <w:rPr>
                <w:u w:val="single"/>
              </w:rPr>
            </w:pPr>
            <w:r>
              <w:t>Property</w:t>
            </w:r>
          </w:p>
        </w:tc>
        <w:tc>
          <w:tcPr>
            <w:tcW w:w="4320" w:type="dxa"/>
          </w:tcPr>
          <w:p w14:paraId="71D4CF5B" w14:textId="77777777" w:rsidR="00A127D5" w:rsidRDefault="00000000">
            <w:pPr>
              <w:rPr>
                <w:u w:val="single"/>
              </w:rPr>
            </w:pPr>
            <w:r>
              <w:t>Description and Use</w:t>
            </w:r>
          </w:p>
        </w:tc>
      </w:tr>
      <w:tr>
        <w:tc>
          <w:tcPr>
            <w:tcW w:type="dxa" w:w="4320"/>
          </w:tcPr>
          <w:p>
            <w:r>
              <w:t>Id (int)</w:t>
            </w:r>
          </w:p>
        </w:tc>
        <w:tc>
          <w:tcPr>
            <w:tcW w:type="dxa" w:w="4320"/>
          </w:tcPr>
          <w:p>
            <w:r>
              <w:t>Primary key; auto-assigned by the database.</w:t>
            </w:r>
          </w:p>
        </w:tc>
      </w:tr>
      <w:tr>
        <w:tc>
          <w:tcPr>
            <w:tcW w:type="dxa" w:w="4320"/>
          </w:tcPr>
          <w:p>
            <w:r>
              <w:t>Username (string)</w:t>
            </w:r>
          </w:p>
        </w:tc>
        <w:tc>
          <w:tcPr>
            <w:tcW w:type="dxa" w:w="4320"/>
          </w:tcPr>
          <w:p>
            <w:r>
              <w:t>Display name shown in the profile and warnings screens.</w:t>
            </w:r>
          </w:p>
        </w:tc>
      </w:tr>
      <w:tr>
        <w:tc>
          <w:tcPr>
            <w:tcW w:type="dxa" w:w="4320"/>
          </w:tcPr>
          <w:p>
            <w:r>
              <w:t>Email (string)</w:t>
            </w:r>
          </w:p>
        </w:tc>
        <w:tc>
          <w:tcPr>
            <w:tcW w:type="dxa" w:w="4320"/>
          </w:tcPr>
          <w:p>
            <w:r>
              <w:t>Unique email address used as the login credential.</w:t>
            </w:r>
          </w:p>
        </w:tc>
      </w:tr>
      <w:tr>
        <w:tc>
          <w:tcPr>
            <w:tcW w:type="dxa" w:w="4320"/>
          </w:tcPr>
          <w:p>
            <w:r>
              <w:t>MasterPasswordKey (string)</w:t>
            </w:r>
          </w:p>
        </w:tc>
        <w:tc>
          <w:tcPr>
            <w:tcW w:type="dxa" w:w="4320"/>
          </w:tcPr>
          <w:p>
            <w:r>
              <w:t>PBKDF2-derived key (600,000 iterations, SHA-256) stored as Base64; never the raw password.</w:t>
            </w:r>
          </w:p>
        </w:tc>
      </w:tr>
      <w:tr>
        <w:tc>
          <w:tcPr>
            <w:tcW w:type="dxa" w:w="4320"/>
          </w:tcPr>
          <w:p>
            <w:r>
              <w:t>AuthSalt (string)</w:t>
            </w:r>
          </w:p>
        </w:tc>
        <w:tc>
          <w:tcPr>
            <w:tcW w:type="dxa" w:w="4320"/>
          </w:tcPr>
          <w:p>
            <w:r>
              <w:t>Random 32-byte salt (Base64) used to derive MasterPasswordKey; sent to the client on login.</w:t>
            </w:r>
          </w:p>
        </w:tc>
      </w:tr>
      <w:tr>
        <w:tc>
          <w:tcPr>
            <w:tcW w:type="dxa" w:w="4320"/>
          </w:tcPr>
          <w:p>
            <w:r>
              <w:t>EncryptionSalt (string)</w:t>
            </w:r>
          </w:p>
        </w:tc>
        <w:tc>
          <w:tcPr>
            <w:tcW w:type="dxa" w:w="4320"/>
          </w:tcPr>
          <w:p>
            <w:r>
              <w:t>Random 32-byte salt (Base64) used to derive the AES-256 vault encryption key on the client.</w:t>
            </w:r>
          </w:p>
        </w:tc>
      </w:tr>
      <w:tr>
        <w:tc>
          <w:tcPr>
            <w:tcW w:type="dxa" w:w="4320"/>
          </w:tcPr>
          <w:p>
            <w:r>
              <w:t>LastLogin (DateTime)</w:t>
            </w:r>
          </w:p>
        </w:tc>
        <w:tc>
          <w:tcPr>
            <w:tcW w:type="dxa" w:w="4320"/>
          </w:tcPr>
          <w:p>
            <w:r>
              <w:t>UTC timestamp of the most recent successful login.</w:t>
            </w:r>
          </w:p>
        </w:tc>
      </w:tr>
      <w:tr>
        <w:tc>
          <w:tcPr>
            <w:tcW w:type="dxa" w:w="4320"/>
          </w:tcPr>
          <w:p>
            <w:r>
              <w:t>LastPasswordUpdate (DateTime)</w:t>
            </w:r>
          </w:p>
        </w:tc>
        <w:tc>
          <w:tcPr>
            <w:tcW w:type="dxa" w:w="4320"/>
          </w:tcPr>
          <w:p>
            <w:r>
              <w:t>UTC timestamp of the most recent master-password change; used by PasswordCheckManager.</w:t>
            </w:r>
          </w:p>
        </w:tc>
      </w:tr>
      <w:tr>
        <w:tc>
          <w:tcPr>
            <w:tcW w:type="dxa" w:w="4320"/>
          </w:tcPr>
          <w:p>
            <w:r>
              <w:t>CreatedAt (DateTime)</w:t>
            </w:r>
          </w:p>
        </w:tc>
        <w:tc>
          <w:tcPr>
            <w:tcW w:type="dxa" w:w="4320"/>
          </w:tcPr>
          <w:p>
            <w:r>
              <w:t>UTC timestamp of account creation.</w:t>
            </w:r>
          </w:p>
        </w:tc>
      </w:tr>
      <w:tr>
        <w:tc>
          <w:tcPr>
            <w:tcW w:type="dxa" w:w="4320"/>
          </w:tcPr>
          <w:p>
            <w:r>
              <w:t>PasswordCount (int)</w:t>
            </w:r>
          </w:p>
        </w:tc>
        <w:tc>
          <w:tcPr>
            <w:tcW w:type="dxa" w:w="4320"/>
          </w:tcPr>
          <w:p>
            <w:r>
              <w:t>Computed count of vault items; populated by GetUserProfileAsync (not stored directly in the DB).</w:t>
            </w:r>
          </w:p>
        </w:tc>
      </w:tr>
      <w:tr>
        <w:tc>
          <w:tcPr>
            <w:tcW w:type="dxa" w:w="4320"/>
          </w:tcPr>
          <w:p>
            <w:r>
              <w:t>PasswordSha1Hash (string)</w:t>
            </w:r>
          </w:p>
        </w:tc>
        <w:tc>
          <w:tcPr>
            <w:tcW w:type="dxa" w:w="4320"/>
          </w:tcPr>
          <w:p>
            <w:r>
              <w:t>SHA-1 of the plaintext master password for HIBP check at registration; never persisted to the DB.</w:t>
            </w:r>
          </w:p>
        </w:tc>
      </w:tr>
    </w:tbl>
    <w:p w14:paraId="1E173DCA" w14:textId="77777777" w:rsidR="00A127D5" w:rsidRDefault="00000000">
      <w:pPr>
        <w:spacing w:before="200" w:line="276" w:lineRule="auto"/>
        <w:rPr>
          <w:b/>
          <w:bCs/>
        </w:rPr>
      </w:pPr>
      <w:r>
        <w:rPr>
          <w:b/>
          <w:bCs/>
          <w:rtl/>
        </w:rPr>
        <w:t>פעולות:</w:t>
      </w:r>
    </w:p>
    <w:tbl>
      <w:tblPr>
        <w:tblStyle w:val="af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1C55227" w14:textId="77777777">
        <w:tc>
          <w:tcPr>
            <w:tcW w:w="4320" w:type="dxa"/>
          </w:tcPr>
          <w:p w14:paraId="7CAA406D" w14:textId="77777777" w:rsidR="00A127D5" w:rsidRDefault="00000000">
            <w:pPr>
              <w:rPr>
                <w:u w:val="single"/>
              </w:rPr>
            </w:pPr>
            <w:r>
              <w:t>Method</w:t>
            </w:r>
          </w:p>
        </w:tc>
        <w:tc>
          <w:tcPr>
            <w:tcW w:w="4320" w:type="dxa"/>
          </w:tcPr>
          <w:p w14:paraId="2A7691D5" w14:textId="77777777" w:rsidR="00A127D5" w:rsidRDefault="00000000">
            <w:pPr>
              <w:rPr>
                <w:u w:val="single"/>
              </w:rPr>
            </w:pPr>
            <w:r>
              <w:t>Description and Use</w:t>
            </w:r>
          </w:p>
        </w:tc>
      </w:tr>
      <w:tr>
        <w:tc>
          <w:tcPr>
            <w:tcW w:type="dxa" w:w="4320"/>
          </w:tcPr>
          <w:p>
            <w:r>
              <w:t>(none)</w:t>
            </w:r>
          </w:p>
        </w:tc>
        <w:tc>
          <w:tcPr>
            <w:tcW w:type="dxa" w:w="4320"/>
          </w:tcPr>
          <w:p>
            <w:r>
              <w:t>User is a pure Data Transfer Object (DTO); all logic resides in AuthManager and UserManager.</w:t>
            </w:r>
          </w:p>
        </w:tc>
      </w:tr>
    </w:tbl>
    <w:p w14:paraId="24E5F52D" w14:textId="77777777" w:rsidR="00A127D5" w:rsidRPr="000A7C8D" w:rsidRDefault="00A127D5">
      <w:pPr>
        <w:spacing w:after="200" w:line="276" w:lineRule="auto"/>
        <w:rPr>
          <w:lang w:val="en-US"/>
        </w:rPr>
      </w:pPr>
    </w:p>
    <w:p w14:paraId="24FB7632" w14:textId="77777777" w:rsidR="00A127D5" w:rsidRPr="00211D04" w:rsidRDefault="00000000">
      <w:pPr>
        <w:pStyle w:val="Heading3"/>
        <w:spacing w:after="200" w:line="276" w:lineRule="auto"/>
        <w:rPr>
          <w:u w:val="none"/>
          <w:lang w:val="en-US"/>
        </w:rPr>
      </w:pPr>
      <w:bookmarkStart w:id="42" w:name="_1a55pzj6iu6x" w:colFirst="0" w:colLast="0"/>
      <w:bookmarkEnd w:id="42"/>
      <w:r w:rsidRPr="00211D04">
        <w:rPr>
          <w:u w:val="none"/>
          <w:lang w:val="en-US"/>
        </w:rPr>
        <w:br w:type="page"/>
      </w:r>
    </w:p>
    <w:p w14:paraId="5DF23481" w14:textId="77777777" w:rsidR="00A127D5" w:rsidRDefault="00000000">
      <w:pPr>
        <w:pStyle w:val="Heading3"/>
        <w:spacing w:after="200" w:line="276" w:lineRule="auto"/>
      </w:pPr>
      <w:bookmarkStart w:id="43" w:name="_p1ddb1tqmbf5" w:colFirst="0" w:colLast="0"/>
      <w:bookmarkEnd w:id="43"/>
      <w:r>
        <w:rPr>
          <w:rtl/>
        </w:rPr>
        <w:lastRenderedPageBreak/>
        <w:t>פריט כספת (VaultItem)</w:t>
      </w:r>
    </w:p>
    <w:p w14:paraId="2FD5189F" w14:textId="77777777" w:rsidR="00A127D5" w:rsidRDefault="00000000">
      <w:pPr>
        <w:rPr>
          <w:b/>
          <w:bCs/>
          <w:color w:val="4F81BD"/>
        </w:rPr>
      </w:pPr>
      <w:r>
        <w:rPr>
          <w:rtl/>
        </w:rPr>
        <w:t>המחלקה מייצגת פריט מוצפן בכספת הסיסמאות של המשתמש. מכילה את נתוני ה-AES-GCM (IV, Tag, CipherText), מידע לזיהוי (AccountName, AccountUsername), ה-SHA-1 Hash לבדיקת HIBP, דגל IsLeaked לאחסון תוצאת הבדיקה, ו-LastUpdate למעקב גיל הסיסמה.</w:t>
      </w:r>
    </w:p>
    <w:tbl>
      <w:tblPr>
        <w:tblStyle w:val="a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ADBF923" w14:textId="77777777">
        <w:tc>
          <w:tcPr>
            <w:tcW w:w="4320" w:type="dxa"/>
          </w:tcPr>
          <w:p w14:paraId="1D1E6AD9" w14:textId="77777777" w:rsidR="00A127D5" w:rsidRDefault="00000000">
            <w:pPr>
              <w:rPr>
                <w:u w:val="single"/>
              </w:rPr>
            </w:pPr>
            <w:r>
              <w:t>Property</w:t>
            </w:r>
          </w:p>
        </w:tc>
        <w:tc>
          <w:tcPr>
            <w:tcW w:w="4320" w:type="dxa"/>
          </w:tcPr>
          <w:p w14:paraId="32F5CD91" w14:textId="77777777" w:rsidR="00A127D5" w:rsidRDefault="00000000">
            <w:pPr>
              <w:rPr>
                <w:u w:val="single"/>
              </w:rPr>
            </w:pPr>
            <w:r>
              <w:t>Description and Use</w:t>
            </w:r>
          </w:p>
        </w:tc>
      </w:tr>
      <w:tr>
        <w:tc>
          <w:tcPr>
            <w:tcW w:type="dxa" w:w="4320"/>
          </w:tcPr>
          <w:p>
            <w:r>
              <w:t>Id (int)</w:t>
            </w:r>
          </w:p>
        </w:tc>
        <w:tc>
          <w:tcPr>
            <w:tcW w:type="dxa" w:w="4320"/>
          </w:tcPr>
          <w:p>
            <w:r>
              <w:t>Primary key; auto-assigned by the database.</w:t>
            </w:r>
          </w:p>
        </w:tc>
      </w:tr>
      <w:tr>
        <w:tc>
          <w:tcPr>
            <w:tcW w:type="dxa" w:w="4320"/>
          </w:tcPr>
          <w:p>
            <w:r>
              <w:t>UserId (int)</w:t>
            </w:r>
          </w:p>
        </w:tc>
        <w:tc>
          <w:tcPr>
            <w:tcW w:type="dxa" w:w="4320"/>
          </w:tcPr>
          <w:p>
            <w:r>
              <w:t>Foreign key linking the entry to its owner in the Users table.</w:t>
            </w:r>
          </w:p>
        </w:tc>
      </w:tr>
      <w:tr>
        <w:tc>
          <w:tcPr>
            <w:tcW w:type="dxa" w:w="4320"/>
          </w:tcPr>
          <w:p>
            <w:r>
              <w:t>AccountName (string)</w:t>
            </w:r>
          </w:p>
        </w:tc>
        <w:tc>
          <w:tcPr>
            <w:tcW w:type="dxa" w:w="4320"/>
          </w:tcPr>
          <w:p>
            <w:r>
              <w:t>Name of the service or application (e.g. "Google", "Amazon").</w:t>
            </w:r>
          </w:p>
        </w:tc>
      </w:tr>
      <w:tr>
        <w:tc>
          <w:tcPr>
            <w:tcW w:type="dxa" w:w="4320"/>
          </w:tcPr>
          <w:p>
            <w:r>
              <w:t>AccountUsername (string)</w:t>
            </w:r>
          </w:p>
        </w:tc>
        <w:tc>
          <w:tcPr>
            <w:tcW w:type="dxa" w:w="4320"/>
          </w:tcPr>
          <w:p>
            <w:r>
              <w:t>Login name or email used for the specific service.</w:t>
            </w:r>
          </w:p>
        </w:tc>
      </w:tr>
      <w:tr>
        <w:tc>
          <w:tcPr>
            <w:tcW w:type="dxa" w:w="4320"/>
          </w:tcPr>
          <w:p>
            <w:r>
              <w:t>IV (string)</w:t>
            </w:r>
          </w:p>
        </w:tc>
        <w:tc>
          <w:tcPr>
            <w:tcW w:type="dxa" w:w="4320"/>
          </w:tcPr>
          <w:p>
            <w:r>
              <w:t>AES-GCM 96-bit initialisation vector, Base64-encoded.</w:t>
            </w:r>
          </w:p>
        </w:tc>
      </w:tr>
      <w:tr>
        <w:tc>
          <w:tcPr>
            <w:tcW w:type="dxa" w:w="4320"/>
          </w:tcPr>
          <w:p>
            <w:r>
              <w:t>Tag (string)</w:t>
            </w:r>
          </w:p>
        </w:tc>
        <w:tc>
          <w:tcPr>
            <w:tcW w:type="dxa" w:w="4320"/>
          </w:tcPr>
          <w:p>
            <w:r>
              <w:t>AES-GCM 128-bit authentication tag (Base64); verifies integrity on decryption.</w:t>
            </w:r>
          </w:p>
        </w:tc>
      </w:tr>
      <w:tr>
        <w:tc>
          <w:tcPr>
            <w:tcW w:type="dxa" w:w="4320"/>
          </w:tcPr>
          <w:p>
            <w:r>
              <w:t>CipherText (string)</w:t>
            </w:r>
          </w:p>
        </w:tc>
        <w:tc>
          <w:tcPr>
            <w:tcW w:type="dxa" w:w="4320"/>
          </w:tcPr>
          <w:p>
            <w:r>
              <w:t>AES-GCM encrypted password, Base64-encoded.</w:t>
            </w:r>
          </w:p>
        </w:tc>
      </w:tr>
      <w:tr>
        <w:tc>
          <w:tcPr>
            <w:tcW w:type="dxa" w:w="4320"/>
          </w:tcPr>
          <w:p>
            <w:r>
              <w:t>Notes (string)</w:t>
            </w:r>
          </w:p>
        </w:tc>
        <w:tc>
          <w:tcPr>
            <w:tcW w:type="dxa" w:w="4320"/>
          </w:tcPr>
          <w:p>
            <w:r>
              <w:t>Optional free-text notes associated with the entry.</w:t>
            </w:r>
          </w:p>
        </w:tc>
      </w:tr>
      <w:tr>
        <w:tc>
          <w:tcPr>
            <w:tcW w:type="dxa" w:w="4320"/>
          </w:tcPr>
          <w:p>
            <w:r>
              <w:t>Sha1Hash (string)</w:t>
            </w:r>
          </w:p>
        </w:tc>
        <w:tc>
          <w:tcPr>
            <w:tcW w:type="dxa" w:w="4320"/>
          </w:tcPr>
          <w:p>
            <w:r>
              <w:t>Unsalted SHA-1 hash of the plaintext password; used for HIBP breach lookup and reuse detection.</w:t>
            </w:r>
          </w:p>
        </w:tc>
      </w:tr>
      <w:tr>
        <w:tc>
          <w:tcPr>
            <w:tcW w:type="dxa" w:w="4320"/>
          </w:tcPr>
          <w:p>
            <w:r>
              <w:t>IsLeaked (bool)</w:t>
            </w:r>
          </w:p>
        </w:tc>
        <w:tc>
          <w:tcPr>
            <w:tcW w:type="dxa" w:w="4320"/>
          </w:tcPr>
          <w:p>
            <w:r>
              <w:t>Set by the backend via HIBP at add/update time; true if the password appears in a known breach.</w:t>
            </w:r>
          </w:p>
        </w:tc>
      </w:tr>
      <w:tr>
        <w:tc>
          <w:tcPr>
            <w:tcW w:type="dxa" w:w="4320"/>
          </w:tcPr>
          <w:p>
            <w:r>
              <w:t>LastUpdate (DateTime)</w:t>
            </w:r>
          </w:p>
        </w:tc>
        <w:tc>
          <w:tcPr>
            <w:tcW w:type="dxa" w:w="4320"/>
          </w:tcPr>
          <w:p>
            <w:r>
              <w:t>UTC timestamp of the most recent password change; used for the "old password" (&gt;90 days) warning.</w:t>
            </w:r>
          </w:p>
        </w:tc>
      </w:tr>
      <w:tr>
        <w:tc>
          <w:tcPr>
            <w:tcW w:type="dxa" w:w="4320"/>
          </w:tcPr>
          <w:p>
            <w:r>
              <w:t>PasswordChanged (bool)</w:t>
            </w:r>
          </w:p>
        </w:tc>
        <w:tc>
          <w:tcPr>
            <w:tcW w:type="dxa" w:w="4320"/>
          </w:tcPr>
          <w:p>
            <w:r>
              <w:t>Transient client-side flag indicating the ciphertext was re-encrypted; never persisted to the DB.</w:t>
            </w:r>
          </w:p>
        </w:tc>
      </w:tr>
    </w:tbl>
    <w:p w14:paraId="6CD0EE02" w14:textId="77777777" w:rsidR="00A127D5" w:rsidRDefault="00000000">
      <w:pPr>
        <w:spacing w:before="200" w:line="276" w:lineRule="auto"/>
        <w:rPr>
          <w:b/>
          <w:bCs/>
        </w:rPr>
      </w:pPr>
      <w:r>
        <w:rPr>
          <w:b/>
          <w:bCs/>
          <w:rtl/>
        </w:rPr>
        <w:t>פעולות:</w:t>
      </w:r>
    </w:p>
    <w:tbl>
      <w:tblPr>
        <w:tblStyle w:val="af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B1AAEE7" w14:textId="77777777">
        <w:tc>
          <w:tcPr>
            <w:tcW w:w="4320" w:type="dxa"/>
          </w:tcPr>
          <w:p w14:paraId="2647C1F5" w14:textId="77777777" w:rsidR="00A127D5" w:rsidRDefault="00000000">
            <w:pPr>
              <w:rPr>
                <w:u w:val="single"/>
              </w:rPr>
            </w:pPr>
            <w:r>
              <w:t>Method</w:t>
            </w:r>
          </w:p>
        </w:tc>
        <w:tc>
          <w:tcPr>
            <w:tcW w:w="4320" w:type="dxa"/>
          </w:tcPr>
          <w:p w14:paraId="29E897F7" w14:textId="77777777" w:rsidR="00A127D5" w:rsidRDefault="00000000">
            <w:pPr>
              <w:rPr>
                <w:u w:val="single"/>
              </w:rPr>
            </w:pPr>
            <w:r>
              <w:t>Description and Use</w:t>
            </w:r>
          </w:p>
        </w:tc>
      </w:tr>
      <w:tr>
        <w:tc>
          <w:tcPr>
            <w:tcW w:type="dxa" w:w="4320"/>
          </w:tcPr>
          <w:p>
            <w:r>
              <w:t>(none)</w:t>
            </w:r>
          </w:p>
        </w:tc>
        <w:tc>
          <w:tcPr>
            <w:tcW w:type="dxa" w:w="4320"/>
          </w:tcPr>
          <w:p>
            <w:r>
              <w:t>VaultItem is a pure Data Transfer Object (DTO); all logic resides in VaultItemManager.</w:t>
            </w:r>
          </w:p>
        </w:tc>
      </w:tr>
    </w:tbl>
    <w:p w14:paraId="102FE7B0" w14:textId="77777777" w:rsidR="00A127D5" w:rsidRPr="000A7C8D" w:rsidRDefault="00000000">
      <w:pPr>
        <w:spacing w:after="200" w:line="276" w:lineRule="auto"/>
        <w:rPr>
          <w:lang w:val="en-US"/>
        </w:rPr>
      </w:pPr>
      <w:r w:rsidRPr="000A7C8D">
        <w:rPr>
          <w:lang w:val="en-US"/>
        </w:rPr>
        <w:br w:type="page"/>
      </w:r>
    </w:p>
    <w:p w14:paraId="18D7F952" w14:textId="77777777" w:rsidR="00A127D5" w:rsidRDefault="00000000">
      <w:pPr>
        <w:pStyle w:val="Heading3"/>
        <w:spacing w:after="200" w:line="276" w:lineRule="auto"/>
      </w:pPr>
      <w:bookmarkStart w:id="44" w:name="_tvmhxgprmjyv" w:colFirst="0" w:colLast="0"/>
      <w:bookmarkEnd w:id="44"/>
      <w:r>
        <w:rPr>
          <w:rtl/>
        </w:rPr>
        <w:lastRenderedPageBreak/>
        <w:t>סיסמת על ישנה (</w:t>
      </w:r>
      <w:r>
        <w:t>MasterPasswordHistory</w:t>
      </w:r>
      <w:r>
        <w:rPr>
          <w:rtl/>
        </w:rPr>
        <w:t>)</w:t>
      </w:r>
    </w:p>
    <w:p w14:paraId="308482FA" w14:textId="77777777" w:rsidR="00A127D5" w:rsidRDefault="00000000">
      <w:r>
        <w:rPr>
          <w:rtl/>
        </w:rPr>
        <w:t>המחלקה מייצגת סיסמת על ישנה בבסיס הנתונים כדי למנוע שימוש חוזר באותה סיסמת על</w:t>
      </w:r>
    </w:p>
    <w:p w14:paraId="66A16F89" w14:textId="77777777" w:rsidR="00A127D5" w:rsidRDefault="00000000">
      <w:pPr>
        <w:rPr>
          <w:rFonts w:ascii="Calibri" w:eastAsia="Calibri" w:hAnsi="Calibri" w:cs="Calibri"/>
          <w:b/>
          <w:bCs/>
          <w:color w:val="4F81BD"/>
          <w:sz w:val="26"/>
          <w:szCs w:val="26"/>
        </w:rPr>
      </w:pPr>
      <w:r>
        <w:rPr>
          <w:b/>
          <w:bCs/>
          <w:rtl/>
        </w:rPr>
        <w:t>תכונות:</w:t>
      </w:r>
    </w:p>
    <w:tbl>
      <w:tblPr>
        <w:tblStyle w:val="af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70A8F81" w14:textId="77777777">
        <w:tc>
          <w:tcPr>
            <w:tcW w:w="4320" w:type="dxa"/>
          </w:tcPr>
          <w:p w14:paraId="5A40B5E2" w14:textId="77777777" w:rsidR="00A127D5" w:rsidRDefault="00000000">
            <w:pPr>
              <w:rPr>
                <w:u w:val="single"/>
              </w:rPr>
            </w:pPr>
            <w:r>
              <w:t>Property</w:t>
            </w:r>
          </w:p>
        </w:tc>
        <w:tc>
          <w:tcPr>
            <w:tcW w:w="4320" w:type="dxa"/>
          </w:tcPr>
          <w:p w14:paraId="7F8E7424" w14:textId="77777777" w:rsidR="00A127D5" w:rsidRDefault="00000000">
            <w:pPr>
              <w:rPr>
                <w:u w:val="single"/>
              </w:rPr>
            </w:pPr>
            <w:r>
              <w:t>Description and Use</w:t>
            </w:r>
          </w:p>
        </w:tc>
      </w:tr>
      <w:tr>
        <w:tc>
          <w:tcPr>
            <w:tcW w:type="dxa" w:w="4320"/>
          </w:tcPr>
          <w:p>
            <w:r>
              <w:t>Id (int)</w:t>
            </w:r>
          </w:p>
        </w:tc>
        <w:tc>
          <w:tcPr>
            <w:tcW w:type="dxa" w:w="4320"/>
          </w:tcPr>
          <w:p>
            <w:r>
              <w:t>Primary key; auto-assigned by the database.</w:t>
            </w:r>
          </w:p>
        </w:tc>
      </w:tr>
      <w:tr>
        <w:tc>
          <w:tcPr>
            <w:tcW w:type="dxa" w:w="4320"/>
          </w:tcPr>
          <w:p>
            <w:r>
              <w:t>UserId (int)</w:t>
            </w:r>
          </w:p>
        </w:tc>
        <w:tc>
          <w:tcPr>
            <w:tcW w:type="dxa" w:w="4320"/>
          </w:tcPr>
          <w:p>
            <w:r>
              <w:t>Foreign key referencing the Users table (CASCADE DELETE).</w:t>
            </w:r>
          </w:p>
        </w:tc>
      </w:tr>
      <w:tr>
        <w:tc>
          <w:tcPr>
            <w:tcW w:type="dxa" w:w="4320"/>
          </w:tcPr>
          <w:p>
            <w:r>
              <w:t>PasswordKey (string)</w:t>
            </w:r>
          </w:p>
        </w:tc>
        <w:tc>
          <w:tcPr>
            <w:tcW w:type="dxa" w:w="4320"/>
          </w:tcPr>
          <w:p>
            <w:r>
              <w:t>The PBKDF2-derived MasterPasswordKey that was active at the time of archival.</w:t>
            </w:r>
          </w:p>
        </w:tc>
      </w:tr>
      <w:tr>
        <w:tc>
          <w:tcPr>
            <w:tcW w:type="dxa" w:w="4320"/>
          </w:tcPr>
          <w:p>
            <w:r>
              <w:t>AuthSalt (string)</w:t>
            </w:r>
          </w:p>
        </w:tc>
        <w:tc>
          <w:tcPr>
            <w:tcW w:type="dxa" w:w="4320"/>
          </w:tcPr>
          <w:p>
            <w:r>
              <w:t>The AuthSalt used to derive PasswordKey; returned to the client for no-reuse comparison.</w:t>
            </w:r>
          </w:p>
        </w:tc>
      </w:tr>
      <w:tr>
        <w:tc>
          <w:tcPr>
            <w:tcW w:type="dxa" w:w="4320"/>
          </w:tcPr>
          <w:p>
            <w:r>
              <w:t>CreatedAt (DateTime)</w:t>
            </w:r>
          </w:p>
        </w:tc>
        <w:tc>
          <w:tcPr>
            <w:tcW w:type="dxa" w:w="4320"/>
          </w:tcPr>
          <w:p>
            <w:r>
              <w:t>UTC timestamp of when this password was originally set.</w:t>
            </w:r>
          </w:p>
        </w:tc>
      </w:tr>
    </w:tbl>
    <w:p w14:paraId="15468A61" w14:textId="77777777" w:rsidR="00A127D5" w:rsidRDefault="00000000">
      <w:pPr>
        <w:spacing w:before="200" w:line="276" w:lineRule="auto"/>
        <w:rPr>
          <w:b/>
          <w:bCs/>
        </w:rPr>
      </w:pPr>
      <w:r>
        <w:rPr>
          <w:b/>
          <w:bCs/>
          <w:rtl/>
        </w:rPr>
        <w:t>פעולות:</w:t>
      </w:r>
    </w:p>
    <w:tbl>
      <w:tblPr>
        <w:tblStyle w:val="af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2CEEF5D" w14:textId="77777777">
        <w:tc>
          <w:tcPr>
            <w:tcW w:w="4320" w:type="dxa"/>
          </w:tcPr>
          <w:p w14:paraId="4E377784" w14:textId="77777777" w:rsidR="00A127D5" w:rsidRDefault="00000000">
            <w:r>
              <w:t>Method</w:t>
            </w:r>
          </w:p>
        </w:tc>
        <w:tc>
          <w:tcPr>
            <w:tcW w:w="4320" w:type="dxa"/>
          </w:tcPr>
          <w:p w14:paraId="40F0D959" w14:textId="77777777" w:rsidR="00A127D5" w:rsidRDefault="00000000">
            <w:r>
              <w:t>Description and Use</w:t>
            </w:r>
          </w:p>
        </w:tc>
      </w:tr>
      <w:tr>
        <w:tc>
          <w:tcPr>
            <w:tcW w:type="dxa" w:w="4320"/>
          </w:tcPr>
          <w:p>
            <w:r>
              <w:t>(none)</w:t>
            </w:r>
          </w:p>
        </w:tc>
        <w:tc>
          <w:tcPr>
            <w:tcW w:type="dxa" w:w="4320"/>
          </w:tcPr>
          <w:p>
            <w:r>
              <w:t>MasterPasswordHistory is a pure Data Transfer Object (DTO) with no methods.</w:t>
            </w:r>
          </w:p>
        </w:tc>
      </w:tr>
    </w:tbl>
    <w:p w14:paraId="675DD521" w14:textId="77777777" w:rsidR="00A127D5" w:rsidRPr="000A7C8D" w:rsidRDefault="00A127D5">
      <w:pPr>
        <w:spacing w:after="200" w:line="276" w:lineRule="auto"/>
        <w:rPr>
          <w:lang w:val="en-US"/>
        </w:rPr>
      </w:pPr>
    </w:p>
    <w:p w14:paraId="15C6512C" w14:textId="77777777" w:rsidR="00A127D5" w:rsidRPr="000A7C8D" w:rsidRDefault="00000000">
      <w:pPr>
        <w:spacing w:after="200" w:line="276" w:lineRule="auto"/>
        <w:rPr>
          <w:lang w:val="en-US"/>
        </w:rPr>
      </w:pPr>
      <w:r w:rsidRPr="000A7C8D">
        <w:rPr>
          <w:lang w:val="en-US"/>
        </w:rPr>
        <w:br w:type="page"/>
      </w:r>
    </w:p>
    <w:p w14:paraId="7424B3F6" w14:textId="77777777" w:rsidR="00A127D5" w:rsidRDefault="00000000">
      <w:pPr>
        <w:pStyle w:val="Heading3"/>
      </w:pPr>
      <w:bookmarkStart w:id="45" w:name="_ptoartdvgpqv" w:colFirst="0" w:colLast="0"/>
      <w:bookmarkEnd w:id="45"/>
      <w:r>
        <w:rPr>
          <w:rtl/>
        </w:rPr>
        <w:lastRenderedPageBreak/>
        <w:t>שירות ניטור רקע (PasswordMonitorService)</w:t>
      </w:r>
    </w:p>
    <w:p w14:paraId="3F18E04D" w14:textId="77777777" w:rsidR="00A127D5" w:rsidRDefault="00000000">
      <w:pPr>
        <w:spacing w:after="200" w:line="276" w:lineRule="auto"/>
      </w:pPr>
      <w:r>
        <w:rPr>
          <w:rtl/>
        </w:rPr>
        <w:t>שירות Android קדמי (Foreground Service) עם START_STICKY הפועל ברצף. בעת הפעלה, יוצר ערוץ התראות, מציג התראת שירות מתמשכת ומתזמן מחזור בדיקה אחת ל-24 שעות באמצעות Handler.PostDelayed. עם כל מחזור, שולח את מזהה המשתמש לנקודת הקצה PasswordCheck בשרת ומציג התראה אם נמצאו בעיות. מופעל גם על ידי BootReceiver לאחר הפעלה מחדש של המכשיר.</w:t>
      </w:r>
    </w:p>
    <w:p w14:paraId="3861AE3C" w14:textId="77777777" w:rsidR="00A127D5" w:rsidRDefault="00000000">
      <w:pPr>
        <w:spacing w:before="200" w:line="276" w:lineRule="auto"/>
        <w:rPr>
          <w:b/>
          <w:bCs/>
        </w:rPr>
      </w:pPr>
      <w:r>
        <w:rPr>
          <w:b/>
          <w:bCs/>
          <w:rtl/>
        </w:rPr>
        <w:t>תכונות:</w:t>
      </w:r>
    </w:p>
    <w:tbl>
      <w:tblPr>
        <w:tblStyle w:val="a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FA65444" w14:textId="77777777">
        <w:tc>
          <w:tcPr>
            <w:tcW w:w="4320" w:type="dxa"/>
          </w:tcPr>
          <w:p w14:paraId="1665F97C" w14:textId="77777777" w:rsidR="00A127D5" w:rsidRDefault="00000000">
            <w:pPr>
              <w:rPr>
                <w:u w:val="single"/>
              </w:rPr>
            </w:pPr>
            <w:r>
              <w:t>Property Name</w:t>
            </w:r>
          </w:p>
        </w:tc>
        <w:tc>
          <w:tcPr>
            <w:tcW w:w="4320" w:type="dxa"/>
          </w:tcPr>
          <w:p w14:paraId="6120BAAC" w14:textId="77777777" w:rsidR="00A127D5" w:rsidRDefault="00000000">
            <w:pPr>
              <w:rPr>
                <w:u w:val="single"/>
              </w:rPr>
            </w:pPr>
            <w:r>
              <w:t>Use and Explanation</w:t>
            </w:r>
          </w:p>
        </w:tc>
      </w:tr>
      <w:tr>
        <w:tc>
          <w:tcPr>
            <w:tcW w:type="dxa" w:w="4320"/>
          </w:tcPr>
          <w:p>
            <w:r>
              <w:t>IntervalMs (const long)</w:t>
            </w:r>
          </w:p>
        </w:tc>
        <w:tc>
          <w:tcPr>
            <w:tcW w:type="dxa" w:w="4320"/>
          </w:tcPr>
          <w:p>
            <w:r>
              <w:t>Repeat interval in milliseconds: 24 h (24 × 60 × 60 × 1000 = 86,400,000 ms).</w:t>
            </w:r>
          </w:p>
        </w:tc>
      </w:tr>
      <w:tr>
        <w:tc>
          <w:tcPr>
            <w:tcW w:type="dxa" w:w="4320"/>
          </w:tcPr>
          <w:p>
            <w:r>
              <w:t>_handler (Android.OS.Handler)</w:t>
            </w:r>
          </w:p>
        </w:tc>
        <w:tc>
          <w:tcPr>
            <w:tcW w:type="dxa" w:w="4320"/>
          </w:tcPr>
          <w:p>
            <w:r>
              <w:t>Android Handler bound to the main looper, used to schedule and re-schedule the periodic task.</w:t>
            </w:r>
          </w:p>
        </w:tc>
      </w:tr>
      <w:tr>
        <w:tc>
          <w:tcPr>
            <w:tcW w:type="dxa" w:w="4320"/>
          </w:tcPr>
          <w:p>
            <w:r>
              <w:t>_runnable (Java.Lang.Runnable)</w:t>
            </w:r>
          </w:p>
        </w:tc>
        <w:tc>
          <w:tcPr>
            <w:tcW w:type="dxa" w:w="4320"/>
          </w:tcPr>
          <w:p>
            <w:r>
              <w:t>The repeating task that calls RunCycleAsync() and re-schedules itself after IntervalMs.</w:t>
            </w:r>
          </w:p>
        </w:tc>
      </w:tr>
    </w:tbl>
    <w:p w14:paraId="309B77FD" w14:textId="77777777" w:rsidR="00A127D5" w:rsidRDefault="00000000">
      <w:pPr>
        <w:spacing w:before="200" w:line="276" w:lineRule="auto"/>
        <w:rPr>
          <w:b/>
          <w:bCs/>
        </w:rPr>
      </w:pPr>
      <w:r>
        <w:rPr>
          <w:b/>
          <w:bCs/>
          <w:rtl/>
        </w:rPr>
        <w:t>פעולות:</w:t>
      </w:r>
    </w:p>
    <w:tbl>
      <w:tblPr>
        <w:tblStyle w:val="a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7768E0" w14:textId="77777777">
        <w:tc>
          <w:tcPr>
            <w:tcW w:w="4320" w:type="dxa"/>
          </w:tcPr>
          <w:p w14:paraId="575704BE" w14:textId="77777777" w:rsidR="00A127D5" w:rsidRDefault="00000000">
            <w:pPr>
              <w:rPr>
                <w:u w:val="single"/>
              </w:rPr>
            </w:pPr>
            <w:r>
              <w:t>Method Name</w:t>
            </w:r>
          </w:p>
        </w:tc>
        <w:tc>
          <w:tcPr>
            <w:tcW w:w="4320" w:type="dxa"/>
          </w:tcPr>
          <w:p w14:paraId="405DD313" w14:textId="77777777" w:rsidR="00A127D5" w:rsidRDefault="00000000">
            <w:pPr>
              <w:rPr>
                <w:u w:val="single"/>
              </w:rPr>
            </w:pPr>
            <w:r>
              <w:t>Use and Explanation</w:t>
            </w:r>
          </w:p>
        </w:tc>
      </w:tr>
      <w:tr>
        <w:tc>
          <w:tcPr>
            <w:tcW w:type="dxa" w:w="4320"/>
          </w:tcPr>
          <w:p>
            <w:r>
              <w:t>OnCreate()</w:t>
            </w:r>
          </w:p>
        </w:tc>
        <w:tc>
          <w:tcPr>
            <w:tcW w:type="dxa" w:w="4320"/>
          </w:tcPr>
          <w:p>
            <w:r>
              <w:t>Creates the notification channel, starts the mandatory foreground notification, and schedules the first check.</w:t>
            </w:r>
          </w:p>
        </w:tc>
      </w:tr>
      <w:tr>
        <w:tc>
          <w:tcPr>
            <w:tcW w:type="dxa" w:w="4320"/>
          </w:tcPr>
          <w:p>
            <w:r>
              <w:t>OnStartCommand(Intent, StartCommandFlags, int)</w:t>
            </w:r>
          </w:p>
        </w:tc>
        <w:tc>
          <w:tcPr>
            <w:tcW w:type="dxa" w:w="4320"/>
          </w:tcPr>
          <w:p>
            <w:r>
              <w:t>Returns START_STICKY so Android automatically restarts the service if killed.</w:t>
            </w:r>
          </w:p>
        </w:tc>
      </w:tr>
      <w:tr>
        <w:tc>
          <w:tcPr>
            <w:tcW w:type="dxa" w:w="4320"/>
          </w:tcPr>
          <w:p>
            <w:r>
              <w:t>OnBind(Intent)</w:t>
            </w:r>
          </w:p>
        </w:tc>
        <w:tc>
          <w:tcPr>
            <w:tcW w:type="dxa" w:w="4320"/>
          </w:tcPr>
          <w:p>
            <w:r>
              <w:t>Returns null; this is not a bound service.</w:t>
            </w:r>
          </w:p>
        </w:tc>
      </w:tr>
      <w:tr>
        <w:tc>
          <w:tcPr>
            <w:tcW w:type="dxa" w:w="4320"/>
          </w:tcPr>
          <w:p>
            <w:r>
              <w:t>OnDestroy()</w:t>
            </w:r>
          </w:p>
        </w:tc>
        <w:tc>
          <w:tcPr>
            <w:tcW w:type="dxa" w:w="4320"/>
          </w:tcPr>
          <w:p>
            <w:r>
              <w:t>Removes pending Handler callbacks to stop rescheduling.</w:t>
            </w:r>
          </w:p>
        </w:tc>
      </w:tr>
      <w:tr>
        <w:tc>
          <w:tcPr>
            <w:tcW w:type="dxa" w:w="4320"/>
          </w:tcPr>
          <w:p>
            <w:r>
              <w:t>RunCycleAsync()</w:t>
            </w:r>
          </w:p>
        </w:tc>
        <w:tc>
          <w:tcPr>
            <w:tcW w:type="dxa" w:w="4320"/>
          </w:tcPr>
          <w:p>
            <w:r>
              <w:t>Executes one password-health check and re-schedules itself via Handler.PostDelayed.</w:t>
            </w:r>
          </w:p>
        </w:tc>
      </w:tr>
      <w:tr>
        <w:tc>
          <w:tcPr>
            <w:tcW w:type="dxa" w:w="4320"/>
          </w:tcPr>
          <w:p>
            <w:r>
              <w:t>PerformCheckAsync(Context) [static]</w:t>
            </w:r>
          </w:p>
        </w:tc>
        <w:tc>
          <w:tcPr>
            <w:tcW w:type="dxa" w:w="4320"/>
          </w:tcPr>
          <w:p>
            <w:r>
              <w:t>Reads the stored UserId from SecureStorage, calls the PasswordCheck Azure Function, and posts a notification if issues are found.</w:t>
            </w:r>
          </w:p>
        </w:tc>
      </w:tr>
    </w:tbl>
    <w:p w14:paraId="664ECCDB" w14:textId="77777777" w:rsidR="00A127D5" w:rsidRPr="000A7C8D" w:rsidRDefault="00000000">
      <w:pPr>
        <w:spacing w:after="200" w:line="276" w:lineRule="auto"/>
        <w:rPr>
          <w:lang w:val="en-US"/>
        </w:rPr>
      </w:pPr>
      <w:r w:rsidRPr="000A7C8D">
        <w:rPr>
          <w:lang w:val="en-US"/>
        </w:rPr>
        <w:br w:type="page"/>
      </w:r>
    </w:p>
    <w:p w14:paraId="7815DE2C" w14:textId="77777777" w:rsidR="00A127D5" w:rsidRDefault="00000000">
      <w:pPr>
        <w:pStyle w:val="Heading2"/>
        <w:spacing w:after="200" w:line="276" w:lineRule="auto"/>
      </w:pPr>
      <w:bookmarkStart w:id="46" w:name="_9kyqzpgx57fh" w:colFirst="0" w:colLast="0"/>
      <w:bookmarkEnd w:id="46"/>
      <w:r>
        <w:rPr>
          <w:rtl/>
        </w:rPr>
        <w:lastRenderedPageBreak/>
        <w:t>פעולות בצד שרת (</w:t>
      </w:r>
      <w:r>
        <w:t>Azure Functions</w:t>
      </w:r>
      <w:r>
        <w:rPr>
          <w:rtl/>
        </w:rPr>
        <w:t>)</w:t>
      </w:r>
    </w:p>
    <w:p w14:paraId="79F93E69" w14:textId="77777777" w:rsidR="00A127D5" w:rsidRDefault="00000000">
      <w:pPr>
        <w:rPr>
          <w:rFonts w:ascii="Cambria" w:eastAsia="Cambria" w:hAnsi="Cambria" w:cs="Cambria"/>
          <w:sz w:val="22"/>
          <w:szCs w:val="22"/>
        </w:rPr>
      </w:pPr>
      <w:r>
        <w:rPr>
          <w:rtl/>
        </w:rPr>
        <w:t>ה-API בצד השרת ממומש כארבע מחלקות Azure Functions חסרות מצב (Stateless) המופעלות על ידי HTTP Triggers: AuthFunctions לניהול אימות, VaultItemFunctions לניהול פריטי הכספת, UserFunctions לניהול פרופיל משתמש, ו-PasswordCheckFunctions לבדיקת בריאות הסיסמאות ברקע. כל מחלקה מזריקה את מנהל הלוגיקה המתאים לה דרך Dependency Injection, ומחזירה ServerResponse&lt;T&gt; אחיד. פונקציות הדורשות הרשאה מאמתות את ה-JWT ומחלצות את מזהה המשתמש מהטוקן.</w:t>
      </w:r>
    </w:p>
    <w:p w14:paraId="69DC28DE" w14:textId="77777777" w:rsidR="00A127D5" w:rsidRDefault="00000000">
      <w:pPr>
        <w:spacing w:before="200" w:line="276" w:lineRule="auto"/>
        <w:rPr>
          <w:b/>
          <w:bCs/>
        </w:rPr>
      </w:pPr>
      <w:r>
        <w:rPr>
          <w:b/>
          <w:bCs/>
          <w:rtl/>
        </w:rPr>
        <w:t>תכונות:</w:t>
      </w:r>
    </w:p>
    <w:tbl>
      <w:tblPr>
        <w:tblStyle w:val="aff"/>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396F449" w14:textId="77777777">
        <w:tc>
          <w:tcPr>
            <w:tcW w:w="4320" w:type="dxa"/>
          </w:tcPr>
          <w:p w14:paraId="3E18CE0D" w14:textId="77777777" w:rsidR="00A127D5" w:rsidRDefault="00000000">
            <w:pPr>
              <w:rPr>
                <w:u w:val="single"/>
              </w:rPr>
            </w:pPr>
            <w:r>
              <w:t>Property Name</w:t>
            </w:r>
          </w:p>
        </w:tc>
        <w:tc>
          <w:tcPr>
            <w:tcW w:w="4320" w:type="dxa"/>
          </w:tcPr>
          <w:p w14:paraId="58A596CC" w14:textId="77777777" w:rsidR="00A127D5" w:rsidRDefault="00000000">
            <w:pPr>
              <w:rPr>
                <w:u w:val="single"/>
              </w:rPr>
            </w:pPr>
            <w:r>
              <w:t>Use and Explanation</w:t>
            </w:r>
          </w:p>
        </w:tc>
      </w:tr>
      <w:tr>
        <w:tc>
          <w:tcPr>
            <w:tcW w:type="dxa" w:w="4320"/>
          </w:tcPr>
          <w:p>
            <w:r>
              <w:t>_authManager (AuthManager)</w:t>
            </w:r>
          </w:p>
        </w:tc>
        <w:tc>
          <w:tcPr>
            <w:tcW w:type="dxa" w:w="4320"/>
          </w:tcPr>
          <w:p>
            <w:r>
              <w:t>Handles user registration and login logic; injected via DI.</w:t>
            </w:r>
          </w:p>
        </w:tc>
      </w:tr>
      <w:tr>
        <w:tc>
          <w:tcPr>
            <w:tcW w:type="dxa" w:w="4320"/>
          </w:tcPr>
          <w:p>
            <w:r>
              <w:t>_vaultItemManager (VaultItemManager)</w:t>
            </w:r>
          </w:p>
        </w:tc>
        <w:tc>
          <w:tcPr>
            <w:tcW w:type="dxa" w:w="4320"/>
          </w:tcPr>
          <w:p>
            <w:r>
              <w:t>Handles vault CRUD operations; injected via DI.</w:t>
            </w:r>
          </w:p>
        </w:tc>
      </w:tr>
      <w:tr>
        <w:tc>
          <w:tcPr>
            <w:tcW w:type="dxa" w:w="4320"/>
          </w:tcPr>
          <w:p>
            <w:r>
              <w:t>_userManager (UserManager)</w:t>
            </w:r>
          </w:p>
        </w:tc>
        <w:tc>
          <w:tcPr>
            <w:tcW w:type="dxa" w:w="4320"/>
          </w:tcPr>
          <w:p>
            <w:r>
              <w:t>Handles profile updates and account deletion; injected via DI.</w:t>
            </w:r>
          </w:p>
        </w:tc>
      </w:tr>
      <w:tr>
        <w:tc>
          <w:tcPr>
            <w:tcW w:type="dxa" w:w="4320"/>
          </w:tcPr>
          <w:p>
            <w:r>
              <w:t>_checkManager (PasswordCheckManager)</w:t>
            </w:r>
          </w:p>
        </w:tc>
        <w:tc>
          <w:tcPr>
            <w:tcW w:type="dxa" w:w="4320"/>
          </w:tcPr>
          <w:p>
            <w:r>
              <w:t>Computes the password-health summary for the background check; injected via DI.</w:t>
            </w:r>
          </w:p>
        </w:tc>
      </w:tr>
    </w:tbl>
    <w:p w14:paraId="393E2C02" w14:textId="77777777" w:rsidR="00A127D5" w:rsidRDefault="00000000">
      <w:pPr>
        <w:spacing w:before="200" w:line="276" w:lineRule="auto"/>
        <w:rPr>
          <w:b/>
          <w:bCs/>
        </w:rPr>
      </w:pPr>
      <w:r>
        <w:rPr>
          <w:b/>
          <w:bCs/>
          <w:rtl/>
        </w:rPr>
        <w:t>פעולות:</w:t>
      </w:r>
    </w:p>
    <w:tbl>
      <w:tblPr>
        <w:tblStyle w:val="af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27692BA" w14:textId="77777777">
        <w:tc>
          <w:tcPr>
            <w:tcW w:w="4320" w:type="dxa"/>
          </w:tcPr>
          <w:p w14:paraId="212B100F" w14:textId="77777777" w:rsidR="00A127D5" w:rsidRDefault="00000000">
            <w:pPr>
              <w:rPr>
                <w:u w:val="single"/>
              </w:rPr>
            </w:pPr>
            <w:r>
              <w:t>Function Name</w:t>
            </w:r>
          </w:p>
        </w:tc>
        <w:tc>
          <w:tcPr>
            <w:tcW w:w="4320" w:type="dxa"/>
          </w:tcPr>
          <w:p w14:paraId="0C13E64B" w14:textId="77777777" w:rsidR="00A127D5" w:rsidRDefault="00000000">
            <w:pPr>
              <w:rPr>
                <w:u w:val="single"/>
              </w:rPr>
            </w:pPr>
            <w:r>
              <w:t>Use and Explanation</w:t>
            </w:r>
          </w:p>
        </w:tc>
      </w:tr>
      <w:tr>
        <w:tc>
          <w:tcPr>
            <w:tcW w:type="dxa" w:w="4320"/>
          </w:tcPr>
          <w:p>
            <w:r>
              <w:t>RegisterUser (AuthFunctions)</w:t>
            </w:r>
          </w:p>
        </w:tc>
        <w:tc>
          <w:tcPr>
            <w:tcW w:type="dxa" w:w="4320"/>
          </w:tcPr>
          <w:p>
            <w:r>
              <w:t>HTTP POST. Deserialises a User object; calls AuthManager.RegisterAsync; performs HIBP check; returns JWT and UserId on success.</w:t>
            </w:r>
          </w:p>
        </w:tc>
      </w:tr>
      <w:tr>
        <w:tc>
          <w:tcPr>
            <w:tcW w:type="dxa" w:w="4320"/>
          </w:tcPr>
          <w:p>
            <w:r>
              <w:t>VerifyLogin (AuthFunctions)</w:t>
            </w:r>
          </w:p>
        </w:tc>
        <w:tc>
          <w:tcPr>
            <w:tcW w:type="dxa" w:w="4320"/>
          </w:tcPr>
          <w:p>
            <w:r>
              <w:t>HTTP POST. Receives email and derived MasterPasswordKey; calls AuthManager.VerifyLoginAsync; returns JWT on success.</w:t>
            </w:r>
          </w:p>
        </w:tc>
      </w:tr>
      <w:tr>
        <w:tc>
          <w:tcPr>
            <w:tcW w:type="dxa" w:w="4320"/>
          </w:tcPr>
          <w:p>
            <w:r>
              <w:t>GetSalt (AuthFunctions)</w:t>
            </w:r>
          </w:p>
        </w:tc>
        <w:tc>
          <w:tcPr>
            <w:tcW w:type="dxa" w:w="4320"/>
          </w:tcPr>
          <w:p>
            <w:r>
              <w:t>HTTP GET. Returns AuthSalt and EncryptionSalt for the given email so the client can derive the correct PBKDF2 key.</w:t>
            </w:r>
          </w:p>
        </w:tc>
      </w:tr>
      <w:tr>
        <w:tc>
          <w:tcPr>
            <w:tcW w:type="dxa" w:w="4320"/>
          </w:tcPr>
          <w:p>
            <w:r>
              <w:t>GetVaultItems (VaultItemFunctions)</w:t>
            </w:r>
          </w:p>
        </w:tc>
        <w:tc>
          <w:tcPr>
            <w:tcW w:type="dxa" w:w="4320"/>
          </w:tcPr>
          <w:p>
            <w:r>
              <w:t>HTTP GET (JWT required). Returns all encrypted vault items for the authenticated user.</w:t>
            </w:r>
          </w:p>
        </w:tc>
      </w:tr>
      <w:tr>
        <w:tc>
          <w:tcPr>
            <w:tcW w:type="dxa" w:w="4320"/>
          </w:tcPr>
          <w:p>
            <w:r>
              <w:t>AddVaultItem (VaultItemFunctions)</w:t>
            </w:r>
          </w:p>
        </w:tc>
        <w:tc>
          <w:tcPr>
            <w:tcW w:type="dxa" w:w="4320"/>
          </w:tcPr>
          <w:p>
            <w:r>
              <w:t>HTTP POST (JWT required). Validates and persists a new encrypted vault item; sets IsLeaked via HIBP.</w:t>
            </w:r>
          </w:p>
        </w:tc>
      </w:tr>
      <w:tr>
        <w:tc>
          <w:tcPr>
            <w:tcW w:type="dxa" w:w="4320"/>
          </w:tcPr>
          <w:p>
            <w:r>
              <w:t>UpdateVaultItem (VaultItemFunctions)</w:t>
            </w:r>
          </w:p>
        </w:tc>
        <w:tc>
          <w:tcPr>
            <w:tcW w:type="dxa" w:w="4320"/>
          </w:tcPr>
          <w:p>
            <w:r>
              <w:t>HTTP POST (JWT required). Updates an existing vault item; re-checks IsLeaked if the password changed.</w:t>
            </w:r>
          </w:p>
        </w:tc>
      </w:tr>
      <w:tr>
        <w:tc>
          <w:tcPr>
            <w:tcW w:type="dxa" w:w="4320"/>
          </w:tcPr>
          <w:p>
            <w:r>
              <w:t>DeleteVaultItem (VaultItemFunctions)</w:t>
            </w:r>
          </w:p>
        </w:tc>
        <w:tc>
          <w:tcPr>
            <w:tcW w:type="dxa" w:w="4320"/>
          </w:tcPr>
          <w:p>
            <w:r>
              <w:t>HTTP POST (JWT required). Deletes the specified vault item by Id with ownership check.</w:t>
            </w:r>
          </w:p>
        </w:tc>
      </w:tr>
      <w:tr>
        <w:tc>
          <w:tcPr>
            <w:tcW w:type="dxa" w:w="4320"/>
          </w:tcPr>
          <w:p>
            <w:r>
              <w:t>UpdateUser (UserFunctions)</w:t>
            </w:r>
          </w:p>
        </w:tc>
        <w:tc>
          <w:tcPr>
            <w:tcW w:type="dxa" w:w="4320"/>
          </w:tcPr>
          <w:p>
            <w:r>
              <w:t>HTTP POST (JWT required). Updates username/email and optionally re-encrypts all vault items under a new master key.</w:t>
            </w:r>
          </w:p>
        </w:tc>
      </w:tr>
      <w:tr>
        <w:tc>
          <w:tcPr>
            <w:tcW w:type="dxa" w:w="4320"/>
          </w:tcPr>
          <w:p>
            <w:r>
              <w:t>GetProfile (UserFunctions)</w:t>
            </w:r>
          </w:p>
        </w:tc>
        <w:tc>
          <w:tcPr>
            <w:tcW w:type="dxa" w:w="4320"/>
          </w:tcPr>
          <w:p>
            <w:r>
              <w:t>HTTP GET (JWT required). Returns the full user profile including vault item count.</w:t>
            </w:r>
          </w:p>
        </w:tc>
      </w:tr>
      <w:tr>
        <w:tc>
          <w:tcPr>
            <w:tcW w:type="dxa" w:w="4320"/>
          </w:tcPr>
          <w:p>
            <w:r>
              <w:t>DeleteUser (UserFunctions)</w:t>
            </w:r>
          </w:p>
        </w:tc>
        <w:tc>
          <w:tcPr>
            <w:tcW w:type="dxa" w:w="4320"/>
          </w:tcPr>
          <w:p>
            <w:r>
              <w:t>HTTP POST (JWT required). Deletes the user account and all associated data.</w:t>
            </w:r>
          </w:p>
        </w:tc>
      </w:tr>
      <w:tr>
        <w:tc>
          <w:tcPr>
            <w:tcW w:type="dxa" w:w="4320"/>
          </w:tcPr>
          <w:p>
            <w:r>
              <w:t>GetPasswordHistory (UserFunctions)</w:t>
            </w:r>
          </w:p>
        </w:tc>
        <w:tc>
          <w:tcPr>
            <w:tcW w:type="dxa" w:w="4320"/>
          </w:tcPr>
          <w:p>
            <w:r>
              <w:t>HTTP GET (JWT required). Returns the last 4 MasterPasswordHistory entries for the no-reuse check.</w:t>
            </w:r>
          </w:p>
        </w:tc>
      </w:tr>
      <w:tr>
        <w:tc>
          <w:tcPr>
            <w:tcW w:type="dxa" w:w="4320"/>
          </w:tcPr>
          <w:p>
            <w:r>
              <w:t>PasswordCheck (PasswordCheckFunctions)</w:t>
            </w:r>
          </w:p>
        </w:tc>
        <w:tc>
          <w:tcPr>
            <w:tcW w:type="dxa" w:w="4320"/>
          </w:tcPr>
          <w:p>
            <w:r>
              <w:t>HTTP POST (no JWT). Accepts UserId in the body; returns BreachedCount, OldCount, and MasterPasswordOld using stored IsLeaked flags and LastPasswordUpdate.</w:t>
            </w:r>
          </w:p>
        </w:tc>
      </w:tr>
    </w:tbl>
    <w:p w14:paraId="12042C8B" w14:textId="77777777" w:rsidR="00A127D5" w:rsidRPr="00211D04" w:rsidRDefault="00A127D5">
      <w:pPr>
        <w:widowControl w:val="0"/>
        <w:spacing w:line="276" w:lineRule="auto"/>
        <w:rPr>
          <w:lang w:val="en-US"/>
        </w:rPr>
      </w:pPr>
    </w:p>
    <w:p w14:paraId="452D8F23" w14:textId="77777777" w:rsidR="00A127D5" w:rsidRPr="00211D04" w:rsidRDefault="00000000">
      <w:pPr>
        <w:pStyle w:val="Heading2"/>
        <w:rPr>
          <w:u w:val="none"/>
          <w:lang w:val="en-US"/>
        </w:rPr>
      </w:pPr>
      <w:bookmarkStart w:id="47" w:name="_so0pr4j264d4" w:colFirst="0" w:colLast="0"/>
      <w:bookmarkEnd w:id="47"/>
      <w:r w:rsidRPr="00211D04">
        <w:rPr>
          <w:u w:val="none"/>
          <w:lang w:val="en-US"/>
        </w:rPr>
        <w:br w:type="page"/>
      </w:r>
    </w:p>
    <w:p w14:paraId="7FD905DB" w14:textId="77777777" w:rsidR="00A127D5" w:rsidRDefault="00000000">
      <w:pPr>
        <w:pStyle w:val="Heading2"/>
        <w:widowControl w:val="0"/>
        <w:spacing w:line="276" w:lineRule="auto"/>
      </w:pPr>
      <w:bookmarkStart w:id="48" w:name="_8tlfa2g9m54w" w:colFirst="0" w:colLast="0"/>
      <w:bookmarkEnd w:id="48"/>
      <w:r>
        <w:rPr>
          <w:rtl/>
        </w:rPr>
        <w:lastRenderedPageBreak/>
        <w:t>עזרים ויזואליים</w:t>
      </w:r>
    </w:p>
    <w:p w14:paraId="43C2A216" w14:textId="77777777" w:rsidR="00A127D5" w:rsidRDefault="00000000">
      <w:pPr>
        <w:pStyle w:val="Heading3"/>
      </w:pPr>
      <w:bookmarkStart w:id="49" w:name="_d7vb10krimab" w:colFirst="0" w:colLast="0"/>
      <w:bookmarkEnd w:id="49"/>
      <w:r>
        <w:rPr>
          <w:rtl/>
        </w:rPr>
        <w:t>אדפטר רשימת הסיסמאות (PasswordBannerAdapter)</w:t>
      </w:r>
    </w:p>
    <w:p w14:paraId="1CD105D4" w14:textId="77777777" w:rsidR="00A127D5" w:rsidRDefault="00000000">
      <w:r>
        <w:rPr>
          <w:rtl/>
        </w:rPr>
        <w:t>אדפטר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w:r>
        <w:t>Layout (item): item_password_banner.xml</w:t>
      </w:r>
    </w:p>
    <w:p w14:paraId="19D955B5" w14:textId="77777777" w:rsidR="00A127D5" w:rsidRDefault="00000000">
      <w:pPr>
        <w:spacing w:before="200" w:line="276" w:lineRule="auto"/>
        <w:rPr>
          <w:b/>
          <w:bCs/>
        </w:rPr>
      </w:pPr>
      <w:r>
        <w:rPr>
          <w:b/>
          <w:bCs/>
          <w:rtl/>
        </w:rPr>
        <w:t>תכונות:</w:t>
      </w:r>
    </w:p>
    <w:tbl>
      <w:tblPr>
        <w:tblStyle w:val="a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472C1D" w14:textId="77777777">
        <w:tc>
          <w:tcPr>
            <w:tcW w:w="4320" w:type="dxa"/>
          </w:tcPr>
          <w:p w14:paraId="41B9C35E" w14:textId="77777777" w:rsidR="00A127D5" w:rsidRDefault="00000000">
            <w:pPr>
              <w:rPr>
                <w:u w:val="single"/>
              </w:rPr>
            </w:pPr>
            <w:r>
              <w:t>Property Name</w:t>
            </w:r>
          </w:p>
        </w:tc>
        <w:tc>
          <w:tcPr>
            <w:tcW w:w="4320" w:type="dxa"/>
          </w:tcPr>
          <w:p w14:paraId="0E88B2FC" w14:textId="77777777" w:rsidR="00A127D5" w:rsidRDefault="00000000">
            <w:pPr>
              <w:rPr>
                <w:u w:val="single"/>
              </w:rPr>
            </w:pPr>
            <w:r>
              <w:t>Use and Explanation</w:t>
            </w:r>
          </w:p>
        </w:tc>
      </w:tr>
      <w:tr>
        <w:tc>
          <w:tcPr>
            <w:tcW w:type="dxa" w:w="4320"/>
          </w:tcPr>
          <w:p>
            <w:r>
              <w:t>TextViewIcon (TextView)</w:t>
            </w:r>
          </w:p>
        </w:tc>
        <w:tc>
          <w:tcPr>
            <w:tcW w:type="dxa" w:w="4320"/>
          </w:tcPr>
          <w:p>
            <w:r>
              <w:t>Displays the first letter of the account name as an avatar character.</w:t>
            </w:r>
          </w:p>
        </w:tc>
      </w:tr>
      <w:tr>
        <w:tc>
          <w:tcPr>
            <w:tcW w:type="dxa" w:w="4320"/>
          </w:tcPr>
          <w:p>
            <w:r>
              <w:t>TextViewSiteName (TextView)</w:t>
            </w:r>
          </w:p>
        </w:tc>
        <w:tc>
          <w:tcPr>
            <w:tcW w:type="dxa" w:w="4320"/>
          </w:tcPr>
          <w:p>
            <w:r>
              <w:t>Displays the service/application name.</w:t>
            </w:r>
          </w:p>
        </w:tc>
      </w:tr>
      <w:tr>
        <w:tc>
          <w:tcPr>
            <w:tcW w:type="dxa" w:w="4320"/>
          </w:tcPr>
          <w:p>
            <w:r>
              <w:t>TextViewUsername (TextView)</w:t>
            </w:r>
          </w:p>
        </w:tc>
        <w:tc>
          <w:tcPr>
            <w:tcW w:type="dxa" w:w="4320"/>
          </w:tcPr>
          <w:p>
            <w:r>
              <w:t>Displays the account username.</w:t>
            </w:r>
          </w:p>
        </w:tc>
      </w:tr>
      <w:tr>
        <w:tc>
          <w:tcPr>
            <w:tcW w:type="dxa" w:w="4320"/>
          </w:tcPr>
          <w:p>
            <w:r>
              <w:t>ImageViewEdit (ImageView)</w:t>
            </w:r>
          </w:p>
        </w:tc>
        <w:tc>
          <w:tcPr>
            <w:tcW w:type="dxa" w:w="4320"/>
          </w:tcPr>
          <w:p>
            <w:r>
              <w:t>Kebab icon; tapping it raises EditClickAction.</w:t>
            </w:r>
          </w:p>
        </w:tc>
      </w:tr>
      <w:tr>
        <w:tc>
          <w:tcPr>
            <w:tcW w:type="dxa" w:w="4320"/>
          </w:tcPr>
          <w:p>
            <w:r>
              <w:t>ItemClickAction (Action&lt;int&gt;)</w:t>
            </w:r>
          </w:p>
        </w:tc>
        <w:tc>
          <w:tcPr>
            <w:tcW w:type="dxa" w:w="4320"/>
          </w:tcPr>
          <w:p>
            <w:r>
              <w:t>Callback invoked when the full banner row is tapped; argument is the adapter position.</w:t>
            </w:r>
          </w:p>
        </w:tc>
      </w:tr>
      <w:tr>
        <w:tc>
          <w:tcPr>
            <w:tcW w:type="dxa" w:w="4320"/>
          </w:tcPr>
          <w:p>
            <w:r>
              <w:t>EditClickAction (Action&lt;int&gt;)</w:t>
            </w:r>
          </w:p>
        </w:tc>
        <w:tc>
          <w:tcPr>
            <w:tcW w:type="dxa" w:w="4320"/>
          </w:tcPr>
          <w:p>
            <w:r>
              <w:t>Callback invoked when the edit icon is tapped; argument is the adapter position.</w:t>
            </w:r>
          </w:p>
        </w:tc>
      </w:tr>
    </w:tbl>
    <w:p w14:paraId="0267FD36" w14:textId="77777777" w:rsidR="00A127D5" w:rsidRDefault="00000000">
      <w:pPr>
        <w:spacing w:before="200" w:line="276" w:lineRule="auto"/>
        <w:rPr>
          <w:b/>
          <w:bCs/>
        </w:rPr>
      </w:pPr>
      <w:r>
        <w:rPr>
          <w:b/>
          <w:bCs/>
          <w:rtl/>
        </w:rPr>
        <w:t>פעולות:</w:t>
      </w:r>
    </w:p>
    <w:tbl>
      <w:tblPr>
        <w:tblStyle w:val="a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AF6155C" w14:textId="77777777">
        <w:tc>
          <w:tcPr>
            <w:tcW w:w="4320" w:type="dxa"/>
          </w:tcPr>
          <w:p w14:paraId="6A69AE2C" w14:textId="77777777" w:rsidR="00A127D5" w:rsidRDefault="00000000">
            <w:pPr>
              <w:rPr>
                <w:u w:val="single"/>
              </w:rPr>
            </w:pPr>
            <w:r>
              <w:t>Method Name</w:t>
            </w:r>
          </w:p>
        </w:tc>
        <w:tc>
          <w:tcPr>
            <w:tcW w:w="4320" w:type="dxa"/>
          </w:tcPr>
          <w:p w14:paraId="734BB89B" w14:textId="77777777" w:rsidR="00A127D5" w:rsidRDefault="00000000">
            <w:pPr>
              <w:rPr>
                <w:u w:val="single"/>
              </w:rPr>
            </w:pPr>
            <w:r>
              <w:t>Use and Explanation</w:t>
            </w:r>
          </w:p>
        </w:tc>
      </w:tr>
      <w:tr>
        <w:tc>
          <w:tcPr>
            <w:tcW w:type="dxa" w:w="4320"/>
          </w:tcPr>
          <w:p>
            <w:r>
              <w:t>PasswordBannerViewHolder(View)</w:t>
            </w:r>
          </w:p>
        </w:tc>
        <w:tc>
          <w:tcPr>
            <w:tcW w:type="dxa" w:w="4320"/>
          </w:tcPr>
          <w:p>
            <w:r>
              <w:t>Constructor that finds and assigns all child view references and attaches click listeners.</w:t>
            </w:r>
          </w:p>
        </w:tc>
      </w:tr>
      <w:tr>
        <w:tc>
          <w:tcPr>
            <w:tcW w:type="dxa" w:w="4320"/>
          </w:tcPr>
          <w:p>
            <w:r>
              <w:t>OnItemClick(object, EventArgs)</w:t>
            </w:r>
          </w:p>
        </w:tc>
        <w:tc>
          <w:tcPr>
            <w:tcW w:type="dxa" w:w="4320"/>
          </w:tcPr>
          <w:p>
            <w:r>
              <w:t>Invokes ItemClickAction with the current adapter position.</w:t>
            </w:r>
          </w:p>
        </w:tc>
      </w:tr>
      <w:tr>
        <w:tc>
          <w:tcPr>
            <w:tcW w:type="dxa" w:w="4320"/>
          </w:tcPr>
          <w:p>
            <w:r>
              <w:t>OnEditClick(object, EventArgs)</w:t>
            </w:r>
          </w:p>
        </w:tc>
        <w:tc>
          <w:tcPr>
            <w:tcW w:type="dxa" w:w="4320"/>
          </w:tcPr>
          <w:p>
            <w:r>
              <w:t>Invokes EditClickAction with the current adapter position.</w:t>
            </w:r>
          </w:p>
        </w:tc>
      </w:tr>
    </w:tbl>
    <w:p w14:paraId="1DB868E0" w14:textId="77777777" w:rsidR="00A127D5" w:rsidRPr="000A7C8D" w:rsidRDefault="00000000">
      <w:pPr>
        <w:rPr>
          <w:lang w:val="en-US"/>
        </w:rPr>
      </w:pPr>
      <w:r w:rsidRPr="000A7C8D">
        <w:rPr>
          <w:lang w:val="en-US"/>
        </w:rPr>
        <w:br w:type="page"/>
      </w:r>
    </w:p>
    <w:p w14:paraId="469C1218" w14:textId="77777777" w:rsidR="00A127D5" w:rsidRDefault="00000000">
      <w:pPr>
        <w:pStyle w:val="Heading3"/>
      </w:pPr>
      <w:bookmarkStart w:id="50" w:name="_93xhrf5gliym" w:colFirst="0" w:colLast="0"/>
      <w:bookmarkEnd w:id="50"/>
      <w:r>
        <w:rPr>
          <w:highlight w:val="yellow"/>
          <w:rtl/>
        </w:rPr>
        <w:lastRenderedPageBreak/>
        <w:t>גיליון תחתון לפעולות (PasswordOptionsBottomSheet)</w:t>
      </w:r>
    </w:p>
    <w:p w14:paraId="6C6F0FD0" w14:textId="77777777" w:rsidR="00A127D5" w:rsidRDefault="00000000">
      <w:r>
        <w:rPr>
          <w:rtl/>
        </w:rPr>
        <w:t>BottomSheetDialogFragment המציג תפריט עם שלוש אפשרויות: צפייה, עריכה ומחיקה. מציג אייקון, שם האתר ושם המשתמש של הפריט שנבחר. מאפשר מחיקה עם דיאלוג אישור. מורם מ-VaultActivity, RiskDetailActivity ומ-PasswordEntryActionsHelper.</w:t>
      </w:r>
    </w:p>
    <w:p>
      <w:r>
        <w:t>Layout: bottom_sheet_password_options.xml</w:t>
      </w:r>
    </w:p>
    <w:p w14:paraId="7BBE8A62" w14:textId="77777777" w:rsidR="00A127D5" w:rsidRDefault="00000000">
      <w:pPr>
        <w:spacing w:before="200" w:line="276" w:lineRule="auto"/>
        <w:rPr>
          <w:b/>
          <w:bCs/>
        </w:rPr>
      </w:pPr>
      <w:r>
        <w:rPr>
          <w:b/>
          <w:bCs/>
          <w:rtl/>
        </w:rPr>
        <w:t>תכונות:</w:t>
      </w:r>
    </w:p>
    <w:tbl>
      <w:tblPr>
        <w:tblStyle w:val="a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AF880A" w14:textId="77777777">
        <w:tc>
          <w:tcPr>
            <w:tcW w:w="4320" w:type="dxa"/>
          </w:tcPr>
          <w:p w14:paraId="57CFBA20" w14:textId="77777777" w:rsidR="00A127D5" w:rsidRDefault="00000000">
            <w:pPr>
              <w:rPr>
                <w:u w:val="single"/>
              </w:rPr>
            </w:pPr>
            <w:r>
              <w:t>Property Name</w:t>
            </w:r>
          </w:p>
        </w:tc>
        <w:tc>
          <w:tcPr>
            <w:tcW w:w="4320" w:type="dxa"/>
          </w:tcPr>
          <w:p w14:paraId="57244673" w14:textId="77777777" w:rsidR="00A127D5" w:rsidRDefault="00000000">
            <w:pPr>
              <w:rPr>
                <w:u w:val="single"/>
              </w:rPr>
            </w:pPr>
            <w:r>
              <w:t>Use and Explanation</w:t>
            </w:r>
          </w:p>
        </w:tc>
      </w:tr>
      <w:tr>
        <w:tc>
          <w:tcPr>
            <w:tcW w:type="dxa" w:w="4320"/>
          </w:tcPr>
          <w:p>
            <w:r>
              <w:t>items (List&lt;VaultItem&gt;)</w:t>
            </w:r>
          </w:p>
        </w:tc>
        <w:tc>
          <w:tcPr>
            <w:tcW w:type="dxa" w:w="4320"/>
          </w:tcPr>
          <w:p>
            <w:r>
              <w:t>The collection of vault items currently displayed in the RecyclerView.</w:t>
            </w:r>
          </w:p>
        </w:tc>
      </w:tr>
      <w:tr>
        <w:tc>
          <w:tcPr>
            <w:tcW w:type="dxa" w:w="4320"/>
          </w:tcPr>
          <w:p>
            <w:r>
              <w:t>ItemClick (event EventHandler&lt;int&gt;)</w:t>
            </w:r>
          </w:p>
        </w:tc>
        <w:tc>
          <w:tcPr>
            <w:tcW w:type="dxa" w:w="4320"/>
          </w:tcPr>
          <w:p>
            <w:r>
              <w:t>Raised when the user taps a banner row; argument is the tapped position.</w:t>
            </w:r>
          </w:p>
        </w:tc>
      </w:tr>
      <w:tr>
        <w:tc>
          <w:tcPr>
            <w:tcW w:type="dxa" w:w="4320"/>
          </w:tcPr>
          <w:p>
            <w:r>
              <w:t>EditClick (event EventHandler&lt;int&gt;)</w:t>
            </w:r>
          </w:p>
        </w:tc>
        <w:tc>
          <w:tcPr>
            <w:tcW w:type="dxa" w:w="4320"/>
          </w:tcPr>
          <w:p>
            <w:r>
              <w:t>Raised when the user taps the edit/options icon; argument is the tapped position.</w:t>
            </w:r>
          </w:p>
        </w:tc>
      </w:tr>
      <w:tr>
        <w:tc>
          <w:tcPr>
            <w:tcW w:type="dxa" w:w="4320"/>
          </w:tcPr>
          <w:p>
            <w:r>
              <w:t>ItemCount (int override)</w:t>
            </w:r>
          </w:p>
        </w:tc>
        <w:tc>
          <w:tcPr>
            <w:tcW w:type="dxa" w:w="4320"/>
          </w:tcPr>
          <w:p>
            <w:r>
              <w:t>Returns items.Count; required by RecyclerView.Adapter.</w:t>
            </w:r>
          </w:p>
        </w:tc>
      </w:tr>
    </w:tbl>
    <w:p w14:paraId="1C64F777" w14:textId="77777777" w:rsidR="00A127D5" w:rsidRDefault="00000000">
      <w:pPr>
        <w:spacing w:before="200" w:line="276" w:lineRule="auto"/>
        <w:rPr>
          <w:b/>
          <w:bCs/>
        </w:rPr>
      </w:pPr>
      <w:r>
        <w:rPr>
          <w:b/>
          <w:bCs/>
          <w:rtl/>
        </w:rPr>
        <w:t>פעולות:</w:t>
      </w:r>
    </w:p>
    <w:tbl>
      <w:tblPr>
        <w:tblStyle w:val="a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49095D5" w14:textId="77777777">
        <w:tc>
          <w:tcPr>
            <w:tcW w:w="4320" w:type="dxa"/>
          </w:tcPr>
          <w:p w14:paraId="687641C2" w14:textId="77777777" w:rsidR="00A127D5" w:rsidRDefault="00000000">
            <w:pPr>
              <w:rPr>
                <w:u w:val="single"/>
              </w:rPr>
            </w:pPr>
            <w:r>
              <w:t>Method Name</w:t>
            </w:r>
          </w:p>
        </w:tc>
        <w:tc>
          <w:tcPr>
            <w:tcW w:w="4320" w:type="dxa"/>
          </w:tcPr>
          <w:p w14:paraId="1BC58BCA" w14:textId="77777777" w:rsidR="00A127D5" w:rsidRDefault="00000000">
            <w:pPr>
              <w:rPr>
                <w:u w:val="single"/>
              </w:rPr>
            </w:pPr>
            <w:r>
              <w:t>Use and Explanation</w:t>
            </w:r>
          </w:p>
        </w:tc>
      </w:tr>
      <w:tr>
        <w:tc>
          <w:tcPr>
            <w:tcW w:type="dxa" w:w="4320"/>
          </w:tcPr>
          <w:p>
            <w:r>
              <w:t>PasswordBannerAdapter(List&lt;VaultItem&gt;)</w:t>
            </w:r>
          </w:p>
        </w:tc>
        <w:tc>
          <w:tcPr>
            <w:tcW w:type="dxa" w:w="4320"/>
          </w:tcPr>
          <w:p>
            <w:r>
              <w:t>Constructor that initialises the items list.</w:t>
            </w:r>
          </w:p>
        </w:tc>
      </w:tr>
      <w:tr>
        <w:tc>
          <w:tcPr>
            <w:tcW w:type="dxa" w:w="4320"/>
          </w:tcPr>
          <w:p>
            <w:r>
              <w:t>OnCreateViewHolder(ViewGroup, int)</w:t>
            </w:r>
          </w:p>
        </w:tc>
        <w:tc>
          <w:tcPr>
            <w:tcW w:type="dxa" w:w="4320"/>
          </w:tcPr>
          <w:p>
            <w:r>
              <w:t>Inflates item_password_banner.xml and wraps it in PasswordBannerViewHolder.</w:t>
            </w:r>
          </w:p>
        </w:tc>
      </w:tr>
      <w:tr>
        <w:tc>
          <w:tcPr>
            <w:tcW w:type="dxa" w:w="4320"/>
          </w:tcPr>
          <w:p>
            <w:r>
              <w:t>OnBindViewHolder(RecyclerView.ViewHolder, int)</w:t>
            </w:r>
          </w:p>
        </w:tc>
        <w:tc>
          <w:tcPr>
            <w:tcW w:type="dxa" w:w="4320"/>
          </w:tcPr>
          <w:p>
            <w:r>
              <w:t>Populates icon letter, site name, and username from the item at the given position; wires click callbacks.</w:t>
            </w:r>
          </w:p>
        </w:tc>
      </w:tr>
      <w:tr>
        <w:tc>
          <w:tcPr>
            <w:tcW w:type="dxa" w:w="4320"/>
          </w:tcPr>
          <w:p>
            <w:r>
              <w:t>UpdateData(List&lt;VaultItem&gt;)</w:t>
            </w:r>
          </w:p>
        </w:tc>
        <w:tc>
          <w:tcPr>
            <w:tcW w:type="dxa" w:w="4320"/>
          </w:tcPr>
          <w:p>
            <w:r>
              <w:t>Replaces the data set with the new list and calls NotifyDataSetChanged to refresh the RecyclerView.</w:t>
            </w:r>
          </w:p>
        </w:tc>
      </w:tr>
    </w:tbl>
    <w:p w14:paraId="414517B2" w14:textId="77777777" w:rsidR="00A127D5" w:rsidRPr="00211D04" w:rsidRDefault="00000000">
      <w:pPr>
        <w:pStyle w:val="Heading2"/>
        <w:widowControl w:val="0"/>
        <w:spacing w:line="276" w:lineRule="auto"/>
        <w:rPr>
          <w:u w:val="none"/>
          <w:lang w:val="en-US"/>
        </w:rPr>
      </w:pPr>
      <w:bookmarkStart w:id="51" w:name="_weogce4q249" w:colFirst="0" w:colLast="0"/>
      <w:bookmarkEnd w:id="51"/>
      <w:r w:rsidRPr="00211D04">
        <w:rPr>
          <w:u w:val="none"/>
          <w:lang w:val="en-US"/>
        </w:rPr>
        <w:br w:type="page"/>
      </w:r>
    </w:p>
    <w:p w14:paraId="12AAD4EB" w14:textId="77777777" w:rsidR="00A127D5" w:rsidRDefault="00000000">
      <w:pPr>
        <w:pStyle w:val="Heading3"/>
      </w:pPr>
      <w:bookmarkStart w:id="52" w:name="_dtemgp2d7mg2" w:colFirst="0" w:colLast="0"/>
      <w:bookmarkEnd w:id="52"/>
      <w:r>
        <w:rPr>
          <w:rtl/>
        </w:rPr>
        <w:lastRenderedPageBreak/>
        <w:t>ניווט תחתון (BottomNavFragment)</w:t>
      </w:r>
    </w:p>
    <w:p w14:paraId="3EB6F943" w14:textId="77777777" w:rsidR="00A127D5" w:rsidRDefault="00000000">
      <w:r>
        <w:rPr>
          <w:rtl/>
        </w:rPr>
        <w:t>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נוצר עם NewInstance(currentTab).</w:t>
      </w:r>
    </w:p>
    <w:p>
      <w:r>
        <w:t>Layout: fragment_bottom_nav.xml</w:t>
      </w:r>
    </w:p>
    <w:p w14:paraId="0C855A88" w14:textId="77777777" w:rsidR="00A127D5" w:rsidRDefault="00000000">
      <w:pPr>
        <w:spacing w:before="200" w:line="276" w:lineRule="auto"/>
        <w:rPr>
          <w:b/>
          <w:bCs/>
        </w:rPr>
      </w:pPr>
      <w:r>
        <w:rPr>
          <w:b/>
          <w:bCs/>
          <w:rtl/>
        </w:rPr>
        <w:t>תכונות:</w:t>
      </w:r>
    </w:p>
    <w:tbl>
      <w:tblPr>
        <w:tblStyle w:val="a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6BB8D3A" w14:textId="77777777">
        <w:tc>
          <w:tcPr>
            <w:tcW w:w="4320" w:type="dxa"/>
          </w:tcPr>
          <w:p w14:paraId="72EEC90D" w14:textId="77777777" w:rsidR="00A127D5" w:rsidRDefault="00000000">
            <w:pPr>
              <w:rPr>
                <w:u w:val="single"/>
              </w:rPr>
            </w:pPr>
            <w:r>
              <w:t>Property Name</w:t>
            </w:r>
          </w:p>
        </w:tc>
        <w:tc>
          <w:tcPr>
            <w:tcW w:w="4320" w:type="dxa"/>
          </w:tcPr>
          <w:p w14:paraId="4DA3FA06" w14:textId="77777777" w:rsidR="00A127D5" w:rsidRDefault="00000000">
            <w:pPr>
              <w:rPr>
                <w:u w:val="single"/>
              </w:rPr>
            </w:pPr>
            <w:r>
              <w:t>Use and Explanation</w:t>
            </w:r>
          </w:p>
        </w:tc>
      </w:tr>
      <w:tr>
        <w:tc>
          <w:tcPr>
            <w:tcW w:type="dxa" w:w="4320"/>
          </w:tcPr>
          <w:p>
            <w:r>
              <w:t>ArgSelectedTab (const string)</w:t>
            </w:r>
          </w:p>
        </w:tc>
        <w:tc>
          <w:tcPr>
            <w:tcW w:type="dxa" w:w="4320"/>
          </w:tcPr>
          <w:p>
            <w:r>
              <w:t>Bundle argument key for the initially selected tab name.</w:t>
            </w:r>
          </w:p>
        </w:tc>
      </w:tr>
      <w:tr>
        <w:tc>
          <w:tcPr>
            <w:tcW w:type="dxa" w:w="4320"/>
          </w:tcPr>
          <w:p>
            <w:r>
              <w:t>currentTab (string)</w:t>
            </w:r>
          </w:p>
        </w:tc>
        <w:tc>
          <w:tcPr>
            <w:tcW w:type="dxa" w:w="4320"/>
          </w:tcPr>
          <w:p>
            <w:r>
              <w:t>Name of the tab currently shown as selected ("vault", "warnings", or "profile").</w:t>
            </w:r>
          </w:p>
        </w:tc>
      </w:tr>
      <w:tr>
        <w:tc>
          <w:tcPr>
            <w:tcW w:type="dxa" w:w="4320"/>
          </w:tcPr>
          <w:p>
            <w:r>
              <w:t>TabSelected (event EventHandler&lt;string&gt;)</w:t>
            </w:r>
          </w:p>
        </w:tc>
        <w:tc>
          <w:tcPr>
            <w:tcW w:type="dxa" w:w="4320"/>
          </w:tcPr>
          <w:p>
            <w:r>
              <w:t>Raised when the user taps a tab; argument is the tab name.</w:t>
            </w:r>
          </w:p>
        </w:tc>
      </w:tr>
    </w:tbl>
    <w:p w14:paraId="44518D5D" w14:textId="77777777" w:rsidR="00A127D5" w:rsidRDefault="00000000">
      <w:pPr>
        <w:spacing w:before="200" w:line="276" w:lineRule="auto"/>
        <w:rPr>
          <w:b/>
          <w:bCs/>
        </w:rPr>
      </w:pPr>
      <w:r>
        <w:rPr>
          <w:b/>
          <w:bCs/>
          <w:rtl/>
        </w:rPr>
        <w:t>פעולות:</w:t>
      </w:r>
    </w:p>
    <w:tbl>
      <w:tblPr>
        <w:tblStyle w:val="a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4B44119" w14:textId="77777777">
        <w:tc>
          <w:tcPr>
            <w:tcW w:w="4320" w:type="dxa"/>
          </w:tcPr>
          <w:p w14:paraId="07A912AA" w14:textId="77777777" w:rsidR="00A127D5" w:rsidRDefault="00000000">
            <w:pPr>
              <w:rPr>
                <w:u w:val="single"/>
              </w:rPr>
            </w:pPr>
            <w:r>
              <w:t>Method Name</w:t>
            </w:r>
          </w:p>
        </w:tc>
        <w:tc>
          <w:tcPr>
            <w:tcW w:w="4320" w:type="dxa"/>
          </w:tcPr>
          <w:p w14:paraId="7C3DAA1E" w14:textId="77777777" w:rsidR="00A127D5" w:rsidRDefault="00000000">
            <w:pPr>
              <w:rPr>
                <w:u w:val="single"/>
              </w:rPr>
            </w:pPr>
            <w:r>
              <w:t>Use and Explanation</w:t>
            </w:r>
          </w:p>
        </w:tc>
      </w:tr>
      <w:tr>
        <w:tc>
          <w:tcPr>
            <w:tcW w:type="dxa" w:w="4320"/>
          </w:tcPr>
          <w:p>
            <w:r>
              <w:t>NewInstance(string) [static]</w:t>
            </w:r>
          </w:p>
        </w:tc>
        <w:tc>
          <w:tcPr>
            <w:tcW w:type="dxa" w:w="4320"/>
          </w:tcPr>
          <w:p>
            <w:r>
              <w:t>Factory method that creates a BottomNavFragment with the given tab pre-selected.</w:t>
            </w:r>
          </w:p>
        </w:tc>
      </w:tr>
      <w:tr>
        <w:tc>
          <w:tcPr>
            <w:tcW w:type="dxa" w:w="4320"/>
          </w:tcPr>
          <w:p>
            <w:r>
              <w:t>OnCreateView(LayoutInflater, ViewGroup, Bundle)</w:t>
            </w:r>
          </w:p>
        </w:tc>
        <w:tc>
          <w:tcPr>
            <w:tcW w:type="dxa" w:w="4320"/>
          </w:tcPr>
          <w:p>
            <w:r>
              <w:t>Inflates fragment_bottom_nav.xml.</w:t>
            </w:r>
          </w:p>
        </w:tc>
      </w:tr>
      <w:tr>
        <w:tc>
          <w:tcPr>
            <w:tcW w:type="dxa" w:w="4320"/>
          </w:tcPr>
          <w:p>
            <w:r>
              <w:t>OnViewCreated(View, Bundle)</w:t>
            </w:r>
          </w:p>
        </w:tc>
        <w:tc>
          <w:tcPr>
            <w:tcW w:type="dxa" w:w="4320"/>
          </w:tcPr>
          <w:p>
            <w:r>
              <w:t>Reads the initial tab from Arguments, attaches click listeners to the three tab containers, and calls SelectTab.</w:t>
            </w:r>
          </w:p>
        </w:tc>
      </w:tr>
      <w:tr>
        <w:tc>
          <w:tcPr>
            <w:tcW w:type="dxa" w:w="4320"/>
          </w:tcPr>
          <w:p>
            <w:r>
              <w:t>SelectTab(View, string)</w:t>
            </w:r>
          </w:p>
        </w:tc>
        <w:tc>
          <w:tcPr>
            <w:tcW w:type="dxa" w:w="4320"/>
          </w:tcPr>
          <w:p>
            <w:r>
              <w:t>Updates icon and label colours to reflect the newly active tab and raises TabSelected.</w:t>
            </w:r>
          </w:p>
        </w:tc>
      </w:tr>
    </w:tbl>
    <w:p w14:paraId="58B3D8B6" w14:textId="77777777" w:rsidR="00A127D5" w:rsidRPr="000A7C8D" w:rsidRDefault="00000000">
      <w:pPr>
        <w:rPr>
          <w:lang w:val="en-US"/>
        </w:rPr>
      </w:pPr>
      <w:r w:rsidRPr="000A7C8D">
        <w:rPr>
          <w:lang w:val="en-US"/>
        </w:rPr>
        <w:br w:type="page"/>
      </w:r>
    </w:p>
    <w:p w14:paraId="068DB51B" w14:textId="77777777" w:rsidR="00A127D5" w:rsidRDefault="00000000">
      <w:pPr>
        <w:pStyle w:val="Heading2"/>
        <w:widowControl w:val="0"/>
        <w:spacing w:line="276" w:lineRule="auto"/>
      </w:pPr>
      <w:bookmarkStart w:id="53" w:name="_vtdhu3qyfzi0" w:colFirst="0" w:colLast="0"/>
      <w:bookmarkEnd w:id="53"/>
      <w:r>
        <w:rPr>
          <w:rtl/>
        </w:rPr>
        <w:lastRenderedPageBreak/>
        <w:t xml:space="preserve">מחלקות </w:t>
      </w:r>
      <w:r>
        <w:t>Helper</w:t>
      </w:r>
    </w:p>
    <w:p w14:paraId="0569915F" w14:textId="77777777" w:rsidR="00A127D5" w:rsidRDefault="00000000">
      <w:pPr>
        <w:pStyle w:val="Heading3"/>
      </w:pPr>
      <w:bookmarkStart w:id="54" w:name="_3wz7bjf51s7m" w:colFirst="0" w:colLast="0"/>
      <w:bookmarkEnd w:id="54"/>
      <w:r>
        <w:rPr>
          <w:rtl/>
        </w:rPr>
        <w:t>תשתית תקשורת HTTP (BaseService + Services)</w:t>
      </w:r>
    </w:p>
    <w:p w14:paraId="3DFAA4B5" w14:textId="77777777" w:rsidR="00A127D5" w:rsidRDefault="00000000">
      <w:r>
        <w:rPr>
          <w:rtl/>
        </w:rPr>
        <w:t>BaseService היא מחלקה מופשטת (abstract) המהווה מנוע HTTP מרכזי. מספקת PostAsync&lt;T&gt; ו-GetAsync&lt;T&gt;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w14:paraId="538D7A43" w14:textId="77777777" w:rsidR="00A127D5" w:rsidRDefault="00000000">
      <w:pPr>
        <w:rPr>
          <w:b/>
          <w:bCs/>
        </w:rPr>
      </w:pPr>
      <w:r>
        <w:rPr>
          <w:b/>
          <w:bCs/>
          <w:rtl/>
        </w:rPr>
        <w:t>תכונות:</w:t>
      </w:r>
    </w:p>
    <w:tbl>
      <w:tblPr>
        <w:tblStyle w:val="af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FEEEB55" w14:textId="77777777">
        <w:tc>
          <w:tcPr>
            <w:tcW w:w="4320" w:type="dxa"/>
          </w:tcPr>
          <w:p w14:paraId="75983341" w14:textId="77777777" w:rsidR="00A127D5" w:rsidRDefault="00000000">
            <w:pPr>
              <w:rPr>
                <w:u w:val="single"/>
              </w:rPr>
            </w:pPr>
            <w:r>
              <w:t>Property Name</w:t>
            </w:r>
          </w:p>
        </w:tc>
        <w:tc>
          <w:tcPr>
            <w:tcW w:w="4320" w:type="dxa"/>
          </w:tcPr>
          <w:p w14:paraId="6AF3396D" w14:textId="77777777" w:rsidR="00A127D5" w:rsidRDefault="00000000">
            <w:pPr>
              <w:rPr>
                <w:u w:val="single"/>
              </w:rPr>
            </w:pPr>
            <w:r>
              <w:t>Use and Explanation</w:t>
            </w:r>
          </w:p>
        </w:tc>
      </w:tr>
      <w:tr>
        <w:tc>
          <w:tcPr>
            <w:tcW w:type="dxa" w:w="4320"/>
          </w:tcPr>
          <w:p>
            <w:r>
              <w:t>_httpClient (HttpClient) [static]</w:t>
            </w:r>
          </w:p>
        </w:tc>
        <w:tc>
          <w:tcPr>
            <w:tcW w:type="dxa" w:w="4320"/>
          </w:tcPr>
          <w:p>
            <w:r>
              <w:t>Shared HttpClient instance used for all HTTP calls; static to avoid socket exhaustion.</w:t>
            </w:r>
          </w:p>
        </w:tc>
      </w:tr>
      <w:tr>
        <w:tc>
          <w:tcPr>
            <w:tcW w:type="dxa" w:w="4320"/>
          </w:tcPr>
          <w:p>
            <w:r>
              <w:t>_baseUrl (string)</w:t>
            </w:r>
          </w:p>
        </w:tc>
        <w:tc>
          <w:tcPr>
            <w:tcW w:type="dxa" w:w="4320"/>
          </w:tcPr>
          <w:p>
            <w:r>
              <w:t>Root URL of the Azure Functions backend, read from app configuration.</w:t>
            </w:r>
          </w:p>
        </w:tc>
      </w:tr>
    </w:tbl>
    <w:p w14:paraId="6F53F9A3" w14:textId="77777777" w:rsidR="00A127D5" w:rsidRPr="000A7C8D" w:rsidRDefault="00A127D5">
      <w:pPr>
        <w:rPr>
          <w:b/>
          <w:bCs/>
          <w:lang w:val="en-US"/>
        </w:rPr>
      </w:pPr>
    </w:p>
    <w:p w14:paraId="039CC2A7" w14:textId="77777777" w:rsidR="00A127D5" w:rsidRDefault="00000000">
      <w:pPr>
        <w:rPr>
          <w:b/>
          <w:bCs/>
        </w:rPr>
      </w:pPr>
      <w:r>
        <w:rPr>
          <w:b/>
          <w:bCs/>
          <w:rtl/>
        </w:rPr>
        <w:t>פעולות:</w:t>
      </w:r>
    </w:p>
    <w:tbl>
      <w:tblPr>
        <w:tblStyle w:val="aff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333D39C" w14:textId="77777777">
        <w:tc>
          <w:tcPr>
            <w:tcW w:w="4320" w:type="dxa"/>
          </w:tcPr>
          <w:p w14:paraId="2FE42B74" w14:textId="77777777" w:rsidR="00A127D5" w:rsidRDefault="00000000">
            <w:pPr>
              <w:rPr>
                <w:u w:val="single"/>
              </w:rPr>
            </w:pPr>
            <w:r>
              <w:t>Method Name</w:t>
            </w:r>
          </w:p>
        </w:tc>
        <w:tc>
          <w:tcPr>
            <w:tcW w:w="4320" w:type="dxa"/>
          </w:tcPr>
          <w:p w14:paraId="5F63D01D" w14:textId="77777777" w:rsidR="00A127D5" w:rsidRDefault="00000000">
            <w:pPr>
              <w:rPr>
                <w:u w:val="single"/>
              </w:rPr>
            </w:pPr>
            <w:r>
              <w:t>Use and Explanation</w:t>
            </w:r>
          </w:p>
        </w:tc>
      </w:tr>
      <w:tr>
        <w:tc>
          <w:tcPr>
            <w:tcW w:type="dxa" w:w="4320"/>
          </w:tcPr>
          <w:p>
            <w:r>
              <w:t>PostAsync&lt;T&gt;(string endpoint, object data)</w:t>
            </w:r>
          </w:p>
        </w:tc>
        <w:tc>
          <w:tcPr>
            <w:tcW w:type="dxa" w:w="4320"/>
          </w:tcPr>
          <w:p>
            <w:r>
              <w:t>Serialises data to JSON, POSTs to the endpoint, injects the JWT header, and deserialises the response as ServerResponse&lt;T&gt;.</w:t>
            </w:r>
          </w:p>
        </w:tc>
      </w:tr>
      <w:tr>
        <w:tc>
          <w:tcPr>
            <w:tcW w:type="dxa" w:w="4320"/>
          </w:tcPr>
          <w:p>
            <w:r>
              <w:t>GetAsync&lt;T&gt;(string endpoint)</w:t>
            </w:r>
          </w:p>
        </w:tc>
        <w:tc>
          <w:tcPr>
            <w:tcW w:type="dxa" w:w="4320"/>
          </w:tcPr>
          <w:p>
            <w:r>
              <w:t>Performs a GET to the endpoint with the JWT header and returns a deserialised ServerResponse&lt;T&gt;.</w:t>
            </w:r>
          </w:p>
        </w:tc>
      </w:tr>
    </w:tbl>
    <w:p w14:paraId="66401B98" w14:textId="77777777" w:rsidR="00A127D5" w:rsidRPr="000A7C8D" w:rsidRDefault="00000000">
      <w:pPr>
        <w:spacing w:after="200" w:line="276" w:lineRule="auto"/>
        <w:rPr>
          <w:lang w:val="en-US"/>
        </w:rPr>
      </w:pPr>
      <w:r w:rsidRPr="000A7C8D">
        <w:rPr>
          <w:lang w:val="en-US"/>
        </w:rPr>
        <w:br w:type="page"/>
      </w:r>
    </w:p>
    <w:p w14:paraId="446F784D" w14:textId="77777777" w:rsidR="00A127D5" w:rsidRDefault="00000000">
      <w:pPr>
        <w:pStyle w:val="Heading3"/>
      </w:pPr>
      <w:bookmarkStart w:id="55" w:name="_15arl01mlte5" w:colFirst="0" w:colLast="0"/>
      <w:bookmarkEnd w:id="55"/>
      <w:r>
        <w:rPr>
          <w:rtl/>
        </w:rPr>
        <w:lastRenderedPageBreak/>
        <w:t>מנהל בדיקות תקינות (</w:t>
      </w:r>
      <w:r>
        <w:t>ValidationHelper</w:t>
      </w:r>
      <w:r>
        <w:rPr>
          <w:rtl/>
        </w:rPr>
        <w:t>)</w:t>
      </w:r>
    </w:p>
    <w:p w14:paraId="0366F2E6"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w14:paraId="1F811BA0" w14:textId="77777777" w:rsidR="00A127D5" w:rsidRDefault="00000000">
      <w:pPr>
        <w:spacing w:before="200" w:line="276" w:lineRule="auto"/>
        <w:rPr>
          <w:b/>
          <w:bCs/>
        </w:rPr>
      </w:pPr>
      <w:r>
        <w:rPr>
          <w:b/>
          <w:bCs/>
          <w:rtl/>
        </w:rPr>
        <w:t>תכונות:</w:t>
      </w:r>
    </w:p>
    <w:tbl>
      <w:tblPr>
        <w:tblStyle w:val="af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F4769A" w14:textId="77777777">
        <w:tc>
          <w:tcPr>
            <w:tcW w:w="4320" w:type="dxa"/>
          </w:tcPr>
          <w:p w14:paraId="370D9A33" w14:textId="77777777" w:rsidR="00A127D5" w:rsidRDefault="00000000">
            <w:pPr>
              <w:rPr>
                <w:u w:val="single"/>
              </w:rPr>
            </w:pPr>
            <w:r>
              <w:t>Property Name</w:t>
            </w:r>
          </w:p>
        </w:tc>
        <w:tc>
          <w:tcPr>
            <w:tcW w:w="4320" w:type="dxa"/>
          </w:tcPr>
          <w:p w14:paraId="1FE15E89" w14:textId="77777777" w:rsidR="00A127D5" w:rsidRDefault="00000000">
            <w:pPr>
              <w:rPr>
                <w:u w:val="single"/>
              </w:rPr>
            </w:pPr>
            <w:r>
              <w:t>Use and Explanation</w:t>
            </w:r>
          </w:p>
        </w:tc>
      </w:tr>
      <w:tr>
        <w:tc>
          <w:tcPr>
            <w:tcW w:type="dxa" w:w="4320"/>
          </w:tcPr>
          <w:p>
            <w:r>
              <w:t>UsernameRegex (Regex)</w:t>
            </w:r>
          </w:p>
        </w:tc>
        <w:tc>
          <w:tcPr>
            <w:tcW w:type="dxa" w:w="4320"/>
          </w:tcPr>
          <w:p>
            <w:r>
              <w:t>Compiled regex: 3-30 chars, must start with a letter, letters/digits/underscores/hyphens only.</w:t>
            </w:r>
          </w:p>
        </w:tc>
      </w:tr>
      <w:tr>
        <w:tc>
          <w:tcPr>
            <w:tcW w:type="dxa" w:w="4320"/>
          </w:tcPr>
          <w:p>
            <w:r>
              <w:t>EmailRegex (Regex)</w:t>
            </w:r>
          </w:p>
        </w:tc>
        <w:tc>
          <w:tcPr>
            <w:tcW w:type="dxa" w:w="4320"/>
          </w:tcPr>
          <w:p>
            <w:r>
              <w:t>Compiled RFC 5321-compatible regex for email format validation.</w:t>
            </w:r>
          </w:p>
        </w:tc>
      </w:tr>
      <w:tr>
        <w:tc>
          <w:tcPr>
            <w:tcW w:type="dxa" w:w="4320"/>
          </w:tcPr>
          <w:p>
            <w:r>
              <w:t>HasUppercase / HasLowercase / HasDigit / HasSpecialChar (Regex)</w:t>
            </w:r>
          </w:p>
        </w:tc>
        <w:tc>
          <w:tcPr>
            <w:tcW w:type="dxa" w:w="4320"/>
          </w:tcPr>
          <w:p>
            <w:r>
              <w:t>Four compiled regexes used to check individual password-strength criteria.</w:t>
            </w:r>
          </w:p>
        </w:tc>
      </w:tr>
    </w:tbl>
    <w:p w14:paraId="5E6D9009" w14:textId="77777777" w:rsidR="00A127D5" w:rsidRDefault="00000000">
      <w:pPr>
        <w:spacing w:before="200" w:line="276" w:lineRule="auto"/>
        <w:rPr>
          <w:b/>
          <w:bCs/>
        </w:rPr>
      </w:pPr>
      <w:r>
        <w:rPr>
          <w:b/>
          <w:bCs/>
          <w:rtl/>
        </w:rPr>
        <w:t>פעולות:</w:t>
      </w:r>
    </w:p>
    <w:tbl>
      <w:tblPr>
        <w:tblStyle w:val="aff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B33CA66" w14:textId="77777777">
        <w:tc>
          <w:tcPr>
            <w:tcW w:w="4320" w:type="dxa"/>
          </w:tcPr>
          <w:p w14:paraId="2C3B9073" w14:textId="77777777" w:rsidR="00A127D5" w:rsidRDefault="00000000">
            <w:pPr>
              <w:rPr>
                <w:u w:val="single"/>
              </w:rPr>
            </w:pPr>
            <w:r>
              <w:t>Method Name</w:t>
            </w:r>
          </w:p>
        </w:tc>
        <w:tc>
          <w:tcPr>
            <w:tcW w:w="4320" w:type="dxa"/>
          </w:tcPr>
          <w:p w14:paraId="042143D4" w14:textId="77777777" w:rsidR="00A127D5" w:rsidRDefault="00000000">
            <w:pPr>
              <w:rPr>
                <w:u w:val="single"/>
              </w:rPr>
            </w:pPr>
            <w:r>
              <w:t>Use and Explanation</w:t>
            </w:r>
          </w:p>
        </w:tc>
      </w:tr>
      <w:tr>
        <w:tc>
          <w:tcPr>
            <w:tcW w:type="dxa" w:w="4320"/>
          </w:tcPr>
          <w:p>
            <w:r>
              <w:t>ValidateEmail(string)</w:t>
            </w:r>
          </w:p>
        </w:tc>
        <w:tc>
          <w:tcPr>
            <w:tcW w:type="dxa" w:w="4320"/>
          </w:tcPr>
          <w:p>
            <w:r>
              <w:t>Returns ValidationResult with IsValid=true if the email matches the regex, otherwise Fail with a message.</w:t>
            </w:r>
          </w:p>
        </w:tc>
      </w:tr>
      <w:tr>
        <w:tc>
          <w:tcPr>
            <w:tcW w:type="dxa" w:w="4320"/>
          </w:tcPr>
          <w:p>
            <w:r>
              <w:t>ValidateUsername(string)</w:t>
            </w:r>
          </w:p>
        </w:tc>
        <w:tc>
          <w:tcPr>
            <w:tcW w:type="dxa" w:w="4320"/>
          </w:tcPr>
          <w:p>
            <w:r>
              <w:t>Returns ValidationResult.Ok if the username meets length and character requirements.</w:t>
            </w:r>
          </w:p>
        </w:tc>
      </w:tr>
      <w:tr>
        <w:tc>
          <w:tcPr>
            <w:tcW w:type="dxa" w:w="4320"/>
          </w:tcPr>
          <w:p>
            <w:r>
              <w:t>ValidatePassword(string)</w:t>
            </w:r>
          </w:p>
        </w:tc>
        <w:tc>
          <w:tcPr>
            <w:tcW w:type="dxa" w:w="4320"/>
          </w:tcPr>
          <w:p>
            <w:r>
              <w:t>Returns ValidationResult.Ok if the password meets all criteria (min length, upper, lower, digit, special char).</w:t>
            </w:r>
          </w:p>
        </w:tc>
      </w:tr>
      <w:tr>
        <w:tc>
          <w:tcPr>
            <w:tcW w:type="dxa" w:w="4320"/>
          </w:tcPr>
          <w:p>
            <w:r>
              <w:t>ValidatePasswordsMatch(string, string)</w:t>
            </w:r>
          </w:p>
        </w:tc>
        <w:tc>
          <w:tcPr>
            <w:tcW w:type="dxa" w:w="4320"/>
          </w:tcPr>
          <w:p>
            <w:r>
              <w:t>Returns ValidationResult.Ok if both strings are identical.</w:t>
            </w:r>
          </w:p>
        </w:tc>
      </w:tr>
      <w:tr>
        <w:tc>
          <w:tcPr>
            <w:tcW w:type="dxa" w:w="4320"/>
          </w:tcPr>
          <w:p>
            <w:r>
              <w:t>GetPasswordScore(string)</w:t>
            </w:r>
          </w:p>
        </w:tc>
        <w:tc>
          <w:tcPr>
            <w:tcW w:type="dxa" w:w="4320"/>
          </w:tcPr>
          <w:p>
            <w:r>
              <w:t>Returns a score 0-5 based on how many of the five strength criteria are met.</w:t>
            </w:r>
          </w:p>
        </w:tc>
      </w:tr>
      <w:tr>
        <w:tc>
          <w:tcPr>
            <w:tcW w:type="dxa" w:w="4320"/>
          </w:tcPr>
          <w:p>
            <w:r>
              <w:t>GetMissingCriteriaHint(string)</w:t>
            </w:r>
          </w:p>
        </w:tc>
        <w:tc>
          <w:tcPr>
            <w:tcW w:type="dxa" w:w="4320"/>
          </w:tcPr>
          <w:p>
            <w:r>
              <w:t>Returns a constructive hint string listing the first unmet strength criterion.</w:t>
            </w:r>
          </w:p>
        </w:tc>
      </w:tr>
      <w:tr>
        <w:tc>
          <w:tcPr>
            <w:tcW w:type="dxa" w:w="4320"/>
          </w:tcPr>
          <w:p>
            <w:r>
              <w:t>GenerateStrongPassword()</w:t>
            </w:r>
          </w:p>
        </w:tc>
        <w:tc>
          <w:tcPr>
            <w:tcW w:type="dxa" w:w="4320"/>
          </w:tcPr>
          <w:p>
            <w:r>
              <w:t>Creates a random password that meets all five strength criteria.</w:t>
            </w:r>
          </w:p>
        </w:tc>
      </w:tr>
    </w:tbl>
    <w:p w14:paraId="7E045B18" w14:textId="77777777" w:rsidR="00A127D5" w:rsidRPr="000A7C8D" w:rsidRDefault="00000000">
      <w:pPr>
        <w:spacing w:after="200" w:line="276" w:lineRule="auto"/>
        <w:rPr>
          <w:lang w:val="en-US"/>
        </w:rPr>
      </w:pPr>
      <w:r w:rsidRPr="000A7C8D">
        <w:rPr>
          <w:lang w:val="en-US"/>
        </w:rPr>
        <w:br w:type="page"/>
      </w:r>
    </w:p>
    <w:p w14:paraId="0827B111" w14:textId="77777777" w:rsidR="00A127D5" w:rsidRDefault="00000000">
      <w:pPr>
        <w:pStyle w:val="Heading3"/>
      </w:pPr>
      <w:bookmarkStart w:id="56" w:name="_hn4jz4wr32c8" w:colFirst="0" w:colLast="0"/>
      <w:bookmarkEnd w:id="56"/>
      <w:r>
        <w:rPr>
          <w:rtl/>
        </w:rPr>
        <w:lastRenderedPageBreak/>
        <w:t>עוזר ממשק טפסים (FormUiHelper)</w:t>
      </w:r>
    </w:p>
    <w:p w14:paraId="75C08AB3" w14:textId="77777777" w:rsidR="00A127D5" w:rsidRDefault="00000000">
      <w:r>
        <w:rPr>
          <w:rtl/>
        </w:rPr>
        <w:t>מחלקה סטטית לניהול ממשק המשתמש של טפסים. מציגה ומסתירה שגיאות שדה, מעדכנת את מד חוזק הסיסמה (5 מקטעים עם צבעי RAG) ומחשבת צבע לפי ציון. נועדה למנוע שכפול קוד UI בין SignupActivity ל-EditAccountActivity.</w:t>
      </w:r>
    </w:p>
    <w:p w14:paraId="7695F7B3" w14:textId="77777777" w:rsidR="00A127D5" w:rsidRDefault="00000000">
      <w:pPr>
        <w:spacing w:before="200" w:line="276" w:lineRule="auto"/>
        <w:rPr>
          <w:b/>
          <w:bCs/>
        </w:rPr>
      </w:pPr>
      <w:r>
        <w:rPr>
          <w:b/>
          <w:bCs/>
          <w:rtl/>
        </w:rPr>
        <w:t>תכונות:</w:t>
      </w:r>
    </w:p>
    <w:tbl>
      <w:tblPr>
        <w:tblStyle w:val="aff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2B5464" w14:textId="77777777">
        <w:tc>
          <w:tcPr>
            <w:tcW w:w="4320" w:type="dxa"/>
          </w:tcPr>
          <w:p w14:paraId="724C85D6" w14:textId="77777777" w:rsidR="00A127D5" w:rsidRDefault="00000000">
            <w:pPr>
              <w:rPr>
                <w:u w:val="single"/>
              </w:rPr>
            </w:pPr>
            <w:r>
              <w:t>Property Name</w:t>
            </w:r>
          </w:p>
        </w:tc>
        <w:tc>
          <w:tcPr>
            <w:tcW w:w="4320" w:type="dxa"/>
          </w:tcPr>
          <w:p w14:paraId="7CB74DA9" w14:textId="77777777" w:rsidR="00A127D5" w:rsidRDefault="00000000">
            <w:pPr>
              <w:rPr>
                <w:u w:val="single"/>
              </w:rPr>
            </w:pPr>
            <w:r>
              <w:t>Use and Explanation</w:t>
            </w:r>
          </w:p>
        </w:tc>
      </w:tr>
      <w:tr>
        <w:tc>
          <w:tcPr>
            <w:tcW w:type="dxa" w:w="4320"/>
          </w:tcPr>
          <w:p>
            <w:r>
              <w:t>(none)</w:t>
            </w:r>
          </w:p>
        </w:tc>
        <w:tc>
          <w:tcPr>
            <w:tcW w:type="dxa" w:w="4320"/>
          </w:tcPr>
          <w:p>
            <w:r>
              <w:t>FormUiHelper is a stateless static class with no instance or static fields.</w:t>
            </w:r>
          </w:p>
        </w:tc>
      </w:tr>
    </w:tbl>
    <w:p w14:paraId="6AC3352F" w14:textId="77777777" w:rsidR="00A127D5" w:rsidRDefault="00000000">
      <w:pPr>
        <w:spacing w:before="200" w:line="276" w:lineRule="auto"/>
        <w:rPr>
          <w:b/>
          <w:bCs/>
        </w:rPr>
      </w:pPr>
      <w:r>
        <w:rPr>
          <w:b/>
          <w:bCs/>
          <w:rtl/>
        </w:rPr>
        <w:t>פעולות:</w:t>
      </w:r>
    </w:p>
    <w:tbl>
      <w:tblPr>
        <w:tblStyle w:val="aff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13AD1E" w14:textId="77777777">
        <w:tc>
          <w:tcPr>
            <w:tcW w:w="4320" w:type="dxa"/>
          </w:tcPr>
          <w:p w14:paraId="5DDC4049" w14:textId="77777777" w:rsidR="00A127D5" w:rsidRDefault="00000000">
            <w:pPr>
              <w:rPr>
                <w:u w:val="single"/>
              </w:rPr>
            </w:pPr>
            <w:r>
              <w:t>Method Name</w:t>
            </w:r>
          </w:p>
        </w:tc>
        <w:tc>
          <w:tcPr>
            <w:tcW w:w="4320" w:type="dxa"/>
          </w:tcPr>
          <w:p w14:paraId="659B2628" w14:textId="77777777" w:rsidR="00A127D5" w:rsidRDefault="00000000">
            <w:pPr>
              <w:rPr>
                <w:u w:val="single"/>
              </w:rPr>
            </w:pPr>
            <w:r>
              <w:t>Use and Explanation</w:t>
            </w:r>
          </w:p>
        </w:tc>
      </w:tr>
      <w:tr>
        <w:tc>
          <w:tcPr>
            <w:tcW w:type="dxa" w:w="4320"/>
          </w:tcPr>
          <w:p>
            <w:r>
              <w:t>ShowError(TextView, string)</w:t>
            </w:r>
          </w:p>
        </w:tc>
        <w:tc>
          <w:tcPr>
            <w:tcW w:type="dxa" w:w="4320"/>
          </w:tcPr>
          <w:p>
            <w:r>
              <w:t>Sets the error TextView text and makes it visible.</w:t>
            </w:r>
          </w:p>
        </w:tc>
      </w:tr>
      <w:tr>
        <w:tc>
          <w:tcPr>
            <w:tcW w:type="dxa" w:w="4320"/>
          </w:tcPr>
          <w:p>
            <w:r>
              <w:t>HideError(TextView)</w:t>
            </w:r>
          </w:p>
        </w:tc>
        <w:tc>
          <w:tcPr>
            <w:tcW w:type="dxa" w:w="4320"/>
          </w:tcPr>
          <w:p>
            <w:r>
              <w:t>Clears the error TextView and hides it.</w:t>
            </w:r>
          </w:p>
        </w:tc>
      </w:tr>
      <w:tr>
        <w:tc>
          <w:tcPr>
            <w:tcW w:type="dxa" w:w="4320"/>
          </w:tcPr>
          <w:p>
            <w:r>
              <w:t>UpdatePasswordStrengthIndicator(string, ProgressBar, TextView, TextView, Resources)</w:t>
            </w:r>
          </w:p>
        </w:tc>
        <w:tc>
          <w:tcPr>
            <w:tcW w:type="dxa" w:w="4320"/>
          </w:tcPr>
          <w:p>
            <w:r>
              <w:t>Calculates score via ValidationHelper, tints the ProgressBar with a RAG colour, and shows a constructive hint label.</w:t>
            </w:r>
          </w:p>
        </w:tc>
      </w:tr>
      <w:tr>
        <w:tc>
          <w:tcPr>
            <w:tcW w:type="dxa" w:w="4320"/>
          </w:tcPr>
          <w:p>
            <w:r>
              <w:t>ScoreToColorRes(int)</w:t>
            </w:r>
          </w:p>
        </w:tc>
        <w:tc>
          <w:tcPr>
            <w:tcW w:type="dxa" w:w="4320"/>
          </w:tcPr>
          <w:p>
            <w:r>
              <w:t>Maps a strength score (1-5) to the corresponding colour resource ID for the progress-bar tint.</w:t>
            </w:r>
          </w:p>
        </w:tc>
      </w:tr>
    </w:tbl>
    <w:p w14:paraId="31E6EF47" w14:textId="77777777" w:rsidR="00A127D5" w:rsidRPr="000A7C8D" w:rsidRDefault="00000000">
      <w:pPr>
        <w:spacing w:after="200" w:line="276" w:lineRule="auto"/>
        <w:rPr>
          <w:lang w:val="en-US"/>
        </w:rPr>
      </w:pPr>
      <w:r w:rsidRPr="000A7C8D">
        <w:rPr>
          <w:lang w:val="en-US"/>
        </w:rPr>
        <w:br w:type="page"/>
      </w:r>
    </w:p>
    <w:p w14:paraId="037657FB" w14:textId="77777777" w:rsidR="00A127D5" w:rsidRDefault="00000000">
      <w:pPr>
        <w:pStyle w:val="Heading3"/>
      </w:pPr>
      <w:bookmarkStart w:id="57" w:name="_cc33ija61bjd" w:colFirst="0" w:colLast="0"/>
      <w:bookmarkEnd w:id="57"/>
      <w:r>
        <w:rPr>
          <w:rtl/>
        </w:rPr>
        <w:lastRenderedPageBreak/>
        <w:t>מנהל הסשן (SessionHelper)</w:t>
      </w:r>
    </w:p>
    <w:p w14:paraId="6E19DBD9" w14: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w14:paraId="7113FF5A" w14:textId="77777777" w:rsidR="00A127D5" w:rsidRDefault="00000000">
      <w:pPr>
        <w:spacing w:before="200" w:line="276" w:lineRule="auto"/>
        <w:rPr>
          <w:b/>
          <w:bCs/>
        </w:rPr>
      </w:pPr>
      <w:r>
        <w:rPr>
          <w:b/>
          <w:bCs/>
          <w:rtl/>
        </w:rPr>
        <w:t>תכונות:</w:t>
      </w:r>
    </w:p>
    <w:tbl>
      <w:tblPr>
        <w:tblStyle w:val="af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AA67994" w14:textId="77777777">
        <w:tc>
          <w:tcPr>
            <w:tcW w:w="4320" w:type="dxa"/>
          </w:tcPr>
          <w:p w14:paraId="273812B6" w14:textId="77777777" w:rsidR="00A127D5" w:rsidRDefault="00000000">
            <w:pPr>
              <w:rPr>
                <w:u w:val="single"/>
              </w:rPr>
            </w:pPr>
            <w:r>
              <w:t>Property Name</w:t>
            </w:r>
          </w:p>
        </w:tc>
        <w:tc>
          <w:tcPr>
            <w:tcW w:w="4320" w:type="dxa"/>
          </w:tcPr>
          <w:p w14:paraId="2D32A310" w14:textId="77777777" w:rsidR="00A127D5" w:rsidRDefault="00000000">
            <w:pPr>
              <w:rPr>
                <w:u w:val="single"/>
              </w:rPr>
            </w:pPr>
            <w:r>
              <w:t>Use and Explanation</w:t>
            </w:r>
          </w:p>
        </w:tc>
      </w:tr>
      <w:tr>
        <w:tc>
          <w:tcPr>
            <w:tcW w:type="dxa" w:w="4320"/>
          </w:tcPr>
          <w:p>
            <w:r>
              <w:t>SessionVaultKey (string)</w:t>
            </w:r>
          </w:p>
        </w:tc>
        <w:tc>
          <w:tcPr>
            <w:tcW w:type="dxa" w:w="4320"/>
          </w:tcPr>
          <w:p>
            <w:r>
              <w:t>The AES-256 vault key derived from the master password; held in RAM only, never persisted to disk.</w:t>
            </w:r>
          </w:p>
        </w:tc>
      </w:tr>
      <w:tr>
        <w:tc>
          <w:tcPr>
            <w:tcW w:type="dxa" w:w="4320"/>
          </w:tcPr>
          <w:p>
            <w:r>
              <w:t>CachedVault (List&lt;VaultItem&gt;)</w:t>
            </w:r>
          </w:p>
        </w:tc>
        <w:tc>
          <w:tcPr>
            <w:tcW w:type="dxa" w:w="4320"/>
          </w:tcPr>
          <w:p>
            <w:r>
              <w:t>In-memory list of all vault items for the current session; single source of truth for the UI.</w:t>
            </w:r>
          </w:p>
        </w:tc>
      </w:tr>
      <w:tr>
        <w:tc>
          <w:tcPr>
            <w:tcW w:type="dxa" w:w="4320"/>
          </w:tcPr>
          <w:p>
            <w:r>
              <w:t>CachedWarnings (WarningsData)</w:t>
            </w:r>
          </w:p>
        </w:tc>
        <w:tc>
          <w:tcPr>
            <w:tcW w:type="dxa" w:w="4320"/>
          </w:tcPr>
          <w:p>
            <w:r>
              <w:t>Cached password-risk counters (Leaked/Weak/Reused/Old); set to null when the vault changes.</w:t>
            </w:r>
          </w:p>
        </w:tc>
      </w:tr>
      <w:tr>
        <w:tc>
          <w:tcPr>
            <w:tcW w:type="dxa" w:w="4320"/>
          </w:tcPr>
          <w:p>
            <w:r>
              <w:t>IsAuthenticated (bool)</w:t>
            </w:r>
          </w:p>
        </w:tc>
        <w:tc>
          <w:tcPr>
            <w:tcW w:type="dxa" w:w="4320"/>
          </w:tcPr>
          <w:p>
            <w:r>
              <w:t>True when SessionVaultKey is non-null; used as a session guard throughout the app.</w:t>
            </w:r>
          </w:p>
        </w:tc>
      </w:tr>
    </w:tbl>
    <w:p w14:paraId="1A18CA1C" w14:textId="77777777" w:rsidR="00A127D5" w:rsidRDefault="00000000">
      <w:pPr>
        <w:spacing w:before="200" w:line="276" w:lineRule="auto"/>
        <w:rPr>
          <w:b/>
          <w:bCs/>
        </w:rPr>
      </w:pPr>
      <w:r>
        <w:rPr>
          <w:b/>
          <w:bCs/>
          <w:rtl/>
        </w:rPr>
        <w:t>פעולות:</w:t>
      </w:r>
    </w:p>
    <w:tbl>
      <w:tblPr>
        <w:tblStyle w:val="af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CB7376" w14:textId="77777777">
        <w:tc>
          <w:tcPr>
            <w:tcW w:w="4320" w:type="dxa"/>
          </w:tcPr>
          <w:p w14:paraId="440E4DA4" w14:textId="77777777" w:rsidR="00A127D5" w:rsidRDefault="00000000">
            <w:pPr>
              <w:rPr>
                <w:u w:val="single"/>
              </w:rPr>
            </w:pPr>
            <w:r>
              <w:t>Method Name</w:t>
            </w:r>
          </w:p>
        </w:tc>
        <w:tc>
          <w:tcPr>
            <w:tcW w:w="4320" w:type="dxa"/>
          </w:tcPr>
          <w:p w14:paraId="73C572A1" w14:textId="77777777" w:rsidR="00A127D5" w:rsidRDefault="00000000">
            <w:pPr>
              <w:rPr>
                <w:u w:val="single"/>
              </w:rPr>
            </w:pPr>
            <w:r>
              <w:t>Use and Explanation</w:t>
            </w:r>
          </w:p>
        </w:tc>
      </w:tr>
      <w:tr>
        <w:tc>
          <w:tcPr>
            <w:tcW w:type="dxa" w:w="4320"/>
          </w:tcPr>
          <w:p>
            <w:r>
              <w:t>StartSession(string aesKey)</w:t>
            </w:r>
          </w:p>
        </w:tc>
        <w:tc>
          <w:tcPr>
            <w:tcW w:type="dxa" w:w="4320"/>
          </w:tcPr>
          <w:p>
            <w:r>
              <w:t>Sets SessionVaultKey in memory to mark the session as authenticated.</w:t>
            </w:r>
          </w:p>
        </w:tc>
      </w:tr>
      <w:tr>
        <w:tc>
          <w:tcPr>
            <w:tcW w:type="dxa" w:w="4320"/>
          </w:tcPr>
          <w:p>
            <w:r>
              <w:t>EndSession()</w:t>
            </w:r>
          </w:p>
        </w:tc>
        <w:tc>
          <w:tcPr>
            <w:tcW w:type="dxa" w:w="4320"/>
          </w:tcPr>
          <w:p>
            <w:r>
              <w:t>Clears SessionVaultKey, CachedVault, and CachedWarnings from memory; calls GC.Collect.</w:t>
            </w:r>
          </w:p>
        </w:tc>
      </w:tr>
      <w:tr>
        <w:tc>
          <w:tcPr>
            <w:tcW w:type="dxa" w:w="4320"/>
          </w:tcPr>
          <w:p>
            <w:r>
              <w:t>InvalidateWarnings()</w:t>
            </w:r>
          </w:p>
        </w:tc>
        <w:tc>
          <w:tcPr>
            <w:tcW w:type="dxa" w:w="4320"/>
          </w:tcPr>
          <w:p>
            <w:r>
              <w:t>Sets CachedWarnings to null so it is recomputed on the next access.</w:t>
            </w:r>
          </w:p>
        </w:tc>
      </w:tr>
      <w:tr>
        <w:tc>
          <w:tcPr>
            <w:tcW w:type="dxa" w:w="4320"/>
          </w:tcPr>
          <w:p>
            <w:r>
              <w:t>AddVaultItem(VaultItem)</w:t>
            </w:r>
          </w:p>
        </w:tc>
        <w:tc>
          <w:tcPr>
            <w:tcW w:type="dxa" w:w="4320"/>
          </w:tcPr>
          <w:p>
            <w:r>
              <w:t>Appends a new item to CachedVault.</w:t>
            </w:r>
          </w:p>
        </w:tc>
      </w:tr>
      <w:tr>
        <w:tc>
          <w:tcPr>
            <w:tcW w:type="dxa" w:w="4320"/>
          </w:tcPr>
          <w:p>
            <w:r>
              <w:t>UpdateVaultItem(VaultItem)</w:t>
            </w:r>
          </w:p>
        </w:tc>
        <w:tc>
          <w:tcPr>
            <w:tcW w:type="dxa" w:w="4320"/>
          </w:tcPr>
          <w:p>
            <w:r>
              <w:t>Finds the matching item by Id in CachedVault and replaces its fields in place.</w:t>
            </w:r>
          </w:p>
        </w:tc>
      </w:tr>
      <w:tr>
        <w:tc>
          <w:tcPr>
            <w:tcW w:type="dxa" w:w="4320"/>
          </w:tcPr>
          <w:p>
            <w:r>
              <w:t>RemoveVaultItem(int itemId)</w:t>
            </w:r>
          </w:p>
        </w:tc>
        <w:tc>
          <w:tcPr>
            <w:tcW w:type="dxa" w:w="4320"/>
          </w:tcPr>
          <w:p>
            <w:r>
              <w:t>Removes all items with the given Id from CachedVault.</w:t>
            </w:r>
          </w:p>
        </w:tc>
      </w:tr>
    </w:tbl>
    <w:p w14:paraId="226EC9D4" w14:textId="77777777" w:rsidR="00A127D5" w:rsidRPr="000A7C8D" w:rsidRDefault="00000000">
      <w:pPr>
        <w:spacing w:after="200" w:line="276" w:lineRule="auto"/>
        <w:rPr>
          <w:lang w:val="en-US"/>
        </w:rPr>
      </w:pPr>
      <w:r w:rsidRPr="000A7C8D">
        <w:rPr>
          <w:lang w:val="en-US"/>
        </w:rPr>
        <w:br w:type="page"/>
      </w:r>
    </w:p>
    <w:p w14:paraId="0F417D7F" w14:textId="77777777" w:rsidR="00A127D5" w:rsidRDefault="00000000">
      <w:pPr>
        <w:pStyle w:val="Heading3"/>
      </w:pPr>
      <w:bookmarkStart w:id="58" w:name="_hc1op3wekiho" w:colFirst="0" w:colLast="0"/>
      <w:bookmarkEnd w:id="58"/>
      <w:r>
        <w:rPr>
          <w:rtl/>
        </w:rPr>
        <w:lastRenderedPageBreak/>
        <w:t>מנהל האחסון (</w:t>
      </w:r>
      <w:r>
        <w:t>StorageHelper</w:t>
      </w:r>
      <w:r>
        <w:rPr>
          <w:rtl/>
        </w:rPr>
        <w:t>)</w:t>
      </w:r>
    </w:p>
    <w:p w14:paraId="5E781C72" w14:textId="77777777" w:rsidR="00A127D5" w:rsidRDefault="00000000">
      <w:r>
        <w:rPr>
          <w:rtl/>
        </w:rPr>
        <w:t>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סשן (JWT ומפתח כספת) ושומרת את מזהה המשתמש ושם המשתמש לשירות הרקע. ClearAll מנקה הכל (לאחר מחיקת חשבון).</w:t>
      </w:r>
    </w:p>
    <w:p w14:paraId="40E81ACE" w14:textId="77777777" w:rsidR="00A127D5" w:rsidRDefault="00000000">
      <w:pPr>
        <w:spacing w:before="200" w:line="276" w:lineRule="auto"/>
        <w:rPr>
          <w:b/>
          <w:bCs/>
        </w:rPr>
      </w:pPr>
      <w:r>
        <w:rPr>
          <w:b/>
          <w:bCs/>
          <w:rtl/>
        </w:rPr>
        <w:t>תכונות:</w:t>
      </w:r>
    </w:p>
    <w:tbl>
      <w:tblPr>
        <w:tblStyle w:val="afff"/>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EC9AAA7" w14:textId="77777777">
        <w:tc>
          <w:tcPr>
            <w:tcW w:w="4320" w:type="dxa"/>
          </w:tcPr>
          <w:p w14:paraId="23591F10" w14:textId="77777777" w:rsidR="00A127D5" w:rsidRDefault="00000000">
            <w:pPr>
              <w:rPr>
                <w:u w:val="single"/>
              </w:rPr>
            </w:pPr>
            <w:r>
              <w:t>Property Name</w:t>
            </w:r>
          </w:p>
        </w:tc>
        <w:tc>
          <w:tcPr>
            <w:tcW w:w="4320" w:type="dxa"/>
          </w:tcPr>
          <w:p w14:paraId="2D097491" w14:textId="77777777" w:rsidR="00A127D5" w:rsidRDefault="00000000">
            <w:pPr>
              <w:rPr>
                <w:u w:val="single"/>
              </w:rPr>
            </w:pPr>
            <w:r>
              <w:t>Use and Explanation</w:t>
            </w:r>
          </w:p>
        </w:tc>
      </w:tr>
      <w:tr>
        <w:tc>
          <w:tcPr>
            <w:tcW w:type="dxa" w:w="4320"/>
          </w:tcPr>
          <w:p>
            <w:r>
              <w:t>KeyUserId / KeyUsername / KeyJwt / KeyVaultKey / KeyEmail / KeyCreatedAt / KeyPasswordCount / KeyLastLogin / KeyLastPasswordChange (const string)</w:t>
            </w:r>
          </w:p>
        </w:tc>
        <w:tc>
          <w:tcPr>
            <w:tcW w:type="dxa" w:w="4320"/>
          </w:tcPr>
          <w:p>
            <w:r>
              <w:t>Private string constants that serve as storage key identifiers in SecureStorage.</w:t>
            </w:r>
          </w:p>
        </w:tc>
      </w:tr>
    </w:tbl>
    <w:p w14:paraId="14856B34" w14:textId="77777777" w:rsidR="00A127D5" w:rsidRDefault="00000000">
      <w:pPr>
        <w:spacing w:before="200" w:line="276" w:lineRule="auto"/>
        <w:rPr>
          <w:b/>
          <w:bCs/>
        </w:rPr>
      </w:pPr>
      <w:r>
        <w:rPr>
          <w:b/>
          <w:bCs/>
          <w:rtl/>
        </w:rPr>
        <w:t>פעולות:</w:t>
      </w:r>
    </w:p>
    <w:tbl>
      <w:tblPr>
        <w:tblStyle w:val="aff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8191577" w14:textId="77777777">
        <w:tc>
          <w:tcPr>
            <w:tcW w:w="4320" w:type="dxa"/>
          </w:tcPr>
          <w:p w14:paraId="5D6E5D84" w14:textId="77777777" w:rsidR="00A127D5" w:rsidRDefault="00000000">
            <w:pPr>
              <w:rPr>
                <w:u w:val="single"/>
              </w:rPr>
            </w:pPr>
            <w:r>
              <w:t>Method Name</w:t>
            </w:r>
          </w:p>
        </w:tc>
        <w:tc>
          <w:tcPr>
            <w:tcW w:w="4320" w:type="dxa"/>
          </w:tcPr>
          <w:p w14:paraId="6E06708F" w14:textId="77777777" w:rsidR="00A127D5" w:rsidRDefault="00000000">
            <w:pPr>
              <w:rPr>
                <w:u w:val="single"/>
              </w:rPr>
            </w:pPr>
            <w:r>
              <w:t>Use and Explanation</w:t>
            </w:r>
          </w:p>
        </w:tc>
      </w:tr>
      <w:tr>
        <w:tc>
          <w:tcPr>
            <w:tcW w:type="dxa" w:w="4320"/>
          </w:tcPr>
          <w:p>
            <w:r>
              <w:t>SaveUserId(int)</w:t>
            </w:r>
          </w:p>
        </w:tc>
        <w:tc>
          <w:tcPr>
            <w:tcW w:type="dxa" w:w="4320"/>
          </w:tcPr>
          <w:p>
            <w:r>
              <w:t>Writes the user's integer ID to SecureStorage as a string.</w:t>
            </w:r>
          </w:p>
        </w:tc>
      </w:tr>
      <w:tr>
        <w:tc>
          <w:tcPr>
            <w:tcW w:type="dxa" w:w="4320"/>
          </w:tcPr>
          <w:p>
            <w:r>
              <w:t>GetUserId()</w:t>
            </w:r>
          </w:p>
        </w:tc>
        <w:tc>
          <w:tcPr>
            <w:tcW w:type="dxa" w:w="4320"/>
          </w:tcPr>
          <w:p>
            <w:r>
              <w:t>Reads and parses the stored user ID; returns 0 if absent or invalid.</w:t>
            </w:r>
          </w:p>
        </w:tc>
      </w:tr>
      <w:tr>
        <w:tc>
          <w:tcPr>
            <w:tcW w:type="dxa" w:w="4320"/>
          </w:tcPr>
          <w:p>
            <w:r>
              <w:t>SaveUsername(string)</w:t>
            </w:r>
          </w:p>
        </w:tc>
        <w:tc>
          <w:tcPr>
            <w:tcW w:type="dxa" w:w="4320"/>
          </w:tcPr>
          <w:p>
            <w:r>
              <w:t>Persists the display name to SecureStorage.</w:t>
            </w:r>
          </w:p>
        </w:tc>
      </w:tr>
      <w:tr>
        <w:tc>
          <w:tcPr>
            <w:tcW w:type="dxa" w:w="4320"/>
          </w:tcPr>
          <w:p>
            <w:r>
              <w:t>GetUsername()</w:t>
            </w:r>
          </w:p>
        </w:tc>
        <w:tc>
          <w:tcPr>
            <w:tcW w:type="dxa" w:w="4320"/>
          </w:tcPr>
          <w:p>
            <w:r>
              <w:t>Returns the stored display name, or null if absent.</w:t>
            </w:r>
          </w:p>
        </w:tc>
      </w:tr>
      <w:tr>
        <w:tc>
          <w:tcPr>
            <w:tcW w:type="dxa" w:w="4320"/>
          </w:tcPr>
          <w:p>
            <w:r>
              <w:t>SaveJwt(string)</w:t>
            </w:r>
          </w:p>
        </w:tc>
        <w:tc>
          <w:tcPr>
            <w:tcW w:type="dxa" w:w="4320"/>
          </w:tcPr>
          <w:p>
            <w:r>
              <w:t>Writes the JWT to SecureStorage.</w:t>
            </w:r>
          </w:p>
        </w:tc>
      </w:tr>
      <w:tr>
        <w:tc>
          <w:tcPr>
            <w:tcW w:type="dxa" w:w="4320"/>
          </w:tcPr>
          <w:p>
            <w:r>
              <w:t>GetJwt()</w:t>
            </w:r>
          </w:p>
        </w:tc>
        <w:tc>
          <w:tcPr>
            <w:tcW w:type="dxa" w:w="4320"/>
          </w:tcPr>
          <w:p>
            <w:r>
              <w:t>Returns the stored JWT, or null if absent.</w:t>
            </w:r>
          </w:p>
        </w:tc>
      </w:tr>
      <w:tr>
        <w:tc>
          <w:tcPr>
            <w:tcW w:type="dxa" w:w="4320"/>
          </w:tcPr>
          <w:p>
            <w:r>
              <w:t>SaveVaultKey(string)</w:t>
            </w:r>
          </w:p>
        </w:tc>
        <w:tc>
          <w:tcPr>
            <w:tcW w:type="dxa" w:w="4320"/>
          </w:tcPr>
          <w:p>
            <w:r>
              <w:t>Writes the AES vault key to SecureStorage.</w:t>
            </w:r>
          </w:p>
        </w:tc>
      </w:tr>
      <w:tr>
        <w:tc>
          <w:tcPr>
            <w:tcW w:type="dxa" w:w="4320"/>
          </w:tcPr>
          <w:p>
            <w:r>
              <w:t>GetVaultKey()</w:t>
            </w:r>
          </w:p>
        </w:tc>
        <w:tc>
          <w:tcPr>
            <w:tcW w:type="dxa" w:w="4320"/>
          </w:tcPr>
          <w:p>
            <w:r>
              <w:t>Returns the stored AES vault key, or null if absent.</w:t>
            </w:r>
          </w:p>
        </w:tc>
      </w:tr>
      <w:tr>
        <w:tc>
          <w:tcPr>
            <w:tcW w:type="dxa" w:w="4320"/>
          </w:tcPr>
          <w:p>
            <w:r>
              <w:t>SaveProfileAsync(User)</w:t>
            </w:r>
          </w:p>
        </w:tc>
        <w:tc>
          <w:tcPr>
            <w:tcW w:type="dxa" w:w="4320"/>
          </w:tcPr>
          <w:p>
            <w:r>
              <w:t>Writes email, password count, CreatedAt, LastLogin, and LastPasswordChange to SecureStorage.</w:t>
            </w:r>
          </w:p>
        </w:tc>
      </w:tr>
      <w:tr>
        <w:tc>
          <w:tcPr>
            <w:tcW w:type="dxa" w:w="4320"/>
          </w:tcPr>
          <w:p>
            <w:r>
              <w:t>GetCachedProfileAsync()</w:t>
            </w:r>
          </w:p>
        </w:tc>
        <w:tc>
          <w:tcPr>
            <w:tcW w:type="dxa" w:w="4320"/>
          </w:tcPr>
          <w:p>
            <w:r>
              <w:t>Reads all profile fields from SecureStorage and returns a populated User object (null if absent).</w:t>
            </w:r>
          </w:p>
        </w:tc>
      </w:tr>
      <w:tr>
        <w:tc>
          <w:tcPr>
            <w:tcW w:type="dxa" w:w="4320"/>
          </w:tcPr>
          <w:p>
            <w:r>
              <w:t>ClearSessionAsync()</w:t>
            </w:r>
          </w:p>
        </w:tc>
        <w:tc>
          <w:tcPr>
            <w:tcW w:type="dxa" w:w="4320"/>
          </w:tcPr>
          <w:p>
            <w:r>
              <w:t>Removes JWT, VaultKey, Email, and profile timestamps; preserves UserId and Username for the background service.</w:t>
            </w:r>
          </w:p>
        </w:tc>
      </w:tr>
      <w:tr>
        <w:tc>
          <w:tcPr>
            <w:tcW w:type="dxa" w:w="4320"/>
          </w:tcPr>
          <w:p>
            <w:r>
              <w:t>ClearAll()</w:t>
            </w:r>
          </w:p>
        </w:tc>
        <w:tc>
          <w:tcPr>
            <w:tcW w:type="dxa" w:w="4320"/>
          </w:tcPr>
          <w:p>
            <w:r>
              <w:t>Calls SecureStorage.RemoveAll(); used only on account deletion.</w:t>
            </w:r>
          </w:p>
        </w:tc>
      </w:tr>
    </w:tbl>
    <w:p w14:paraId="35E7C601" w14:textId="77777777" w:rsidR="00A127D5" w:rsidRPr="000A7C8D" w:rsidRDefault="00000000">
      <w:pPr>
        <w:spacing w:after="200" w:line="276" w:lineRule="auto"/>
        <w:rPr>
          <w:lang w:val="en-US"/>
        </w:rPr>
      </w:pPr>
      <w:r w:rsidRPr="000A7C8D">
        <w:rPr>
          <w:lang w:val="en-US"/>
        </w:rPr>
        <w:br w:type="page"/>
      </w:r>
    </w:p>
    <w:p w14:paraId="17A3D2EE" w14:textId="77777777" w:rsidR="00A127D5" w:rsidRDefault="00000000">
      <w:pPr>
        <w:pStyle w:val="Heading3"/>
      </w:pPr>
      <w:bookmarkStart w:id="59" w:name="_unpcfqoy9cda" w:colFirst="0" w:colLast="0"/>
      <w:bookmarkEnd w:id="59"/>
      <w:r>
        <w:rPr>
          <w:rtl/>
        </w:rPr>
        <w:lastRenderedPageBreak/>
        <w:t>מנהל ההצפנה (</w:t>
      </w:r>
      <w:r>
        <w:t>EncryptionHelper</w:t>
      </w:r>
      <w:r>
        <w:rPr>
          <w:rtl/>
        </w:rPr>
        <w:t>)</w:t>
      </w:r>
    </w:p>
    <w:p w14:paraId="02DFC1A4" w14: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w14:paraId="5D146780" w14:textId="77777777" w:rsidR="00A127D5" w:rsidRDefault="00000000">
      <w:pPr>
        <w:spacing w:before="200" w:line="276" w:lineRule="auto"/>
        <w:rPr>
          <w:b/>
          <w:bCs/>
        </w:rPr>
      </w:pPr>
      <w:r>
        <w:rPr>
          <w:b/>
          <w:bCs/>
          <w:rtl/>
        </w:rPr>
        <w:t>תכונות:</w:t>
      </w:r>
    </w:p>
    <w:tbl>
      <w:tblPr>
        <w:tblStyle w:val="af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07101A6" w14:textId="77777777">
        <w:tc>
          <w:tcPr>
            <w:tcW w:w="4320" w:type="dxa"/>
          </w:tcPr>
          <w:p w14:paraId="72D378CF" w14:textId="77777777" w:rsidR="00A127D5" w:rsidRDefault="00000000">
            <w:pPr>
              <w:rPr>
                <w:u w:val="single"/>
              </w:rPr>
            </w:pPr>
            <w:r>
              <w:t>Property Name</w:t>
            </w:r>
          </w:p>
        </w:tc>
        <w:tc>
          <w:tcPr>
            <w:tcW w:w="4320" w:type="dxa"/>
          </w:tcPr>
          <w:p w14:paraId="35CE8FD7" w14:textId="77777777" w:rsidR="00A127D5" w:rsidRDefault="00000000">
            <w:pPr>
              <w:rPr>
                <w:u w:val="single"/>
              </w:rPr>
            </w:pPr>
            <w:r>
              <w:t>Use and Explanation</w:t>
            </w:r>
          </w:p>
        </w:tc>
      </w:tr>
      <w:tr>
        <w:tc>
          <w:tcPr>
            <w:tcW w:type="dxa" w:w="4320"/>
          </w:tcPr>
          <w:p>
            <w:r>
              <w:t>Iterations (const int)</w:t>
            </w:r>
          </w:p>
        </w:tc>
        <w:tc>
          <w:tcPr>
            <w:tcW w:type="dxa" w:w="4320"/>
          </w:tcPr>
          <w:p>
            <w:r>
              <w:t>PBKDF2 iteration count: 600,000; calibrated to make brute-force attacks computationally expensive per OWASP guidelines.</w:t>
            </w:r>
          </w:p>
        </w:tc>
      </w:tr>
    </w:tbl>
    <w:p w14:paraId="280A8AA5" w14:textId="77777777" w:rsidR="00A127D5" w:rsidRDefault="00000000">
      <w:pPr>
        <w:spacing w:before="200" w:line="276" w:lineRule="auto"/>
        <w:rPr>
          <w:b/>
          <w:bCs/>
        </w:rPr>
      </w:pPr>
      <w:r>
        <w:rPr>
          <w:b/>
          <w:bCs/>
          <w:rtl/>
        </w:rPr>
        <w:t>פעולות:</w:t>
      </w:r>
    </w:p>
    <w:tbl>
      <w:tblPr>
        <w:tblStyle w:val="af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38CBBD3" w14:textId="77777777">
        <w:tc>
          <w:tcPr>
            <w:tcW w:w="4320" w:type="dxa"/>
          </w:tcPr>
          <w:p w14:paraId="37759184" w14:textId="77777777" w:rsidR="00A127D5" w:rsidRDefault="00000000">
            <w:pPr>
              <w:rPr>
                <w:u w:val="single"/>
              </w:rPr>
            </w:pPr>
            <w:r>
              <w:t>Method Name</w:t>
            </w:r>
          </w:p>
        </w:tc>
        <w:tc>
          <w:tcPr>
            <w:tcW w:w="4320" w:type="dxa"/>
          </w:tcPr>
          <w:p w14:paraId="345C49EC" w14:textId="77777777" w:rsidR="00A127D5" w:rsidRDefault="00000000">
            <w:pPr>
              <w:rPr>
                <w:u w:val="single"/>
              </w:rPr>
            </w:pPr>
            <w:r>
              <w:t>Use and Explanation</w:t>
            </w:r>
          </w:p>
        </w:tc>
      </w:tr>
      <w:tr>
        <w:tc>
          <w:tcPr>
            <w:tcW w:type="dxa" w:w="4320"/>
          </w:tcPr>
          <w:p>
            <w:r>
              <w:t>GenerateSalt()</w:t>
            </w:r>
          </w:p>
        </w:tc>
        <w:tc>
          <w:tcPr>
            <w:tcW w:type="dxa" w:w="4320"/>
          </w:tcPr>
          <w:p>
            <w:r>
              <w:t>Creates a cryptographically strong 32-byte random salt and returns it as a Base64 string.</w:t>
            </w:r>
          </w:p>
        </w:tc>
      </w:tr>
      <w:tr>
        <w:tc>
          <w:tcPr>
            <w:tcW w:type="dxa" w:w="4320"/>
          </w:tcPr>
          <w:p>
            <w:r>
              <w:t>DeriveKey(string password, string saltBase64)</w:t>
            </w:r>
          </w:p>
        </w:tc>
        <w:tc>
          <w:tcPr>
            <w:tcW w:type="dxa" w:w="4320"/>
          </w:tcPr>
          <w:p>
            <w:r>
              <w:t>Derives a 256-bit key using PBKDF2-HMAC-SHA256 with 600,000 iterations; returns Base64.</w:t>
            </w:r>
          </w:p>
        </w:tc>
      </w:tr>
      <w:tr>
        <w:tc>
          <w:tcPr>
            <w:tcW w:type="dxa" w:w="4320"/>
          </w:tcPr>
          <w:p>
            <w:r>
              <w:t>EncryptAesGcm(string plaintext, string base64Key)</w:t>
            </w:r>
          </w:p>
        </w:tc>
        <w:tc>
          <w:tcPr>
            <w:tcW w:type="dxa" w:w="4320"/>
          </w:tcPr>
          <w:p>
            <w:r>
              <w:t>Encrypts plaintext with AES-256-GCM using a random 96-bit IV; returns (IV, Tag, CipherText) all Base64-encoded.</w:t>
            </w:r>
          </w:p>
        </w:tc>
      </w:tr>
      <w:tr>
        <w:tc>
          <w:tcPr>
            <w:tcW w:type="dxa" w:w="4320"/>
          </w:tcPr>
          <w:p>
            <w:r>
              <w:t>DecryptAesGcm(string iv, string tag, string cipherText, string base64Key)</w:t>
            </w:r>
          </w:p>
        </w:tc>
        <w:tc>
          <w:tcPr>
            <w:tcW w:type="dxa" w:w="4320"/>
          </w:tcPr>
          <w:p>
            <w:r>
              <w:t>Decrypts AES-256-GCM ciphertext using the provided IV, tag, and key; returns the plaintext string.</w:t>
            </w:r>
          </w:p>
        </w:tc>
      </w:tr>
      <w:tr>
        <w:tc>
          <w:tcPr>
            <w:tcW w:type="dxa" w:w="4320"/>
          </w:tcPr>
          <w:p>
            <w:r>
              <w:t>ComputeSha1Hash(string plaintext)</w:t>
            </w:r>
          </w:p>
        </w:tc>
        <w:tc>
          <w:tcPr>
            <w:tcW w:type="dxa" w:w="4320"/>
          </w:tcPr>
          <w:p>
            <w:r>
              <w:t>Computes the unsalted SHA-1 hash and returns it as a 40-character uppercase hex string.</w:t>
            </w:r>
          </w:p>
        </w:tc>
      </w:tr>
    </w:tbl>
    <w:p w14:paraId="0B7F2FE3" w14:textId="77777777" w:rsidR="00A127D5" w:rsidRPr="000A7C8D" w:rsidRDefault="00000000">
      <w:pPr>
        <w:spacing w:after="200" w:line="276" w:lineRule="auto"/>
        <w:rPr>
          <w:lang w:val="en-US"/>
        </w:rPr>
      </w:pPr>
      <w:r w:rsidRPr="000A7C8D">
        <w:rPr>
          <w:lang w:val="en-US"/>
        </w:rPr>
        <w:br w:type="page"/>
      </w:r>
    </w:p>
    <w:p w14:paraId="295CC865" w14:textId="77777777" w:rsidR="00A127D5" w:rsidRDefault="00000000">
      <w:pPr>
        <w:pStyle w:val="Heading3"/>
        <w:spacing w:after="200" w:line="276" w:lineRule="auto"/>
      </w:pPr>
      <w:bookmarkStart w:id="60" w:name="_38cmd4pipdzg" w:colFirst="0" w:colLast="0"/>
      <w:bookmarkEnd w:id="60"/>
      <w:r>
        <w:rPr>
          <w:rtl/>
        </w:rPr>
        <w:lastRenderedPageBreak/>
        <w:t xml:space="preserve">דיאגרמת </w:t>
      </w:r>
      <w:r>
        <w:t>Use Case</w:t>
      </w:r>
    </w:p>
    <w:p w14:paraId="6780959E" w14:textId="5E4E5E47" w:rsidR="00A127D5" w:rsidRDefault="00E020EB">
      <w:pPr>
        <w:pStyle w:val="Heading3"/>
        <w:spacing w:after="200" w:line="276" w:lineRule="auto"/>
      </w:pPr>
      <w:bookmarkStart w:id="61" w:name="_4jl0c83rg2s" w:colFirst="0" w:colLast="0"/>
      <w:bookmarkEnd w:id="61"/>
      <w:r w:rsidRPr="00E020EB">
        <w:rPr>
          <w:u w:val="none"/>
          <w:rtl/>
        </w:rPr>
        <w:drawing>
          <wp:inline distT="0" distB="0" distL="0" distR="0" wp14:anchorId="7F83B802" wp14:editId="52078AD4">
            <wp:extent cx="5733415" cy="3915410"/>
            <wp:effectExtent l="0" t="0" r="635" b="8890"/>
            <wp:docPr id="1830961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961766" name=""/>
                    <pic:cNvPicPr/>
                  </pic:nvPicPr>
                  <pic:blipFill>
                    <a:blip r:embed="rId22"/>
                    <a:stretch>
                      <a:fillRect/>
                    </a:stretch>
                  </pic:blipFill>
                  <pic:spPr>
                    <a:xfrm>
                      <a:off x="0" y="0"/>
                      <a:ext cx="5733415" cy="3915410"/>
                    </a:xfrm>
                    <a:prstGeom prst="rect">
                      <a:avLst/>
                    </a:prstGeom>
                  </pic:spPr>
                </pic:pic>
              </a:graphicData>
            </a:graphic>
          </wp:inline>
        </w:drawing>
      </w:r>
      <w:r w:rsidR="006930C3" w:rsidRPr="006930C3">
        <w:rPr>
          <w:u w:val="none"/>
        </w:rPr>
        <w:br w:type="page"/>
      </w:r>
    </w:p>
    <w:p w14:paraId="4AF8C0D0" w14:textId="77777777" w:rsidR="00A127D5" w:rsidRDefault="00000000">
      <w:pPr>
        <w:pStyle w:val="Heading3"/>
        <w:spacing w:after="200" w:line="276" w:lineRule="auto"/>
      </w:pPr>
      <w:bookmarkStart w:id="62" w:name="_bria1tjyuvda" w:colFirst="0" w:colLast="0"/>
      <w:bookmarkEnd w:id="62"/>
      <w:r>
        <w:rPr>
          <w:rtl/>
        </w:rPr>
        <w:lastRenderedPageBreak/>
        <w:t>עץ תהליכים</w:t>
      </w:r>
    </w:p>
    <w:p w14:paraId="4409D36A" w14:textId="02C120CB" w:rsidR="00A127D5" w:rsidRPr="006930C3" w:rsidRDefault="006930C3">
      <w:pPr>
        <w:pStyle w:val="Heading3"/>
        <w:spacing w:after="200" w:line="276" w:lineRule="auto"/>
        <w:rPr>
          <w:u w:val="none"/>
        </w:rPr>
      </w:pPr>
      <w:bookmarkStart w:id="63" w:name="_8mwm9e9jotxl" w:colFirst="0" w:colLast="0"/>
      <w:bookmarkEnd w:id="63"/>
      <w:r w:rsidRPr="006930C3">
        <w:rPr>
          <w:noProof/>
          <w:u w:val="none"/>
          <w:rtl/>
        </w:rPr>
        <w:drawing>
          <wp:inline distT="0" distB="0" distL="0" distR="0" wp14:anchorId="4613C2AB" wp14:editId="0340E081">
            <wp:extent cx="5733415" cy="2753360"/>
            <wp:effectExtent l="0" t="0" r="635" b="8890"/>
            <wp:docPr id="548835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835178" name=""/>
                    <pic:cNvPicPr/>
                  </pic:nvPicPr>
                  <pic:blipFill>
                    <a:blip r:embed="rId23"/>
                    <a:stretch>
                      <a:fillRect/>
                    </a:stretch>
                  </pic:blipFill>
                  <pic:spPr>
                    <a:xfrm>
                      <a:off x="0" y="0"/>
                      <a:ext cx="5733415" cy="2753360"/>
                    </a:xfrm>
                    <a:prstGeom prst="rect">
                      <a:avLst/>
                    </a:prstGeom>
                  </pic:spPr>
                </pic:pic>
              </a:graphicData>
            </a:graphic>
          </wp:inline>
        </w:drawing>
      </w:r>
      <w:r w:rsidRPr="006930C3">
        <w:rPr>
          <w:u w:val="none"/>
        </w:rPr>
        <w:br w:type="page"/>
      </w:r>
    </w:p>
    <w:p w14:paraId="480059E8" w14:textId="77777777" w:rsidR="00A127D5" w:rsidRDefault="00000000">
      <w:pPr>
        <w:pStyle w:val="Heading3"/>
        <w:spacing w:after="200" w:line="276" w:lineRule="auto"/>
      </w:pPr>
      <w:bookmarkStart w:id="64" w:name="_2n9cii9iqxdz" w:colFirst="0" w:colLast="0"/>
      <w:bookmarkEnd w:id="64"/>
      <w:r>
        <w:rPr>
          <w:rtl/>
        </w:rPr>
        <w:lastRenderedPageBreak/>
        <w:t xml:space="preserve">תרשים </w:t>
      </w:r>
      <w:r>
        <w:t>UML</w:t>
      </w:r>
      <w:r>
        <w:rPr>
          <w:rtl/>
        </w:rPr>
        <w:t xml:space="preserve"> מסכים</w:t>
      </w:r>
    </w:p>
    <w:p w14:paraId="5085EF4C" w14:textId="47E68A72" w:rsidR="00A127D5" w:rsidRPr="006930C3" w:rsidRDefault="00E020EB">
      <w:pPr>
        <w:pStyle w:val="Heading3"/>
        <w:spacing w:after="200" w:line="276" w:lineRule="auto"/>
        <w:rPr>
          <w:u w:val="none"/>
        </w:rPr>
      </w:pPr>
      <w:bookmarkStart w:id="65" w:name="_evbyczgvbb2" w:colFirst="0" w:colLast="0"/>
      <w:bookmarkEnd w:id="65"/>
      <w:r w:rsidRPr="00E020EB">
        <w:rPr>
          <w:u w:val="none"/>
          <w:rtl/>
        </w:rPr>
        <w:drawing>
          <wp:inline distT="0" distB="0" distL="0" distR="0" wp14:anchorId="725A1393" wp14:editId="6246147B">
            <wp:extent cx="5733415" cy="1883410"/>
            <wp:effectExtent l="0" t="0" r="635" b="2540"/>
            <wp:docPr id="162560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04272" name=""/>
                    <pic:cNvPicPr/>
                  </pic:nvPicPr>
                  <pic:blipFill>
                    <a:blip r:embed="rId24"/>
                    <a:stretch>
                      <a:fillRect/>
                    </a:stretch>
                  </pic:blipFill>
                  <pic:spPr>
                    <a:xfrm>
                      <a:off x="0" y="0"/>
                      <a:ext cx="5733415" cy="1883410"/>
                    </a:xfrm>
                    <a:prstGeom prst="rect">
                      <a:avLst/>
                    </a:prstGeom>
                  </pic:spPr>
                </pic:pic>
              </a:graphicData>
            </a:graphic>
          </wp:inline>
        </w:drawing>
      </w:r>
      <w:r w:rsidR="005B149A" w:rsidRPr="006930C3">
        <w:rPr>
          <w:u w:val="none"/>
        </w:rPr>
        <w:br w:type="page"/>
      </w:r>
    </w:p>
    <w:p w14:paraId="3D1438DD" w14:textId="77777777" w:rsidR="00A127D5" w:rsidRDefault="00000000">
      <w:pPr>
        <w:pStyle w:val="Heading2"/>
        <w:spacing w:after="200" w:line="276" w:lineRule="auto"/>
      </w:pPr>
      <w:bookmarkStart w:id="66" w:name="_e71t6l5k39sc" w:colFirst="0" w:colLast="0"/>
      <w:bookmarkStart w:id="67" w:name="_yz8a5c4nmxk7" w:colFirst="0" w:colLast="0"/>
      <w:bookmarkEnd w:id="66"/>
      <w:bookmarkEnd w:id="67"/>
      <w:r>
        <w:rPr>
          <w:rtl/>
        </w:rPr>
        <w:lastRenderedPageBreak/>
        <w:t>בסיס נתונים טבלאי</w:t>
      </w:r>
    </w:p>
    <w:p w14:paraId="4BD65C43" w14:textId="77777777" w:rsidR="00A127D5" w:rsidRDefault="00000000">
      <w:pPr>
        <w:pStyle w:val="Heading3"/>
      </w:pPr>
      <w:bookmarkStart w:id="68" w:name="_z8082gdokbpn" w:colFirst="0" w:colLast="0"/>
      <w:bookmarkEnd w:id="68"/>
      <w:r>
        <w:rPr>
          <w:rtl/>
        </w:rPr>
        <w:t>טבלת משתמשים (</w:t>
      </w:r>
      <w:r>
        <w:t>Users</w:t>
      </w:r>
      <w:r>
        <w:rPr>
          <w:rtl/>
        </w:rPr>
        <w:t>)</w:t>
      </w:r>
    </w:p>
    <w:p w14:paraId="799E5858" w14:textId="77777777" w:rsidR="00A127D5" w:rsidRDefault="00000000">
      <w:r>
        <w:rPr>
          <w:rtl/>
        </w:rPr>
        <w:t>שומרת את פרטי המשתמש ומשמשת להתחברות.</w:t>
      </w:r>
    </w:p>
    <w:p w14:paraId="4AB01849" w14:textId="77777777" w:rsidR="00A127D5" w:rsidRPr="000A7C8D" w:rsidRDefault="00000000">
      <w:pPr>
        <w:spacing w:after="200" w:line="276" w:lineRule="auto"/>
        <w:rPr>
          <w:lang w:val="en-US"/>
        </w:rPr>
      </w:pPr>
      <w:r w:rsidRPr="000A7C8D">
        <w:rPr>
          <w:b/>
          <w:bCs/>
          <w:lang w:val="en-US"/>
        </w:rPr>
        <w:t>Primary Key: ID (Integer, Auto-increment)</w:t>
      </w:r>
    </w:p>
    <w:tbl>
      <w:tblPr>
        <w:tblStyle w:val="af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58635D" w14:textId="77777777">
        <w:tc>
          <w:tcPr>
            <w:tcW w:w="4320" w:type="dxa"/>
          </w:tcPr>
          <w:p w14:paraId="60A08D26" w14:textId="77777777" w:rsidR="00A127D5" w:rsidRDefault="00000000">
            <w:pPr>
              <w:rPr>
                <w:u w:val="single"/>
              </w:rPr>
            </w:pPr>
            <w:r>
              <w:rPr>
                <w:u w:val="single"/>
              </w:rPr>
              <w:t>FieldName (fieldType)</w:t>
            </w:r>
          </w:p>
        </w:tc>
        <w:tc>
          <w:tcPr>
            <w:tcW w:w="4320" w:type="dxa"/>
          </w:tcPr>
          <w:p w14:paraId="0A53C279" w14:textId="77777777" w:rsidR="00A127D5" w:rsidRDefault="00000000">
            <w:pPr>
              <w:rPr>
                <w:u w:val="single"/>
              </w:rPr>
            </w:pPr>
            <w:r>
              <w:rPr>
                <w:u w:val="single"/>
              </w:rPr>
              <w:t>Description</w:t>
            </w:r>
          </w:p>
        </w:tc>
      </w:tr>
      <w:tr w:rsidR="00A127D5" w:rsidRPr="00E020EB" w14:paraId="61BDD6B4" w14:textId="77777777">
        <w:tc>
          <w:tcPr>
            <w:tcW w:w="4320" w:type="dxa"/>
          </w:tcPr>
          <w:p w14:paraId="3BE8C499" w14:textId="77777777" w:rsidR="00A127D5" w:rsidRDefault="00000000">
            <w:r>
              <w:t>ID (int)</w:t>
            </w:r>
          </w:p>
        </w:tc>
        <w:tc>
          <w:tcPr>
            <w:tcW w:w="4320" w:type="dxa"/>
          </w:tcPr>
          <w:p w14:paraId="6BCAE4F1" w14:textId="77777777" w:rsidR="00A127D5" w:rsidRPr="000A7C8D" w:rsidRDefault="00000000">
            <w:pPr>
              <w:rPr>
                <w:lang w:val="en-US"/>
              </w:rPr>
            </w:pPr>
            <w:r w:rsidRPr="000A7C8D">
              <w:rPr>
                <w:lang w:val="en-US"/>
              </w:rPr>
              <w:t>Primary key for the user.</w:t>
            </w:r>
          </w:p>
        </w:tc>
      </w:tr>
      <w:tr w:rsidR="00A127D5" w:rsidRPr="00E020EB" w14:paraId="27C476F4" w14:textId="77777777">
        <w:tc>
          <w:tcPr>
            <w:tcW w:w="4320" w:type="dxa"/>
          </w:tcPr>
          <w:p w14:paraId="4AE2999F" w14:textId="77777777" w:rsidR="00A127D5" w:rsidRDefault="00000000">
            <w:proofErr w:type="spellStart"/>
            <w:r>
              <w:t>Username</w:t>
            </w:r>
            <w:proofErr w:type="spellEnd"/>
            <w:r>
              <w:t xml:space="preserve"> (</w:t>
            </w:r>
            <w:proofErr w:type="spellStart"/>
            <w:r>
              <w:t>string</w:t>
            </w:r>
            <w:proofErr w:type="spellEnd"/>
            <w:r>
              <w:t>)</w:t>
            </w:r>
          </w:p>
        </w:tc>
        <w:tc>
          <w:tcPr>
            <w:tcW w:w="4320" w:type="dxa"/>
          </w:tcPr>
          <w:p w14:paraId="722C479E" w14:textId="77777777" w:rsidR="00A127D5" w:rsidRPr="000A7C8D" w:rsidRDefault="00000000">
            <w:pPr>
              <w:rPr>
                <w:lang w:val="en-US"/>
              </w:rPr>
            </w:pPr>
            <w:r w:rsidRPr="000A7C8D">
              <w:rPr>
                <w:lang w:val="en-US"/>
              </w:rPr>
              <w:t>The display name of the user.</w:t>
            </w:r>
          </w:p>
        </w:tc>
      </w:tr>
      <w:tr w:rsidR="00A127D5" w:rsidRPr="00E020EB" w14:paraId="5FE16C09" w14:textId="77777777">
        <w:tc>
          <w:tcPr>
            <w:tcW w:w="4320" w:type="dxa"/>
          </w:tcPr>
          <w:p w14:paraId="3714408A" w14:textId="77777777" w:rsidR="00A127D5" w:rsidRDefault="00000000">
            <w:proofErr w:type="spellStart"/>
            <w:r>
              <w:t>Email</w:t>
            </w:r>
            <w:proofErr w:type="spellEnd"/>
            <w:r>
              <w:t xml:space="preserve"> (</w:t>
            </w:r>
            <w:proofErr w:type="spellStart"/>
            <w:r>
              <w:t>string</w:t>
            </w:r>
            <w:proofErr w:type="spellEnd"/>
            <w:r>
              <w:t>)</w:t>
            </w:r>
          </w:p>
        </w:tc>
        <w:tc>
          <w:tcPr>
            <w:tcW w:w="4320" w:type="dxa"/>
          </w:tcPr>
          <w:p w14:paraId="1EFCB611" w14:textId="77777777" w:rsidR="00A127D5" w:rsidRPr="000A7C8D" w:rsidRDefault="00000000">
            <w:pPr>
              <w:rPr>
                <w:lang w:val="en-US"/>
              </w:rPr>
            </w:pPr>
            <w:r w:rsidRPr="000A7C8D">
              <w:rPr>
                <w:lang w:val="en-US"/>
              </w:rPr>
              <w:t>Unique user’s email, also used for login.</w:t>
            </w:r>
          </w:p>
        </w:tc>
      </w:tr>
      <w:tr w:rsidR="00A127D5" w:rsidRPr="00E020EB" w14:paraId="449FAECB" w14:textId="77777777">
        <w:tc>
          <w:tcPr>
            <w:tcW w:w="4320" w:type="dxa"/>
          </w:tcPr>
          <w:p w14:paraId="65FA8882" w14:textId="77777777" w:rsidR="00A127D5" w:rsidRDefault="00000000">
            <w:proofErr w:type="spellStart"/>
            <w:r>
              <w:t>MasterPasswordKey</w:t>
            </w:r>
            <w:proofErr w:type="spellEnd"/>
            <w:r>
              <w:t xml:space="preserve"> (</w:t>
            </w:r>
            <w:proofErr w:type="spellStart"/>
            <w:r>
              <w:t>string</w:t>
            </w:r>
            <w:proofErr w:type="spellEnd"/>
            <w:r>
              <w:t>)</w:t>
            </w:r>
          </w:p>
        </w:tc>
        <w:tc>
          <w:tcPr>
            <w:tcW w:w="4320" w:type="dxa"/>
          </w:tcPr>
          <w:p w14:paraId="5753CB00" w14:textId="77777777" w:rsidR="00A127D5" w:rsidRPr="000A7C8D" w:rsidRDefault="00000000">
            <w:pPr>
              <w:rPr>
                <w:lang w:val="en-US"/>
              </w:rPr>
            </w:pPr>
            <w:r w:rsidRPr="000A7C8D">
              <w:rPr>
                <w:lang w:val="en-US"/>
              </w:rPr>
              <w:t>Stretched key (PBKDF2) used for server-side login verification.</w:t>
            </w:r>
          </w:p>
        </w:tc>
      </w:tr>
      <w:tr w:rsidR="00A127D5" w:rsidRPr="00E020EB" w14:paraId="303FFB36" w14:textId="77777777">
        <w:tc>
          <w:tcPr>
            <w:tcW w:w="4320" w:type="dxa"/>
          </w:tcPr>
          <w:p w14:paraId="3D017BE3" w14:textId="77777777" w:rsidR="00A127D5" w:rsidRDefault="00000000">
            <w:proofErr w:type="spellStart"/>
            <w:r>
              <w:t>AuthSalt</w:t>
            </w:r>
            <w:proofErr w:type="spellEnd"/>
            <w:r>
              <w:t xml:space="preserve"> (</w:t>
            </w:r>
            <w:proofErr w:type="spellStart"/>
            <w:r>
              <w:t>string</w:t>
            </w:r>
            <w:proofErr w:type="spellEnd"/>
            <w:r>
              <w:t>)</w:t>
            </w:r>
          </w:p>
        </w:tc>
        <w:tc>
          <w:tcPr>
            <w:tcW w:w="4320" w:type="dxa"/>
          </w:tcPr>
          <w:p w14:paraId="7CFA7AA5" w14:textId="77777777" w:rsidR="00A127D5" w:rsidRPr="000A7C8D" w:rsidRDefault="00000000">
            <w:pPr>
              <w:rPr>
                <w:lang w:val="en-US"/>
              </w:rPr>
            </w:pPr>
            <w:r w:rsidRPr="000A7C8D">
              <w:rPr>
                <w:lang w:val="en-US"/>
              </w:rPr>
              <w:t>Salt used to derive the MasterPasswordKey on the client.</w:t>
            </w:r>
          </w:p>
        </w:tc>
      </w:tr>
      <w:tr w:rsidR="00A127D5" w:rsidRPr="00E020EB" w14:paraId="1450FC64" w14:textId="77777777">
        <w:tc>
          <w:tcPr>
            <w:tcW w:w="4320" w:type="dxa"/>
          </w:tcPr>
          <w:p w14:paraId="2195166B" w14:textId="77777777" w:rsidR="00A127D5" w:rsidRDefault="00000000">
            <w:proofErr w:type="spellStart"/>
            <w:r>
              <w:t>EncryptionSalt</w:t>
            </w:r>
            <w:proofErr w:type="spellEnd"/>
            <w:r>
              <w:t xml:space="preserve"> (</w:t>
            </w:r>
            <w:proofErr w:type="spellStart"/>
            <w:r>
              <w:t>string</w:t>
            </w:r>
            <w:proofErr w:type="spellEnd"/>
            <w:r>
              <w:t>)</w:t>
            </w:r>
          </w:p>
        </w:tc>
        <w:tc>
          <w:tcPr>
            <w:tcW w:w="4320" w:type="dxa"/>
          </w:tcPr>
          <w:p w14:paraId="6F89CB81" w14:textId="77777777" w:rsidR="00A127D5" w:rsidRPr="000A7C8D" w:rsidRDefault="00000000">
            <w:pPr>
              <w:rPr>
                <w:lang w:val="en-US"/>
              </w:rPr>
            </w:pPr>
            <w:r w:rsidRPr="000A7C8D">
              <w:rPr>
                <w:lang w:val="en-US"/>
              </w:rPr>
              <w:t>Salt used to derive the local AES encryption key.</w:t>
            </w:r>
          </w:p>
        </w:tc>
      </w:tr>
      <w:tr w:rsidR="00A127D5" w:rsidRPr="00E020EB" w14:paraId="458651C0" w14:textId="77777777">
        <w:tc>
          <w:tcPr>
            <w:tcW w:w="4320" w:type="dxa"/>
          </w:tcPr>
          <w:p w14:paraId="01EF4ACB" w14:textId="77777777" w:rsidR="00A127D5" w:rsidRDefault="00000000">
            <w:proofErr w:type="spellStart"/>
            <w:r>
              <w:t>LastLogin</w:t>
            </w:r>
            <w:proofErr w:type="spellEnd"/>
            <w:r>
              <w:t xml:space="preserve"> (</w:t>
            </w:r>
            <w:proofErr w:type="spellStart"/>
            <w:r>
              <w:t>DateTime</w:t>
            </w:r>
            <w:proofErr w:type="spellEnd"/>
            <w:r>
              <w:t>)</w:t>
            </w:r>
          </w:p>
        </w:tc>
        <w:tc>
          <w:tcPr>
            <w:tcW w:w="4320" w:type="dxa"/>
          </w:tcPr>
          <w:p w14:paraId="541505A4" w14:textId="77777777" w:rsidR="00A127D5" w:rsidRPr="000A7C8D" w:rsidRDefault="00000000">
            <w:pPr>
              <w:rPr>
                <w:lang w:val="en-US"/>
              </w:rPr>
            </w:pPr>
            <w:r w:rsidRPr="000A7C8D">
              <w:rPr>
                <w:lang w:val="en-US"/>
              </w:rPr>
              <w:t>Timestamp of the last successful authentication.</w:t>
            </w:r>
          </w:p>
        </w:tc>
      </w:tr>
      <w:tr w:rsidR="00A127D5" w:rsidRPr="00E020EB" w14:paraId="1A1ADC71" w14:textId="77777777">
        <w:tc>
          <w:tcPr>
            <w:tcW w:w="4320" w:type="dxa"/>
          </w:tcPr>
          <w:p w14:paraId="4CFB162E" w14:textId="77777777" w:rsidR="00A127D5" w:rsidRDefault="00000000">
            <w:proofErr w:type="spellStart"/>
            <w:r>
              <w:t>LastPasswordUpdate</w:t>
            </w:r>
            <w:proofErr w:type="spellEnd"/>
            <w:r>
              <w:t xml:space="preserve"> (</w:t>
            </w:r>
            <w:proofErr w:type="spellStart"/>
            <w:r>
              <w:t>DateTime</w:t>
            </w:r>
            <w:proofErr w:type="spellEnd"/>
            <w:r>
              <w:t>)</w:t>
            </w:r>
          </w:p>
        </w:tc>
        <w:tc>
          <w:tcPr>
            <w:tcW w:w="4320" w:type="dxa"/>
          </w:tcPr>
          <w:p w14:paraId="578EBDF9" w14:textId="77777777" w:rsidR="00A127D5" w:rsidRPr="000A7C8D" w:rsidRDefault="00000000">
            <w:pPr>
              <w:rPr>
                <w:lang w:val="en-US"/>
              </w:rPr>
            </w:pPr>
            <w:r w:rsidRPr="000A7C8D">
              <w:rPr>
                <w:lang w:val="en-US"/>
              </w:rPr>
              <w:t>Timestamp of when the master password was last changed.</w:t>
            </w:r>
          </w:p>
        </w:tc>
      </w:tr>
      <w:tr w:rsidR="00A127D5" w14:paraId="17C8F4D3" w14:textId="77777777">
        <w:tc>
          <w:tcPr>
            <w:tcW w:w="4320" w:type="dxa"/>
          </w:tcPr>
          <w:p w14:paraId="13878C82" w14:textId="77777777" w:rsidR="00A127D5" w:rsidRDefault="00000000">
            <w:proofErr w:type="spellStart"/>
            <w:r>
              <w:t>CreatedAt</w:t>
            </w:r>
            <w:proofErr w:type="spellEnd"/>
            <w:r>
              <w:t xml:space="preserve"> (</w:t>
            </w:r>
            <w:proofErr w:type="spellStart"/>
            <w:r>
              <w:t>DateTime</w:t>
            </w:r>
            <w:proofErr w:type="spellEnd"/>
            <w:r>
              <w:t>)</w:t>
            </w:r>
          </w:p>
        </w:tc>
        <w:tc>
          <w:tcPr>
            <w:tcW w:w="4320" w:type="dxa"/>
          </w:tcPr>
          <w:p w14:paraId="52260635" w14:textId="77777777" w:rsidR="00A127D5" w:rsidRDefault="00000000">
            <w:r>
              <w:t>Timestamp of account creation.</w:t>
            </w:r>
          </w:p>
        </w:tc>
      </w:tr>
    </w:tbl>
    <w:p w14:paraId="136506C4" w14:textId="77777777" w:rsidR="00A127D5" w:rsidRDefault="00A127D5">
      <w:pPr>
        <w:widowControl w:val="0"/>
        <w:spacing w:line="276" w:lineRule="auto"/>
      </w:pPr>
    </w:p>
    <w:p w14:paraId="25C144F4" w14:textId="77777777" w:rsidR="00A127D5" w:rsidRDefault="00000000">
      <w:pPr>
        <w:widowControl w:val="0"/>
        <w:spacing w:line="276" w:lineRule="auto"/>
      </w:pPr>
      <w:r>
        <w:br w:type="page"/>
      </w:r>
    </w:p>
    <w:p w14:paraId="027EFD84" w14:textId="77777777" w:rsidR="00A127D5" w:rsidRDefault="00000000">
      <w:pPr>
        <w:pStyle w:val="Heading3"/>
        <w:widowControl w:val="0"/>
        <w:spacing w:line="276" w:lineRule="auto"/>
      </w:pPr>
      <w:bookmarkStart w:id="69" w:name="_ff2brn1gyt0f" w:colFirst="0" w:colLast="0"/>
      <w:bookmarkEnd w:id="69"/>
      <w:r>
        <w:rPr>
          <w:rtl/>
        </w:rPr>
        <w:lastRenderedPageBreak/>
        <w:t>טבלת פריטי הכספת (VaultItems)</w:t>
      </w:r>
    </w:p>
    <w:p w14:paraId="5CD05F42" w14:textId="31E6F785" w:rsidR="00A127D5" w:rsidRDefault="00000000">
      <w:r>
        <w:rPr>
          <w:rtl/>
        </w:rPr>
        <w:t>שומרת את כל פריטי הכספת המוצפנים של המשתמשים.</w:t>
      </w:r>
    </w:p>
    <w:p w14:paraId="40E34A8F"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af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B57E7A" w14:textId="77777777">
        <w:tc>
          <w:tcPr>
            <w:tcW w:w="4320" w:type="dxa"/>
          </w:tcPr>
          <w:p w14:paraId="6AB029C9" w14:textId="77777777" w:rsidR="00A127D5" w:rsidRDefault="00000000">
            <w:pPr>
              <w:rPr>
                <w:u w:val="single"/>
              </w:rPr>
            </w:pPr>
            <w:r>
              <w:rPr>
                <w:u w:val="single"/>
              </w:rPr>
              <w:t>FieldName (fieldType)</w:t>
            </w:r>
          </w:p>
        </w:tc>
        <w:tc>
          <w:tcPr>
            <w:tcW w:w="4320" w:type="dxa"/>
          </w:tcPr>
          <w:p w14:paraId="033FFC0F" w14:textId="77777777" w:rsidR="00A127D5" w:rsidRDefault="00000000">
            <w:pPr>
              <w:rPr>
                <w:u w:val="single"/>
              </w:rPr>
            </w:pPr>
            <w:r>
              <w:rPr>
                <w:u w:val="single"/>
              </w:rPr>
              <w:t>Description</w:t>
            </w:r>
          </w:p>
        </w:tc>
      </w:tr>
      <w:tr w:rsidR="00A127D5" w:rsidRPr="00E020EB" w14:paraId="35E17576" w14:textId="77777777">
        <w:tc>
          <w:tcPr>
            <w:tcW w:w="4320" w:type="dxa"/>
          </w:tcPr>
          <w:p w14:paraId="75C1DC8B" w14:textId="77777777" w:rsidR="00A127D5" w:rsidRDefault="00000000">
            <w:r>
              <w:t>ID (int)</w:t>
            </w:r>
          </w:p>
        </w:tc>
        <w:tc>
          <w:tcPr>
            <w:tcW w:w="4320" w:type="dxa"/>
          </w:tcPr>
          <w:p w14:paraId="2936C99E" w14:textId="77777777" w:rsidR="00A127D5" w:rsidRPr="000A7C8D" w:rsidRDefault="00000000">
            <w:pPr>
              <w:rPr>
                <w:lang w:val="en-US"/>
              </w:rPr>
            </w:pPr>
            <w:r w:rsidRPr="000A7C8D">
              <w:rPr>
                <w:lang w:val="en-US"/>
              </w:rPr>
              <w:t>Unique identifier for the specific credential entry.</w:t>
            </w:r>
          </w:p>
        </w:tc>
      </w:tr>
      <w:tr w:rsidR="00A127D5" w:rsidRPr="00E020EB" w14:paraId="20CC6327" w14:textId="77777777">
        <w:tc>
          <w:tcPr>
            <w:tcW w:w="4320" w:type="dxa"/>
          </w:tcPr>
          <w:p w14:paraId="2563F926" w14:textId="77777777" w:rsidR="00A127D5" w:rsidRDefault="00000000">
            <w:proofErr w:type="spellStart"/>
            <w:r>
              <w:t>UserID</w:t>
            </w:r>
            <w:proofErr w:type="spellEnd"/>
            <w:r>
              <w:t xml:space="preserve"> (</w:t>
            </w:r>
            <w:proofErr w:type="spellStart"/>
            <w:r>
              <w:t>int</w:t>
            </w:r>
            <w:proofErr w:type="spellEnd"/>
            <w:r>
              <w:t>)</w:t>
            </w:r>
          </w:p>
        </w:tc>
        <w:tc>
          <w:tcPr>
            <w:tcW w:w="4320" w:type="dxa"/>
          </w:tcPr>
          <w:p w14:paraId="0759F303" w14:textId="77777777" w:rsidR="00A127D5" w:rsidRPr="000A7C8D" w:rsidRDefault="00000000">
            <w:pPr>
              <w:rPr>
                <w:lang w:val="en-US"/>
              </w:rPr>
            </w:pPr>
            <w:r w:rsidRPr="000A7C8D">
              <w:rPr>
                <w:lang w:val="en-US"/>
              </w:rPr>
              <w:t>Foreign key linking the entry to the owner.</w:t>
            </w:r>
          </w:p>
        </w:tc>
      </w:tr>
      <w:tr w:rsidR="00A127D5" w:rsidRPr="00E020EB" w14:paraId="7FD81B3E" w14:textId="77777777">
        <w:tc>
          <w:tcPr>
            <w:tcW w:w="4320" w:type="dxa"/>
          </w:tcPr>
          <w:p w14:paraId="5C049753" w14:textId="77777777" w:rsidR="00A127D5" w:rsidRDefault="00000000">
            <w:proofErr w:type="spellStart"/>
            <w:r>
              <w:t>AccountName</w:t>
            </w:r>
            <w:proofErr w:type="spellEnd"/>
            <w:r>
              <w:t xml:space="preserve"> (</w:t>
            </w:r>
            <w:proofErr w:type="spellStart"/>
            <w:r>
              <w:t>string</w:t>
            </w:r>
            <w:proofErr w:type="spellEnd"/>
            <w:r>
              <w:t>)</w:t>
            </w:r>
          </w:p>
        </w:tc>
        <w:tc>
          <w:tcPr>
            <w:tcW w:w="4320" w:type="dxa"/>
          </w:tcPr>
          <w:p w14:paraId="372E21EC" w14:textId="77777777" w:rsidR="00A127D5" w:rsidRPr="000A7C8D" w:rsidRDefault="00000000">
            <w:pPr>
              <w:rPr>
                <w:lang w:val="en-US"/>
              </w:rPr>
            </w:pPr>
            <w:r w:rsidRPr="000A7C8D">
              <w:rPr>
                <w:lang w:val="en-US"/>
              </w:rPr>
              <w:t>Name of the service or website (e.g., Google).</w:t>
            </w:r>
          </w:p>
        </w:tc>
      </w:tr>
      <w:tr w:rsidR="00A127D5" w:rsidRPr="00E020EB" w14:paraId="1CE035F0" w14:textId="77777777">
        <w:tc>
          <w:tcPr>
            <w:tcW w:w="4320" w:type="dxa"/>
          </w:tcPr>
          <w:p w14:paraId="209A28CA" w14:textId="77777777" w:rsidR="00A127D5" w:rsidRDefault="00000000">
            <w:proofErr w:type="spellStart"/>
            <w:r>
              <w:t>AccountUsername</w:t>
            </w:r>
            <w:proofErr w:type="spellEnd"/>
            <w:r>
              <w:t xml:space="preserve"> (</w:t>
            </w:r>
            <w:proofErr w:type="spellStart"/>
            <w:r>
              <w:t>string</w:t>
            </w:r>
            <w:proofErr w:type="spellEnd"/>
            <w:r>
              <w:t>)</w:t>
            </w:r>
          </w:p>
        </w:tc>
        <w:tc>
          <w:tcPr>
            <w:tcW w:w="4320" w:type="dxa"/>
          </w:tcPr>
          <w:p w14:paraId="551B8C3F" w14:textId="77777777" w:rsidR="00A127D5" w:rsidRPr="000A7C8D" w:rsidRDefault="00000000">
            <w:pPr>
              <w:rPr>
                <w:lang w:val="en-US"/>
              </w:rPr>
            </w:pPr>
            <w:r w:rsidRPr="000A7C8D">
              <w:rPr>
                <w:lang w:val="en-US"/>
              </w:rPr>
              <w:t>Username or email used for that service.</w:t>
            </w:r>
          </w:p>
        </w:tc>
      </w:tr>
      <w:tr w:rsidR="00A127D5" w:rsidRPr="00E020EB" w14:paraId="45A0E665" w14:textId="77777777">
        <w:tc>
          <w:tcPr>
            <w:tcW w:w="4320" w:type="dxa"/>
          </w:tcPr>
          <w:p w14:paraId="608204FD" w14:textId="77777777" w:rsidR="00A127D5" w:rsidRDefault="00000000">
            <w:r>
              <w:t>IV (</w:t>
            </w:r>
            <w:proofErr w:type="spellStart"/>
            <w:r>
              <w:t>string</w:t>
            </w:r>
            <w:proofErr w:type="spellEnd"/>
            <w:r>
              <w:t>)</w:t>
            </w:r>
          </w:p>
        </w:tc>
        <w:tc>
          <w:tcPr>
            <w:tcW w:w="4320" w:type="dxa"/>
          </w:tcPr>
          <w:p w14:paraId="77063EB7" w14:textId="77777777" w:rsidR="00A127D5" w:rsidRPr="000A7C8D" w:rsidRDefault="00000000">
            <w:pPr>
              <w:rPr>
                <w:lang w:val="en-US"/>
              </w:rPr>
            </w:pPr>
            <w:r w:rsidRPr="000A7C8D">
              <w:rPr>
                <w:lang w:val="en-US"/>
              </w:rPr>
              <w:t>Base64 12-byte initialization vector for AES-GCM.</w:t>
            </w:r>
          </w:p>
        </w:tc>
      </w:tr>
      <w:tr w:rsidR="00A127D5" w:rsidRPr="00E020EB" w14:paraId="7B8AB9A7" w14:textId="77777777">
        <w:tc>
          <w:tcPr>
            <w:tcW w:w="4320" w:type="dxa"/>
          </w:tcPr>
          <w:p w14:paraId="48B38A88" w14:textId="77777777" w:rsidR="00A127D5" w:rsidRDefault="00000000">
            <w:proofErr w:type="spellStart"/>
            <w:r>
              <w:t>Tag</w:t>
            </w:r>
            <w:proofErr w:type="spellEnd"/>
            <w:r>
              <w:t xml:space="preserve"> (</w:t>
            </w:r>
            <w:proofErr w:type="spellStart"/>
            <w:r>
              <w:t>string</w:t>
            </w:r>
            <w:proofErr w:type="spellEnd"/>
            <w:r>
              <w:t>)</w:t>
            </w:r>
          </w:p>
        </w:tc>
        <w:tc>
          <w:tcPr>
            <w:tcW w:w="4320" w:type="dxa"/>
          </w:tcPr>
          <w:p w14:paraId="2AD65514" w14:textId="77777777" w:rsidR="00A127D5" w:rsidRPr="000A7C8D" w:rsidRDefault="00000000">
            <w:pPr>
              <w:rPr>
                <w:lang w:val="en-US"/>
              </w:rPr>
            </w:pPr>
            <w:r w:rsidRPr="000A7C8D">
              <w:rPr>
                <w:lang w:val="en-US"/>
              </w:rPr>
              <w:t>Base64 16-byte authentication tag for integrity check.</w:t>
            </w:r>
          </w:p>
        </w:tc>
      </w:tr>
      <w:tr w:rsidR="00A127D5" w14:paraId="35BF14E9" w14:textId="77777777">
        <w:tc>
          <w:tcPr>
            <w:tcW w:w="4320" w:type="dxa"/>
          </w:tcPr>
          <w:p w14:paraId="14013042" w14:textId="77777777" w:rsidR="00A127D5" w:rsidRDefault="00000000">
            <w:proofErr w:type="spellStart"/>
            <w:r>
              <w:t>Ciphertext</w:t>
            </w:r>
            <w:proofErr w:type="spellEnd"/>
            <w:r>
              <w:t xml:space="preserve"> (</w:t>
            </w:r>
            <w:proofErr w:type="spellStart"/>
            <w:r>
              <w:t>string</w:t>
            </w:r>
            <w:proofErr w:type="spellEnd"/>
            <w:r>
              <w:t>)</w:t>
            </w:r>
          </w:p>
        </w:tc>
        <w:tc>
          <w:tcPr>
            <w:tcW w:w="4320" w:type="dxa"/>
          </w:tcPr>
          <w:p w14:paraId="0CA51FBC" w14:textId="77777777" w:rsidR="00A127D5" w:rsidRDefault="00000000">
            <w:r>
              <w:t>The AES-256 encrypted password.</w:t>
            </w:r>
          </w:p>
        </w:tc>
      </w:tr>
      <w:tr w:rsidR="00A127D5" w14:paraId="451FA3F5" w14:textId="77777777">
        <w:tc>
          <w:tcPr>
            <w:tcW w:w="4320" w:type="dxa"/>
          </w:tcPr>
          <w:p w14:paraId="7E920F86" w14:textId="77777777" w:rsidR="00A127D5" w:rsidRDefault="00000000">
            <w:r>
              <w:t>Notes (string)</w:t>
            </w:r>
          </w:p>
        </w:tc>
        <w:tc>
          <w:tcPr>
            <w:tcW w:w="4320" w:type="dxa"/>
          </w:tcPr>
          <w:p w14:paraId="446A8290" w14:textId="77777777" w:rsidR="00A127D5" w:rsidRDefault="00000000">
            <w:r>
              <w:t>Encrypted additional information.</w:t>
            </w:r>
          </w:p>
        </w:tc>
      </w:tr>
      <w:tr w:rsidR="00A127D5" w:rsidRPr="00E020EB" w14:paraId="1E9D7102" w14:textId="77777777">
        <w:tc>
          <w:tcPr>
            <w:tcW w:w="4320" w:type="dxa"/>
          </w:tcPr>
          <w:p w14:paraId="69E1B914" w14:textId="77777777" w:rsidR="00A127D5" w:rsidRDefault="00000000">
            <w:r>
              <w:t>SHA1Hash (string)</w:t>
            </w:r>
          </w:p>
        </w:tc>
        <w:tc>
          <w:tcPr>
            <w:tcW w:w="4320" w:type="dxa"/>
          </w:tcPr>
          <w:p w14:paraId="1386349F" w14:textId="77777777" w:rsidR="00A127D5" w:rsidRPr="000A7C8D" w:rsidRDefault="00000000">
            <w:pPr>
              <w:rPr>
                <w:lang w:val="en-US"/>
              </w:rPr>
            </w:pPr>
            <w:r w:rsidRPr="000A7C8D">
              <w:rPr>
                <w:lang w:val="en-US"/>
              </w:rPr>
              <w:t>Hash of plaintext used for HIBP monitoring.</w:t>
            </w:r>
          </w:p>
        </w:tc>
      </w:tr>
      <w:tr w:rsidR="00A127D5" w:rsidRPr="00E020EB" w14:paraId="28431B68" w14:textId="77777777">
        <w:tc>
          <w:tcPr>
            <w:tcW w:w="4320" w:type="dxa"/>
          </w:tcPr>
          <w:p w14:paraId="19052AE0" w14:textId="77777777" w:rsidR="00A127D5" w:rsidRDefault="00000000">
            <w:proofErr w:type="spellStart"/>
            <w:r>
              <w:t>isLeaked</w:t>
            </w:r>
            <w:proofErr w:type="spellEnd"/>
            <w:r>
              <w:t xml:space="preserve"> (</w:t>
            </w:r>
            <w:proofErr w:type="spellStart"/>
            <w:r>
              <w:t>bool</w:t>
            </w:r>
            <w:proofErr w:type="spellEnd"/>
            <w:r>
              <w:t>)</w:t>
            </w:r>
          </w:p>
        </w:tc>
        <w:tc>
          <w:tcPr>
            <w:tcW w:w="4320" w:type="dxa"/>
          </w:tcPr>
          <w:p w14:paraId="764AA259" w14:textId="77777777" w:rsidR="00A127D5" w:rsidRPr="000A7C8D" w:rsidRDefault="00000000">
            <w:pPr>
              <w:rPr>
                <w:lang w:val="en-US"/>
              </w:rPr>
            </w:pPr>
            <w:r w:rsidRPr="000A7C8D">
              <w:rPr>
                <w:lang w:val="en-US"/>
              </w:rPr>
              <w:t>Flag set if the password appears in a data breach.</w:t>
            </w:r>
          </w:p>
        </w:tc>
      </w:tr>
      <w:tr w:rsidR="00A127D5" w:rsidRPr="00E020EB" w14:paraId="568946FC" w14:textId="77777777">
        <w:tc>
          <w:tcPr>
            <w:tcW w:w="4320" w:type="dxa"/>
          </w:tcPr>
          <w:p w14:paraId="317F2DFD" w14:textId="77777777" w:rsidR="00A127D5" w:rsidRDefault="00000000">
            <w:proofErr w:type="spellStart"/>
            <w:r>
              <w:t>LastUpdate</w:t>
            </w:r>
            <w:proofErr w:type="spellEnd"/>
            <w:r>
              <w:t xml:space="preserve"> (</w:t>
            </w:r>
            <w:proofErr w:type="spellStart"/>
            <w:r>
              <w:t>DateTime</w:t>
            </w:r>
            <w:proofErr w:type="spellEnd"/>
            <w:r>
              <w:t>)</w:t>
            </w:r>
          </w:p>
        </w:tc>
        <w:tc>
          <w:tcPr>
            <w:tcW w:w="4320" w:type="dxa"/>
          </w:tcPr>
          <w:p w14:paraId="77140824" w14:textId="77777777" w:rsidR="00A127D5" w:rsidRPr="000A7C8D" w:rsidRDefault="00000000">
            <w:pPr>
              <w:rPr>
                <w:lang w:val="en-US"/>
              </w:rPr>
            </w:pPr>
            <w:r w:rsidRPr="000A7C8D">
              <w:rPr>
                <w:lang w:val="en-US"/>
              </w:rPr>
              <w:t>Timestamp for password rotation tracking.</w:t>
            </w:r>
          </w:p>
        </w:tc>
      </w:tr>
    </w:tbl>
    <w:p w14:paraId="6B751FC4" w14:textId="77777777" w:rsidR="00A127D5" w:rsidRPr="000A7C8D" w:rsidRDefault="00000000">
      <w:pPr>
        <w:widowControl w:val="0"/>
        <w:spacing w:line="276" w:lineRule="auto"/>
        <w:rPr>
          <w:lang w:val="en-US"/>
        </w:rPr>
      </w:pPr>
      <w:r w:rsidRPr="000A7C8D">
        <w:rPr>
          <w:lang w:val="en-US"/>
        </w:rPr>
        <w:br w:type="page"/>
      </w:r>
    </w:p>
    <w:p w14:paraId="07508377" w14:textId="77777777" w:rsidR="00A127D5" w:rsidRDefault="00000000">
      <w:pPr>
        <w:pStyle w:val="Heading3"/>
        <w:widowControl w:val="0"/>
        <w:spacing w:line="276" w:lineRule="auto"/>
      </w:pPr>
      <w:bookmarkStart w:id="70" w:name="_tcvyqgp9y6rk" w:colFirst="0" w:colLast="0"/>
      <w:bookmarkEnd w:id="70"/>
      <w:r>
        <w:rPr>
          <w:rtl/>
        </w:rPr>
        <w:lastRenderedPageBreak/>
        <w:t>טבלת היסטוריית סיסמות על (MasterPasswordHistory)</w:t>
      </w:r>
    </w:p>
    <w:p w14:paraId="36D01704" w14:textId="44149BE1"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680FC36D"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af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3E6DA9" w14:textId="77777777">
        <w:tc>
          <w:tcPr>
            <w:tcW w:w="4320" w:type="dxa"/>
          </w:tcPr>
          <w:p w14:paraId="3FC917AC" w14:textId="77777777" w:rsidR="00A127D5" w:rsidRDefault="00000000">
            <w:pPr>
              <w:rPr>
                <w:u w:val="single"/>
              </w:rPr>
            </w:pPr>
            <w:r>
              <w:rPr>
                <w:u w:val="single"/>
              </w:rPr>
              <w:t>FieldName (fieldType)</w:t>
            </w:r>
          </w:p>
        </w:tc>
        <w:tc>
          <w:tcPr>
            <w:tcW w:w="4320" w:type="dxa"/>
          </w:tcPr>
          <w:p w14:paraId="209DEA9E" w14:textId="77777777" w:rsidR="00A127D5" w:rsidRDefault="00000000">
            <w:pPr>
              <w:rPr>
                <w:u w:val="single"/>
              </w:rPr>
            </w:pPr>
            <w:r>
              <w:rPr>
                <w:u w:val="single"/>
              </w:rPr>
              <w:t>Description</w:t>
            </w:r>
          </w:p>
        </w:tc>
      </w:tr>
      <w:tr w:rsidR="00A127D5" w:rsidRPr="00E020EB" w14:paraId="6731472C" w14:textId="77777777">
        <w:tc>
          <w:tcPr>
            <w:tcW w:w="4320" w:type="dxa"/>
          </w:tcPr>
          <w:p w14:paraId="2701EA6D" w14:textId="77777777" w:rsidR="00A127D5" w:rsidRDefault="00000000">
            <w:r>
              <w:t>ID (int)</w:t>
            </w:r>
          </w:p>
        </w:tc>
        <w:tc>
          <w:tcPr>
            <w:tcW w:w="4320" w:type="dxa"/>
          </w:tcPr>
          <w:p w14:paraId="0F8B1F02" w14:textId="77777777" w:rsidR="00A127D5" w:rsidRPr="000A7C8D" w:rsidRDefault="00000000">
            <w:pPr>
              <w:rPr>
                <w:lang w:val="en-US"/>
              </w:rPr>
            </w:pPr>
            <w:r w:rsidRPr="000A7C8D">
              <w:rPr>
                <w:lang w:val="en-US"/>
              </w:rPr>
              <w:t>Primary key for the history entry.</w:t>
            </w:r>
          </w:p>
        </w:tc>
      </w:tr>
      <w:tr w:rsidR="00A127D5" w:rsidRPr="00E020EB" w14:paraId="594CC65C" w14:textId="77777777">
        <w:tc>
          <w:tcPr>
            <w:tcW w:w="4320" w:type="dxa"/>
          </w:tcPr>
          <w:p w14:paraId="68844CB5" w14:textId="77777777" w:rsidR="00A127D5" w:rsidRDefault="00000000">
            <w:proofErr w:type="spellStart"/>
            <w:r>
              <w:t>UserID</w:t>
            </w:r>
            <w:proofErr w:type="spellEnd"/>
            <w:r>
              <w:t xml:space="preserve"> (</w:t>
            </w:r>
            <w:proofErr w:type="spellStart"/>
            <w:r>
              <w:t>int</w:t>
            </w:r>
            <w:proofErr w:type="spellEnd"/>
            <w:r>
              <w:t>)</w:t>
            </w:r>
          </w:p>
        </w:tc>
        <w:tc>
          <w:tcPr>
            <w:tcW w:w="4320" w:type="dxa"/>
          </w:tcPr>
          <w:p w14:paraId="367FA0E8" w14:textId="77777777" w:rsidR="00A127D5" w:rsidRPr="000A7C8D" w:rsidRDefault="00000000">
            <w:pPr>
              <w:rPr>
                <w:lang w:val="en-US"/>
              </w:rPr>
            </w:pPr>
            <w:r w:rsidRPr="000A7C8D">
              <w:rPr>
                <w:lang w:val="en-US"/>
              </w:rPr>
              <w:t>Foreign key linking to the owner (User table).</w:t>
            </w:r>
          </w:p>
        </w:tc>
      </w:tr>
      <w:tr w:rsidR="00A127D5" w:rsidRPr="00E020EB" w14:paraId="1B8CA096" w14:textId="77777777">
        <w:tc>
          <w:tcPr>
            <w:tcW w:w="4320" w:type="dxa"/>
          </w:tcPr>
          <w:p w14:paraId="7162AEB4" w14:textId="77777777" w:rsidR="00A127D5" w:rsidRDefault="00000000">
            <w:proofErr w:type="spellStart"/>
            <w:r>
              <w:t>PasswordKey</w:t>
            </w:r>
            <w:proofErr w:type="spellEnd"/>
            <w:r>
              <w:t xml:space="preserve"> (</w:t>
            </w:r>
            <w:proofErr w:type="spellStart"/>
            <w:r>
              <w:t>string</w:t>
            </w:r>
            <w:proofErr w:type="spellEnd"/>
            <w:r>
              <w:t>)</w:t>
            </w:r>
          </w:p>
        </w:tc>
        <w:tc>
          <w:tcPr>
            <w:tcW w:w="4320" w:type="dxa"/>
          </w:tcPr>
          <w:p w14:paraId="71D5362F" w14:textId="77777777" w:rsidR="00A127D5" w:rsidRPr="000A7C8D" w:rsidRDefault="00000000">
            <w:pPr>
              <w:rPr>
                <w:lang w:val="en-US"/>
              </w:rPr>
            </w:pPr>
            <w:r w:rsidRPr="000A7C8D">
              <w:rPr>
                <w:lang w:val="en-US"/>
              </w:rPr>
              <w:t>PBKDF2-derived key of the old master password.</w:t>
            </w:r>
          </w:p>
        </w:tc>
      </w:tr>
      <w:tr w:rsidR="00A127D5" w:rsidRPr="00E020EB" w14:paraId="0D631483" w14:textId="77777777">
        <w:tc>
          <w:tcPr>
            <w:tcW w:w="4320" w:type="dxa"/>
          </w:tcPr>
          <w:p w14:paraId="7CF9698A" w14:textId="77777777" w:rsidR="00A127D5" w:rsidRDefault="00000000">
            <w:proofErr w:type="spellStart"/>
            <w:r>
              <w:t>AuthSalt</w:t>
            </w:r>
            <w:proofErr w:type="spellEnd"/>
            <w:r>
              <w:t xml:space="preserve"> (</w:t>
            </w:r>
            <w:proofErr w:type="spellStart"/>
            <w:r>
              <w:t>string</w:t>
            </w:r>
            <w:proofErr w:type="spellEnd"/>
            <w:r>
              <w:t>)</w:t>
            </w:r>
          </w:p>
        </w:tc>
        <w:tc>
          <w:tcPr>
            <w:tcW w:w="4320" w:type="dxa"/>
          </w:tcPr>
          <w:p w14:paraId="0752C52D" w14:textId="77777777" w:rsidR="00A127D5" w:rsidRPr="000A7C8D" w:rsidRDefault="00000000">
            <w:pPr>
              <w:rPr>
                <w:lang w:val="en-US"/>
              </w:rPr>
            </w:pPr>
            <w:r w:rsidRPr="000A7C8D">
              <w:rPr>
                <w:lang w:val="en-US"/>
              </w:rPr>
              <w:t>The AuthSalt paired with this PasswordKey.</w:t>
            </w:r>
          </w:p>
        </w:tc>
      </w:tr>
      <w:tr w:rsidR="00A127D5" w:rsidRPr="00E020EB" w14:paraId="35941193" w14:textId="77777777">
        <w:tc>
          <w:tcPr>
            <w:tcW w:w="4320" w:type="dxa"/>
          </w:tcPr>
          <w:p w14:paraId="2D168BCE" w14:textId="77777777" w:rsidR="00A127D5" w:rsidRDefault="00000000">
            <w:proofErr w:type="spellStart"/>
            <w:r>
              <w:t>CreatedAt</w:t>
            </w:r>
            <w:proofErr w:type="spellEnd"/>
            <w:r>
              <w:t xml:space="preserve"> (</w:t>
            </w:r>
            <w:proofErr w:type="spellStart"/>
            <w:r>
              <w:t>DateTime</w:t>
            </w:r>
            <w:proofErr w:type="spellEnd"/>
            <w:r>
              <w:t>)</w:t>
            </w:r>
          </w:p>
        </w:tc>
        <w:tc>
          <w:tcPr>
            <w:tcW w:w="4320" w:type="dxa"/>
          </w:tcPr>
          <w:p w14:paraId="54FE29BD" w14:textId="77777777" w:rsidR="00A127D5" w:rsidRPr="000A7C8D" w:rsidRDefault="00000000">
            <w:pPr>
              <w:rPr>
                <w:lang w:val="en-US"/>
              </w:rPr>
            </w:pPr>
            <w:r w:rsidRPr="000A7C8D">
              <w:rPr>
                <w:lang w:val="en-US"/>
              </w:rPr>
              <w:t>Timestamp of when this password was archived (retired).</w:t>
            </w:r>
          </w:p>
        </w:tc>
      </w:tr>
    </w:tbl>
    <w:p w14:paraId="0C730D0C" w14:textId="77777777" w:rsidR="00A127D5" w:rsidRPr="000A7C8D" w:rsidRDefault="00000000">
      <w:pPr>
        <w:widowControl w:val="0"/>
        <w:spacing w:line="276" w:lineRule="auto"/>
        <w:rPr>
          <w:lang w:val="en-US"/>
        </w:rPr>
      </w:pPr>
      <w:r w:rsidRPr="000A7C8D">
        <w:rPr>
          <w:lang w:val="en-US"/>
        </w:rPr>
        <w:br w:type="page"/>
      </w:r>
    </w:p>
    <w:p w14:paraId="34C83444" w14:textId="7CBA222A" w:rsidR="00A127D5" w:rsidRDefault="00000000">
      <w:pPr>
        <w:pStyle w:val="Heading3"/>
        <w:widowControl w:val="0"/>
        <w:spacing w:line="276" w:lineRule="auto"/>
      </w:pPr>
      <w:bookmarkStart w:id="71" w:name="_y3bca4hlwb15" w:colFirst="0" w:colLast="0"/>
      <w:bookmarkEnd w:id="71"/>
      <w:r>
        <w:rPr>
          <w:rtl/>
        </w:rPr>
        <w:lastRenderedPageBreak/>
        <w:t xml:space="preserve">תרשים </w:t>
      </w:r>
      <w:r>
        <w:t>DSD</w:t>
      </w:r>
      <w:r w:rsidR="001C3F04" w:rsidRPr="001C3F04">
        <w:rPr>
          <w:noProof/>
        </w:rPr>
        <w:t xml:space="preserve"> </w:t>
      </w:r>
      <w:r w:rsidR="00083CC1" w:rsidRPr="00083CC1">
        <w:rPr>
          <w:noProof/>
          <w:u w:val="none"/>
          <w:rtl/>
          <w:lang w:bidi="he"/>
        </w:rPr>
        <w:drawing>
          <wp:inline distT="0" distB="0" distL="0" distR="0" wp14:anchorId="0BBDAADC" wp14:editId="510873E1">
            <wp:extent cx="5733415" cy="4289425"/>
            <wp:effectExtent l="0" t="0" r="635" b="0"/>
            <wp:docPr id="1002135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35401" name=""/>
                    <pic:cNvPicPr/>
                  </pic:nvPicPr>
                  <pic:blipFill>
                    <a:blip r:embed="rId25"/>
                    <a:stretch>
                      <a:fillRect/>
                    </a:stretch>
                  </pic:blipFill>
                  <pic:spPr>
                    <a:xfrm>
                      <a:off x="0" y="0"/>
                      <a:ext cx="5733415" cy="4289425"/>
                    </a:xfrm>
                    <a:prstGeom prst="rect">
                      <a:avLst/>
                    </a:prstGeom>
                  </pic:spPr>
                </pic:pic>
              </a:graphicData>
            </a:graphic>
          </wp:inline>
        </w:drawing>
      </w:r>
      <w:r w:rsidR="001C3F04" w:rsidRPr="00083CC1">
        <w:rPr>
          <w:u w:val="none"/>
          <w:rtl/>
          <w:lang w:bidi="he"/>
        </w:rPr>
        <w:t xml:space="preserve"> </w:t>
      </w:r>
      <w:r w:rsidRPr="001C3F04">
        <w:rPr>
          <w:u w:val="none"/>
        </w:rPr>
        <w:br w:type="page"/>
      </w:r>
    </w:p>
    <w:p w14:paraId="7F89E34D" w14:textId="77777777" w:rsidR="00A127D5" w:rsidRDefault="00000000">
      <w:pPr>
        <w:pStyle w:val="Heading3"/>
        <w:widowControl w:val="0"/>
        <w:spacing w:line="276" w:lineRule="auto"/>
      </w:pPr>
      <w:bookmarkStart w:id="72" w:name="_o49v4dcyhpqz" w:colFirst="0" w:colLast="0"/>
      <w:bookmarkEnd w:id="72"/>
      <w:r>
        <w:rPr>
          <w:rtl/>
        </w:rPr>
        <w:lastRenderedPageBreak/>
        <w:t xml:space="preserve">תרשים </w:t>
      </w:r>
      <w:r>
        <w:t>ERD</w:t>
      </w:r>
    </w:p>
    <w:p w14:paraId="67E1EF91" w14:textId="4281CDD0" w:rsidR="006E62E6" w:rsidRDefault="00A27690">
      <w:pPr>
        <w:pStyle w:val="Heading3"/>
        <w:widowControl w:val="0"/>
        <w:spacing w:line="276" w:lineRule="auto"/>
        <w:rPr>
          <w:u w:val="none"/>
          <w:rtl/>
        </w:rPr>
      </w:pPr>
      <w:bookmarkStart w:id="73" w:name="_qz10yq94sjdg" w:colFirst="0" w:colLast="0"/>
      <w:bookmarkEnd w:id="73"/>
      <w:r w:rsidRPr="00A27690">
        <w:rPr>
          <w:noProof/>
          <w:u w:val="none"/>
          <w:rtl/>
        </w:rPr>
        <w:drawing>
          <wp:inline distT="0" distB="0" distL="0" distR="0" wp14:anchorId="08C17BDC" wp14:editId="083133D8">
            <wp:extent cx="5733415" cy="2931795"/>
            <wp:effectExtent l="0" t="0" r="635" b="1905"/>
            <wp:docPr id="7659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86937" name=""/>
                    <pic:cNvPicPr/>
                  </pic:nvPicPr>
                  <pic:blipFill>
                    <a:blip r:embed="rId26"/>
                    <a:stretch>
                      <a:fillRect/>
                    </a:stretch>
                  </pic:blipFill>
                  <pic:spPr>
                    <a:xfrm>
                      <a:off x="0" y="0"/>
                      <a:ext cx="5733415" cy="2931795"/>
                    </a:xfrm>
                    <a:prstGeom prst="rect">
                      <a:avLst/>
                    </a:prstGeom>
                  </pic:spPr>
                </pic:pic>
              </a:graphicData>
            </a:graphic>
          </wp:inline>
        </w:drawing>
      </w:r>
    </w:p>
    <w:p w14:paraId="7E8AC734" w14:textId="77777777" w:rsidR="006E62E6" w:rsidRDefault="006E62E6">
      <w:pPr>
        <w:rPr>
          <w:sz w:val="28"/>
          <w:szCs w:val="28"/>
          <w:rtl/>
        </w:rPr>
      </w:pPr>
      <w:r>
        <w:rPr>
          <w:rtl/>
        </w:rPr>
        <w:br w:type="page"/>
      </w:r>
    </w:p>
    <w:p w14:paraId="61B06B69" w14:textId="77777777" w:rsidR="00A127D5" w:rsidRDefault="00000000">
      <w:pPr>
        <w:pStyle w:val="Heading3"/>
        <w:widowControl w:val="0"/>
        <w:spacing w:line="276" w:lineRule="auto"/>
      </w:pPr>
      <w:r>
        <w:rPr>
          <w:rtl/>
        </w:rPr>
        <w:t>שימוש ב-SecureStorage</w:t>
      </w:r>
    </w:p>
    <w:p w14:paraId="48157DE6" w14:textId="77777777"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af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62AACA7" w14:textId="77777777">
        <w:tc>
          <w:tcPr>
            <w:tcW w:w="4320" w:type="dxa"/>
          </w:tcPr>
          <w:p w14:paraId="7B8BC9D3" w14:textId="77777777" w:rsidR="00A127D5" w:rsidRDefault="00000000">
            <w:pPr>
              <w:rPr>
                <w:u w:val="single"/>
              </w:rPr>
            </w:pPr>
            <w:r>
              <w:t>Field (type)</w:t>
            </w:r>
          </w:p>
        </w:tc>
        <w:tc>
          <w:tcPr>
            <w:tcW w:w="4320" w:type="dxa"/>
          </w:tcPr>
          <w:p w14:paraId="3CCAABB9" w14:textId="77777777" w:rsidR="00A127D5" w:rsidRDefault="00000000">
            <w:pPr>
              <w:rPr>
                <w:u w:val="single"/>
              </w:rPr>
            </w:pPr>
            <w:r>
              <w:t>Use and Description</w:t>
            </w:r>
          </w:p>
        </w:tc>
      </w:tr>
      <w:tr>
        <w:tc>
          <w:tcPr>
            <w:tcW w:type="dxa" w:w="4320"/>
          </w:tcPr>
          <w:p>
            <w:r>
              <w:t>UserId (int)</w:t>
            </w:r>
          </w:p>
        </w:tc>
        <w:tc>
          <w:tcPr>
            <w:tcW w:type="dxa" w:w="4320"/>
          </w:tcPr>
          <w:p>
            <w:r>
              <w:t>Unique identifier for the logged-in user; retained across sessions for the background service.</w:t>
            </w:r>
          </w:p>
        </w:tc>
      </w:tr>
      <w:tr>
        <w:tc>
          <w:tcPr>
            <w:tcW w:type="dxa" w:w="4320"/>
          </w:tcPr>
          <w:p>
            <w:r>
              <w:t>Username (string)</w:t>
            </w:r>
          </w:p>
        </w:tc>
        <w:tc>
          <w:tcPr>
            <w:tcW w:type="dxa" w:w="4320"/>
          </w:tcPr>
          <w:p>
            <w:r>
              <w:t>Display name of the user; retained across sessions.</w:t>
            </w:r>
          </w:p>
        </w:tc>
      </w:tr>
      <w:tr>
        <w:tc>
          <w:tcPr>
            <w:tcW w:type="dxa" w:w="4320"/>
          </w:tcPr>
          <w:p>
            <w:r>
              <w:t>JWT (string)</w:t>
            </w:r>
          </w:p>
        </w:tc>
        <w:tc>
          <w:tcPr>
            <w:tcW w:type="dxa" w:w="4320"/>
          </w:tcPr>
          <w:p>
            <w:r>
              <w:t>JSON Web Token for authorised API communication; cleared on logout.</w:t>
            </w:r>
          </w:p>
        </w:tc>
      </w:tr>
      <w:tr>
        <w:tc>
          <w:tcPr>
            <w:tcW w:type="dxa" w:w="4320"/>
          </w:tcPr>
          <w:p>
            <w:r>
              <w:t>VaultKey (string)</w:t>
            </w:r>
          </w:p>
        </w:tc>
        <w:tc>
          <w:tcPr>
            <w:tcW w:type="dxa" w:w="4320"/>
          </w:tcPr>
          <w:p>
            <w:r>
              <w:t>AES-256 vault encryption key; cleared on logout, restored on re-login.</w:t>
            </w:r>
          </w:p>
        </w:tc>
      </w:tr>
      <w:tr>
        <w:tc>
          <w:tcPr>
            <w:tcW w:type="dxa" w:w="4320"/>
          </w:tcPr>
          <w:p>
            <w:r>
              <w:t>Email (string)</w:t>
            </w:r>
          </w:p>
        </w:tc>
        <w:tc>
          <w:tcPr>
            <w:tcW w:type="dxa" w:w="4320"/>
          </w:tcPr>
          <w:p>
            <w:r>
              <w:t>User's email address; cached locally for the profile screen.</w:t>
            </w:r>
          </w:p>
        </w:tc>
      </w:tr>
      <w:tr>
        <w:tc>
          <w:tcPr>
            <w:tcW w:type="dxa" w:w="4320"/>
          </w:tcPr>
          <w:p>
            <w:r>
              <w:t>CreatedAt (string)</w:t>
            </w:r>
          </w:p>
        </w:tc>
        <w:tc>
          <w:tcPr>
            <w:tcW w:type="dxa" w:w="4320"/>
          </w:tcPr>
          <w:p>
            <w:r>
              <w:t>ISO-8601 timestamp of account creation.</w:t>
            </w:r>
          </w:p>
        </w:tc>
      </w:tr>
      <w:tr>
        <w:tc>
          <w:tcPr>
            <w:tcW w:type="dxa" w:w="4320"/>
          </w:tcPr>
          <w:p>
            <w:r>
              <w:t>PasswordCount (string)</w:t>
            </w:r>
          </w:p>
        </w:tc>
        <w:tc>
          <w:tcPr>
            <w:tcW w:type="dxa" w:w="4320"/>
          </w:tcPr>
          <w:p>
            <w:r>
              <w:t>Cached vault item count for the profile screen.</w:t>
            </w:r>
          </w:p>
        </w:tc>
      </w:tr>
      <w:tr>
        <w:tc>
          <w:tcPr>
            <w:tcW w:type="dxa" w:w="4320"/>
          </w:tcPr>
          <w:p>
            <w:r>
              <w:t>LastLogin (string)</w:t>
            </w:r>
          </w:p>
        </w:tc>
        <w:tc>
          <w:tcPr>
            <w:tcW w:type="dxa" w:w="4320"/>
          </w:tcPr>
          <w:p>
            <w:r>
              <w:t>ISO-8601 timestamp of the most recent login.</w:t>
            </w:r>
          </w:p>
        </w:tc>
      </w:tr>
      <w:tr>
        <w:tc>
          <w:tcPr>
            <w:tcW w:type="dxa" w:w="4320"/>
          </w:tcPr>
          <w:p>
            <w:r>
              <w:t>LastPasswordChange (string)</w:t>
            </w:r>
          </w:p>
        </w:tc>
        <w:tc>
          <w:tcPr>
            <w:tcW w:type="dxa" w:w="4320"/>
          </w:tcPr>
          <w:p>
            <w:r>
              <w:t>ISO-8601 timestamp of the most recent master-password change.</w:t>
            </w:r>
          </w:p>
        </w:tc>
      </w:tr>
    </w:tbl>
    <w:p w14:paraId="3950F625" w14:textId="77777777" w:rsidR="00A127D5" w:rsidRPr="000A7C8D" w:rsidRDefault="00000000">
      <w:pPr>
        <w:widowControl w:val="0"/>
        <w:spacing w:line="276" w:lineRule="auto"/>
        <w:rPr>
          <w:lang w:val="en-US"/>
        </w:rPr>
      </w:pPr>
      <w:r w:rsidRPr="000A7C8D">
        <w:rPr>
          <w:lang w:val="en-US"/>
        </w:rPr>
        <w:br w:type="page"/>
      </w:r>
    </w:p>
    <w:p w14:paraId="71FFCD51" w14:textId="77777777" w:rsidR="00A127D5" w:rsidRDefault="00000000">
      <w:pPr>
        <w:pStyle w:val="Heading1"/>
        <w:widowControl w:val="0"/>
        <w:spacing w:line="276" w:lineRule="auto"/>
        <w:rPr>
          <w:rFonts w:ascii="Arial" w:eastAsia="Arial" w:hAnsi="Arial" w:cs="Arial"/>
        </w:rPr>
      </w:pPr>
      <w:bookmarkStart w:id="75" w:name="_8wtudgn4d6e5" w:colFirst="0" w:colLast="0"/>
      <w:bookmarkEnd w:id="75"/>
      <w:r>
        <w:rPr>
          <w:rtl/>
        </w:rPr>
        <w:lastRenderedPageBreak/>
        <w:t>מדריך למשתמש</w:t>
      </w:r>
    </w:p>
    <w:p w14:paraId="7D74A17F" w14:textId="77777777" w:rsidR="00A127D5" w:rsidRDefault="00000000">
      <w:pPr>
        <w:pStyle w:val="Heading3"/>
        <w:keepNext w:val="0"/>
        <w:keepLines w:val="0"/>
        <w:spacing w:after="80" w:line="276" w:lineRule="auto"/>
      </w:pPr>
      <w:bookmarkStart w:id="76" w:name="_l0r3q5hxq6ky" w:colFirst="0" w:colLast="0"/>
      <w:bookmarkEnd w:id="76"/>
      <w:r>
        <w:rPr>
          <w:rtl/>
        </w:rPr>
        <w:t>דרישות והוראות התקנה</w:t>
      </w:r>
    </w:p>
    <w:p w14:paraId="7E6475C0" w14:textId="77777777" w:rsidR="00A127D5" w:rsidRDefault="00000000">
      <w:pPr>
        <w:spacing w:after="240" w:line="276" w:lineRule="auto"/>
      </w:pPr>
      <w:r>
        <w:rPr>
          <w:rtl/>
        </w:rPr>
        <w:t>האפליקציה פותחה ב-</w:t>
      </w:r>
      <w:r>
        <w:t>Visual Studio</w:t>
      </w:r>
      <w:r>
        <w:rPr>
          <w:rtl/>
        </w:rPr>
        <w:t xml:space="preserve"> עבור מכשירי אנדרואיד גרסה 13.0 ומעלה. היא עושה שימוש ב-</w:t>
      </w:r>
      <w:r>
        <w:t>API</w:t>
      </w:r>
      <w:r>
        <w:rPr>
          <w:rtl/>
        </w:rPr>
        <w:t xml:space="preserve"> 33.</w:t>
      </w:r>
    </w:p>
    <w:p w14:paraId="6F064740" w14:textId="77777777" w:rsidR="00A127D5" w:rsidRDefault="00000000">
      <w:pPr>
        <w:spacing w:after="240" w:line="276" w:lineRule="auto"/>
      </w:pPr>
      <w:r>
        <w:rPr>
          <w:rtl/>
        </w:rPr>
        <w:t>המערכת נבדקה ואומתה על גבי אמולטור (מכשיר וירטואלי).</w:t>
      </w:r>
    </w:p>
    <w:p w14:paraId="5EE84FDE" w14:textId="77777777" w:rsidR="00A127D5" w:rsidRDefault="00000000">
      <w:pPr>
        <w:pStyle w:val="Heading3"/>
        <w:keepNext w:val="0"/>
        <w:keepLines w:val="0"/>
        <w:spacing w:after="80" w:line="276" w:lineRule="auto"/>
      </w:pPr>
      <w:bookmarkStart w:id="77" w:name="_ucljj3w93x1s" w:colFirst="0" w:colLast="0"/>
      <w:bookmarkEnd w:id="77"/>
      <w:r>
        <w:rPr>
          <w:rtl/>
        </w:rPr>
        <w:t>אופן הפעולה של האפליקציה</w:t>
      </w:r>
    </w:p>
    <w:p w14:paraId="114CEDF7" w14: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w14:paraId="4F51C8F0" w14: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w14:paraId="0F967F79" w14: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w14:paraId="1BA50818" w14: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w14:paraId="253450F8" w14: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w14:paraId="6313022C" w14: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w14:paraId="6B474825" w14:textId="77777777" w:rsidR="00A127D5" w:rsidRDefault="00000000">
      <w:pPr>
        <w:pStyle w:val="Heading3"/>
        <w:keepNext w:val="0"/>
        <w:keepLines w:val="0"/>
        <w:spacing w:after="80" w:line="276" w:lineRule="auto"/>
      </w:pPr>
      <w:bookmarkStart w:id="78" w:name="_8fzf1m7jcyiq" w:colFirst="0" w:colLast="0"/>
      <w:bookmarkEnd w:id="78"/>
      <w:r>
        <w:rPr>
          <w:rtl/>
        </w:rPr>
        <w:t>הודעות למשתמש ובדיקות תקינות</w:t>
      </w:r>
    </w:p>
    <w:p w14:paraId="28A79E71" w14:textId="77777777" w:rsidR="00A127D5" w:rsidRDefault="00000000">
      <w:pPr>
        <w:spacing w:after="240" w:line="276" w:lineRule="auto"/>
      </w:pPr>
      <w:r>
        <w:rPr>
          <w:rtl/>
        </w:rPr>
        <w:t>האפליקציה שומרת עליכם באמצעות הודעות ומגבלות קלט:</w:t>
      </w:r>
    </w:p>
    <w:p w14:paraId="41761736" w14: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w14:paraId="6A655B5D" w14:textId="77777777" w:rsidR="00A127D5" w:rsidRDefault="00000000">
      <w:pPr>
        <w:spacing w:after="240" w:line="276" w:lineRule="auto"/>
      </w:pPr>
      <w:r>
        <w:rPr>
          <w:b/>
          <w:bCs/>
          <w:rtl/>
        </w:rPr>
        <w:t>בדיקות קלט (</w:t>
      </w:r>
      <w:r>
        <w:rPr>
          <w:b/>
          <w:bCs/>
        </w:rPr>
        <w:t>Validation):</w:t>
      </w:r>
      <w:r>
        <w:rPr>
          <w:rtl/>
        </w:rPr>
        <w:t xml:space="preserve"> אם תשכחו למלא שדה חובה (כמו אימייל או שם משתמש) או שהפורמט לא יהיה תקין, תופיע הודעת שגיאה אדומה מתחת לשדה הרלוונטי.</w:t>
      </w:r>
    </w:p>
    <w:p w14:paraId="4D6EFC70" w14:textId="77777777"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דלופה במאגרי מידע חיצוניים, תקבלו על כך התראה כדי שתוכלו להחליפה במהירות.</w:t>
      </w:r>
    </w:p>
    <w:p w14:paraId="35D745FB" w14: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w14:paraId="1EA47A3D" w14:textId="77777777" w:rsidR="00A127D5" w:rsidRDefault="00000000">
      <w:pPr>
        <w:pStyle w:val="Heading3"/>
        <w:keepNext w:val="0"/>
        <w:keepLines w:val="0"/>
        <w:spacing w:after="80" w:line="276" w:lineRule="auto"/>
      </w:pPr>
      <w:bookmarkStart w:id="79" w:name="_xx6em9n5mejd" w:colFirst="0" w:colLast="0"/>
      <w:bookmarkEnd w:id="79"/>
      <w:r>
        <w:rPr>
          <w:rtl/>
        </w:rPr>
        <w:t>מגבלות ואילוצים</w:t>
      </w:r>
    </w:p>
    <w:p w14:paraId="26F237A6" w14: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w14:paraId="354DABB4" w14: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w14:paraId="7FC0EE68" w14:textId="77777777" w:rsidR="00A127D5" w:rsidRDefault="00000000">
      <w:pPr>
        <w:pStyle w:val="Heading1"/>
        <w:spacing w:after="240" w:line="276" w:lineRule="auto"/>
      </w:pPr>
      <w:bookmarkStart w:id="80" w:name="_l5muqyl3y5xg" w:colFirst="0" w:colLast="0"/>
      <w:bookmarkEnd w:id="80"/>
      <w:r>
        <w:rPr>
          <w:rtl/>
        </w:rPr>
        <w:lastRenderedPageBreak/>
        <w:t>הרחבות</w:t>
      </w:r>
    </w:p>
    <w:p w14:paraId="2786F9B4" w14:textId="77777777" w:rsidR="00A127D5" w:rsidRDefault="00000000">
      <w:pPr>
        <w:pStyle w:val="Heading3"/>
      </w:pPr>
      <w:bookmarkStart w:id="81" w:name="_hlhjajfsu749" w:colFirst="0" w:colLast="0"/>
      <w:bookmarkEnd w:id="81"/>
      <w:r>
        <w:rPr>
          <w:rtl/>
        </w:rPr>
        <w:t>סעיף 6</w:t>
      </w:r>
    </w:p>
    <w:p w14:paraId="002633DA" w14:textId="77777777" w:rsidR="00A127D5" w:rsidRDefault="00000000">
      <w:pPr>
        <w:rPr>
          <w:i/>
          <w:iCs/>
        </w:rPr>
      </w:pPr>
      <w:r>
        <w:rPr>
          <w:i/>
          <w:iCs/>
          <w:rtl/>
        </w:rPr>
        <w:t>ישן:</w:t>
      </w:r>
    </w:p>
    <w:p w14:paraId="549FF448"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w14:paraId="176B4FF1" w14:textId="77777777" w:rsidR="00A127D5" w:rsidRDefault="00000000">
      <w:r>
        <w:rPr>
          <w:b/>
          <w:bCs/>
          <w:rtl/>
        </w:rPr>
        <w:t xml:space="preserve">שימוש ב - </w:t>
      </w:r>
      <w:r>
        <w:rPr>
          <w:b/>
          <w:bCs/>
        </w:rPr>
        <w:t>Service:</w:t>
      </w:r>
      <w:r>
        <w:rPr>
          <w:rtl/>
        </w:rPr>
        <w:t xml:space="preserve"> שולח בקשה לשרת כל 24 שעות לדגום את הסיסמאות של הלקוח ולבדוק אם הן ישנות או שהתגלו בדליפה.</w:t>
      </w:r>
    </w:p>
    <w:p w14:paraId="0AE693FD" w14:textId="77777777" w:rsidR="00A127D5" w:rsidRDefault="00000000">
      <w:r>
        <w:rPr>
          <w:i/>
          <w:iCs/>
          <w:rtl/>
        </w:rPr>
        <w:t>חדש:</w:t>
      </w:r>
    </w:p>
    <w:p w14:paraId="4AC816AB" w14:textId="77777777" w:rsidR="00A127D5" w:rsidRDefault="00000000">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w14:paraId="791A7C14" w14:textId="77777777" w:rsidR="00A127D5" w:rsidRDefault="00A127D5"/>
    <w:p w14:paraId="081702EE" w14:textId="77777777" w:rsidR="00A127D5" w:rsidRDefault="00000000">
      <w:pPr>
        <w:pStyle w:val="Heading3"/>
      </w:pPr>
      <w:bookmarkStart w:id="82" w:name="_6tgnzj70oqls" w:colFirst="0" w:colLast="0"/>
      <w:bookmarkEnd w:id="82"/>
      <w:r>
        <w:rPr>
          <w:rtl/>
        </w:rPr>
        <w:t>סעיף 7</w:t>
      </w:r>
    </w:p>
    <w:p w14:paraId="75D81B15" w14:textId="77777777" w:rsidR="00A127D5" w:rsidRDefault="00000000">
      <w:r>
        <w:rPr>
          <w:rtl/>
        </w:rPr>
        <w:t xml:space="preserve">נעשה שימוש בשירות </w:t>
      </w:r>
      <w:r>
        <w:t>Azure SQL Database</w:t>
      </w:r>
      <w:r>
        <w:rPr>
          <w:rtl/>
        </w:rPr>
        <w:t>, שהוא בסיס נתונים מרוחק.</w:t>
      </w:r>
    </w:p>
    <w:p w14:paraId="7E93DE6D" w14:textId="77777777" w:rsidR="00A127D5" w:rsidRDefault="00A127D5"/>
    <w:p w14:paraId="09C8E7B9" w14:textId="77777777" w:rsidR="00A127D5" w:rsidRDefault="00000000">
      <w:pPr>
        <w:pStyle w:val="Heading3"/>
        <w:rPr>
          <w:i/>
          <w:iCs/>
        </w:rPr>
      </w:pPr>
      <w:bookmarkStart w:id="83" w:name="_6yir4eg7y1s8" w:colFirst="0" w:colLast="0"/>
      <w:bookmarkEnd w:id="83"/>
      <w:r>
        <w:rPr>
          <w:rtl/>
        </w:rPr>
        <w:t>סעיף 9</w:t>
      </w:r>
    </w:p>
    <w:p w14:paraId="7B6E5BE0" w14:textId="77777777" w:rsidR="00A127D5" w:rsidRDefault="00000000">
      <w:r>
        <w:rPr>
          <w:b/>
          <w:bCs/>
          <w:rtl/>
        </w:rPr>
        <w:t xml:space="preserve">שימוש ב - </w:t>
      </w:r>
      <w:r>
        <w:rPr>
          <w:b/>
          <w:bCs/>
        </w:rPr>
        <w:t>Fragment: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w14:paraId="53C79F01" w14: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ומול ה - </w:t>
      </w:r>
      <w:r>
        <w:t>API</w:t>
      </w:r>
      <w:r>
        <w:rPr>
          <w:rtl/>
        </w:rPr>
        <w:t xml:space="preserve"> לבדיקת דליפת סיסמאות קורה דרך </w:t>
      </w:r>
      <w:r>
        <w:t>Azure Functions</w:t>
      </w:r>
      <w:r>
        <w:rPr>
          <w:rtl/>
        </w:rPr>
        <w:t xml:space="preserve"> - שרת שנמצא בענן, ופונים אליו באמצעות </w:t>
      </w:r>
      <w:r>
        <w:t>API</w:t>
      </w:r>
      <w:r>
        <w:rPr>
          <w:rtl/>
        </w:rPr>
        <w:t xml:space="preserve"> של המפתח.</w:t>
      </w:r>
    </w:p>
    <w:p w14:paraId="2C2BC24E" w14:textId="77777777" w:rsidR="00A127D5" w:rsidRDefault="00A127D5"/>
    <w:p w14:paraId="25C9F51E" w14:textId="77777777" w:rsidR="00A127D5" w:rsidRDefault="00000000">
      <w:pPr>
        <w:pStyle w:val="Heading3"/>
      </w:pPr>
      <w:bookmarkStart w:id="84" w:name="_wvoi922ax1rp" w:colFirst="0" w:colLast="0"/>
      <w:bookmarkEnd w:id="84"/>
      <w:r>
        <w:rPr>
          <w:rtl/>
        </w:rPr>
        <w:t>סעיף 10</w:t>
      </w:r>
    </w:p>
    <w:p w14:paraId="4FCD3E03" w14:textId="77777777" w:rsidR="00A127D5" w:rsidRDefault="00000000">
      <w:r>
        <w:rPr>
          <w:b/>
          <w:bCs/>
          <w:rtl/>
        </w:rPr>
        <w:t>שימוש ב-SecureStorage: האפליקציה עושה שימוש ב-SecureStorage של Xamarin.Essentials לאחסון מאובטח של JWT, מפתח הכספת (VaultKey) ומזהה המשתמש. SecureStorage מצפין את הנתונים באמצעות Android Keystore System (AES-256 GCM), ומספק הגנה מפני גישה לא מורשית גם כאשר המכשיר מצוי בידיים זרות.</w:t>
      </w:r>
    </w:p>
    <w:p w14:paraId="0FD0E930" w14:textId="77777777" w:rsidR="00A127D5" w:rsidRDefault="00000000">
      <w:r>
        <w:rPr>
          <w:b/>
          <w:bCs/>
          <w:rtl/>
        </w:rPr>
        <w:t xml:space="preserve">שימוש ב - </w:t>
      </w:r>
      <w:r>
        <w:rPr>
          <w:b/>
          <w:bCs/>
        </w:rPr>
        <w:t>Async Task:</w:t>
      </w:r>
      <w:r>
        <w:rPr>
          <w:rtl/>
        </w:rPr>
        <w:t xml:space="preserve"> קריאות ה - </w:t>
      </w:r>
      <w:r>
        <w:t>API</w:t>
      </w:r>
      <w:r>
        <w:rPr>
          <w:rtl/>
        </w:rPr>
        <w:t xml:space="preserve"> לשרת נעשות באמצעות פונקציות אסינכרוניות.</w:t>
      </w:r>
      <w:r>
        <w:br w:type="page"/>
      </w:r>
    </w:p>
    <w:p w14:paraId="5C8E7FB9" w14:textId="77777777" w:rsidR="00A127D5" w:rsidRDefault="00000000">
      <w:pPr>
        <w:pStyle w:val="Heading1"/>
      </w:pPr>
      <w:bookmarkStart w:id="85" w:name="_b1uu8w4ukut" w:colFirst="0" w:colLast="0"/>
      <w:bookmarkEnd w:id="85"/>
      <w:r>
        <w:rPr>
          <w:rtl/>
        </w:rPr>
        <w:lastRenderedPageBreak/>
        <w:t>רפלקציה</w:t>
      </w:r>
    </w:p>
    <w:p w14:paraId="61C6B944"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 היעד הושג באופן חלקי: פותחה אפליקציית ניהול סיסמאות מאובטחת ומתפקדת, אך נאלצתי לבצע שינויים טכנולוגיים משמעותיים בדרך כדי להגיע לתוצר סופי איכותי ועובד.</w:t>
      </w:r>
    </w:p>
    <w:p w14:paraId="1FBE5679"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(שינוי מסלול) – זנחתי את הקוד הישן שלא שירת את המטרה, ובניתי תוכנית עבודה חדשה וממוקדת. למרות הלחץ של כתיבת תיק הניתוח בחמישה ימים וסיום הקוד בחודש, הצלחתי לעמוד ביעדים בזכות תכנון מדוקדק ולו"ז צפוף.</w:t>
      </w:r>
    </w:p>
    <w:p w14:paraId="64082198" w14:textId="77777777" w:rsidR="00A127D5" w:rsidRDefault="00000000">
      <w:pPr>
        <w:spacing w:before="240" w:after="240"/>
      </w:pPr>
      <w:r>
        <w:rPr>
          <w:b/>
          <w:bCs/>
          <w:rtl/>
        </w:rPr>
        <w:t>מה למדתי על עצמי:</w:t>
      </w:r>
      <w:r>
        <w:rPr>
          <w:rtl/>
        </w:rPr>
        <w:t xml:space="preserve"> למדתי שאני זקוק למסגרת תכנונית קשיחה לפני תחילת העבודה. גיליתי שדווקא תכנון מקדים משחרר אותי לעסוק בקוד בצורה נקייה ומהנה יותר. בנוסף, למדתי על היכולת שלי לא להתפשר על איכות; גם תחת לחץ זמן, בחרתי לשמור על רמת קושי גבוהה ולא "לעגל פינות". למדתי גם שאין לי פחד להתחיל מחדש כשצריך – זו תכונה שמאפשרת צמיחה מתוך טעויות.</w:t>
      </w:r>
    </w:p>
    <w:p w14:paraId="26FDA28E" w14:textId="77777777" w:rsidR="00A127D5" w:rsidRDefault="00000000">
      <w:pPr>
        <w:spacing w:before="240" w:after="240"/>
      </w:pPr>
      <w:r>
        <w:rPr>
          <w:b/>
          <w:bCs/>
          <w:rtl/>
        </w:rPr>
        <w:t>אנשים שעזרו לי:</w:t>
      </w:r>
      <w:r>
        <w:rPr>
          <w:rtl/>
        </w:rPr>
        <w:t xml:space="preserve"> נעזרתי באבי, מנהל צוות פיתוח, שסייע לי בזיקוק הרעיונות הטכנולוגיים (כמו עבודה עם שרת </w:t>
      </w:r>
      <w:r>
        <w:t>Azure</w:t>
      </w:r>
      <w:r>
        <w:rPr>
          <w:rtl/>
        </w:rPr>
        <w:t>) ובדיוק הארכיטקטורה של המערכת. כמו כן, המורה ליוותה אותי בהיבטים הפדגוגיים, עזרה לי לבחון את הפרויקט מנקודת המבט של הבוחן ולוודא שהרעיון עומד בכל הדרישות המקצועיות של הבגרות.</w:t>
      </w:r>
    </w:p>
    <w:p w14:paraId="6B51EF5C"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w14:paraId="41588B17" w14:textId="77777777" w:rsidR="00A127D5" w:rsidRDefault="00000000">
      <w:pPr>
        <w:spacing w:before="240" w:after="240"/>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בשרת עם </w:t>
      </w:r>
      <w:r>
        <w:t>Refresh Tokens</w:t>
      </w:r>
      <w:r>
        <w:rPr>
          <w:rtl/>
        </w:rPr>
        <w:t xml:space="preserve"> לשיפור האבטחה, והוספת מנגנוני אימות דו-שלבי (2</w:t>
      </w:r>
      <w:r>
        <w:t>FA</w:t>
      </w:r>
      <w:r>
        <w:rPr>
          <w:rtl/>
        </w:rPr>
        <w:t>) ושחזור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 (</w:t>
      </w:r>
      <w:r>
        <w:t>Key Derivation).</w:t>
      </w:r>
      <w:r>
        <w:br w:type="page"/>
      </w:r>
    </w:p>
    <w:p w14:paraId="7CDCD621" w14:textId="77777777" w:rsidR="00A127D5" w:rsidRDefault="00000000">
      <w:pPr>
        <w:pStyle w:val="Heading1"/>
        <w:spacing w:before="240" w:after="240"/>
      </w:pPr>
      <w:bookmarkStart w:id="86" w:name="_ltnl5bwkt0fu" w:colFirst="0" w:colLast="0"/>
      <w:bookmarkEnd w:id="86"/>
      <w:r>
        <w:rPr>
          <w:rtl/>
        </w:rPr>
        <w:lastRenderedPageBreak/>
        <w:t>ביבליוגרפיה</w:t>
      </w:r>
    </w:p>
    <w:p w14:paraId="3F0FBBF4" w14:textId="77777777" w:rsidR="00A127D5" w:rsidRDefault="00000000">
      <w:pPr>
        <w:rPr>
          <w:b/>
          <w:bCs/>
        </w:rPr>
      </w:pPr>
      <w:r>
        <w:rPr>
          <w:b/>
          <w:bCs/>
        </w:rPr>
        <w:t>Gemini AI Language Model</w:t>
      </w:r>
    </w:p>
    <w:p w14:paraId="59AA652B" w14:textId="77777777" w:rsidR="00A127D5" w:rsidRDefault="00000000">
      <w:pPr>
        <w:numPr>
          <w:ilvl w:val="0"/>
          <w:numId w:val="6"/>
        </w:numPr>
        <w:spacing w:before="240"/>
      </w:pPr>
      <w:r>
        <w:t>Google DeepMind</w:t>
      </w:r>
    </w:p>
    <w:p w14:paraId="78F8012D" w14:textId="77777777" w:rsidR="00A127D5" w:rsidRDefault="00A127D5">
      <w:pPr>
        <w:numPr>
          <w:ilvl w:val="0"/>
          <w:numId w:val="6"/>
        </w:numPr>
        <w:spacing w:after="240"/>
      </w:pPr>
      <w:hyperlink r:id="rId27">
        <w:r>
          <w:rPr>
            <w:color w:val="1155CC"/>
            <w:u w:val="single"/>
          </w:rPr>
          <w:t>https://deepmind.google/technologies/gemini/</w:t>
        </w:r>
      </w:hyperlink>
    </w:p>
    <w:p w14:paraId="5D522464" w14:textId="77777777" w:rsidR="00A127D5" w:rsidRDefault="00000000">
      <w:pPr>
        <w:rPr>
          <w:b/>
          <w:bCs/>
        </w:rPr>
      </w:pPr>
      <w:r>
        <w:rPr>
          <w:b/>
          <w:bCs/>
        </w:rPr>
        <w:t>Claude AI Language Model</w:t>
      </w:r>
    </w:p>
    <w:p w14:paraId="334AF2B6" w14:textId="77777777" w:rsidR="00A127D5" w:rsidRDefault="00000000">
      <w:pPr>
        <w:numPr>
          <w:ilvl w:val="0"/>
          <w:numId w:val="4"/>
        </w:numPr>
        <w:spacing w:before="240"/>
      </w:pPr>
      <w:r>
        <w:t>Anthropic</w:t>
      </w:r>
    </w:p>
    <w:p w14:paraId="5D4DF68C" w14:textId="77777777" w:rsidR="00A127D5" w:rsidRDefault="00A127D5">
      <w:pPr>
        <w:numPr>
          <w:ilvl w:val="0"/>
          <w:numId w:val="4"/>
        </w:numPr>
        <w:spacing w:after="240"/>
      </w:pPr>
      <w:hyperlink r:id="rId28">
        <w:r>
          <w:rPr>
            <w:color w:val="1155CC"/>
            <w:u w:val="single"/>
          </w:rPr>
          <w:t>https://www.anthropic.com/claude</w:t>
        </w:r>
      </w:hyperlink>
    </w:p>
    <w:p w14:paraId="12F84F2D" w14:textId="77777777" w:rsidR="00A127D5" w:rsidRPr="000A7C8D" w:rsidRDefault="00000000">
      <w:pPr>
        <w:spacing w:before="240" w:after="240"/>
        <w:rPr>
          <w:b/>
          <w:bCs/>
          <w:lang w:val="en-US"/>
        </w:rPr>
      </w:pPr>
      <w:r w:rsidRPr="000A7C8D">
        <w:rPr>
          <w:b/>
          <w:bCs/>
          <w:lang w:val="en-US"/>
        </w:rPr>
        <w:t>Have I Been Pwned API - Pwned Passwords Documentation</w:t>
      </w:r>
    </w:p>
    <w:p w14:paraId="5B021D8E" w14:textId="77777777" w:rsidR="00A127D5" w:rsidRDefault="00000000">
      <w:pPr>
        <w:numPr>
          <w:ilvl w:val="0"/>
          <w:numId w:val="2"/>
        </w:numPr>
        <w:spacing w:before="240"/>
      </w:pPr>
      <w:r>
        <w:t>Troy Hunt</w:t>
      </w:r>
    </w:p>
    <w:p w14:paraId="7B34B0DE" w14:textId="77777777" w:rsidR="00A127D5" w:rsidRDefault="00A127D5">
      <w:pPr>
        <w:numPr>
          <w:ilvl w:val="0"/>
          <w:numId w:val="2"/>
        </w:numPr>
        <w:spacing w:after="240"/>
      </w:pPr>
      <w:hyperlink r:id="rId29" w:anchor="PwnedPasswords">
        <w:r>
          <w:rPr>
            <w:color w:val="1155CC"/>
            <w:u w:val="single"/>
          </w:rPr>
          <w:t>https://haveibeenpwned.com/API/v3#PwnedPasswords</w:t>
        </w:r>
      </w:hyperlink>
      <w:r w:rsidR="00000000">
        <w:rPr>
          <w:color w:val="1155CC"/>
        </w:rPr>
        <w:t xml:space="preserve"> </w:t>
      </w:r>
    </w:p>
    <w:p w14:paraId="2F721E26" w14:textId="77777777" w:rsidR="00A127D5" w:rsidRDefault="00000000">
      <w:pPr>
        <w:spacing w:before="240" w:after="240"/>
        <w:rPr>
          <w:b/>
          <w:bCs/>
        </w:rPr>
      </w:pPr>
      <w:r>
        <w:rPr>
          <w:b/>
          <w:bCs/>
        </w:rPr>
        <w:t>Azure Functions Documentation</w:t>
      </w:r>
    </w:p>
    <w:p w14:paraId="47FB680D" w14:textId="77777777" w:rsidR="00A127D5" w:rsidRDefault="00000000">
      <w:pPr>
        <w:numPr>
          <w:ilvl w:val="0"/>
          <w:numId w:val="8"/>
        </w:numPr>
        <w:spacing w:before="240"/>
      </w:pPr>
      <w:r>
        <w:t>Microsoft Azure</w:t>
      </w:r>
    </w:p>
    <w:p w14:paraId="12D3A92C" w14:textId="77777777" w:rsidR="00A127D5" w:rsidRDefault="00A127D5">
      <w:pPr>
        <w:numPr>
          <w:ilvl w:val="0"/>
          <w:numId w:val="8"/>
        </w:numPr>
        <w:spacing w:after="240"/>
      </w:pPr>
      <w:hyperlink r:id="rId30">
        <w:r>
          <w:rPr>
            <w:color w:val="1155CC"/>
            <w:u w:val="single"/>
          </w:rPr>
          <w:t>https://learn.microsoft.com/en-us/azure/azure-functions/</w:t>
        </w:r>
      </w:hyperlink>
    </w:p>
    <w:p w14:paraId="5D0DA66B" w14:textId="77777777" w:rsidR="00A127D5" w:rsidRDefault="00000000">
      <w:pPr>
        <w:spacing w:before="240" w:after="240"/>
        <w:rPr>
          <w:b/>
          <w:bCs/>
        </w:rPr>
      </w:pPr>
      <w:r>
        <w:rPr>
          <w:b/>
          <w:bCs/>
        </w:rPr>
        <w:t>Azure SQL Database Documentation</w:t>
      </w:r>
    </w:p>
    <w:p w14:paraId="6FB641DE" w14:textId="77777777" w:rsidR="00A127D5" w:rsidRDefault="00000000">
      <w:pPr>
        <w:numPr>
          <w:ilvl w:val="0"/>
          <w:numId w:val="5"/>
        </w:numPr>
        <w:spacing w:before="240"/>
      </w:pPr>
      <w:r>
        <w:t>Microsoft Azure</w:t>
      </w:r>
    </w:p>
    <w:p w14:paraId="3E09CA2D" w14:textId="77777777" w:rsidR="00A127D5" w:rsidRDefault="00A127D5">
      <w:pPr>
        <w:numPr>
          <w:ilvl w:val="0"/>
          <w:numId w:val="5"/>
        </w:numPr>
        <w:spacing w:after="240"/>
      </w:pPr>
      <w:hyperlink r:id="rId31">
        <w:r>
          <w:rPr>
            <w:color w:val="1155CC"/>
            <w:u w:val="single"/>
          </w:rPr>
          <w:t>https://learn.microsoft.com/en-us/azure/azure-sql/database/</w:t>
        </w:r>
      </w:hyperlink>
    </w:p>
    <w:p w14:paraId="189DE2D0" w14:textId="77777777" w:rsidR="00A127D5" w:rsidRDefault="00000000">
      <w:pPr>
        <w:spacing w:before="240" w:after="240"/>
        <w:rPr>
          <w:b/>
          <w:bCs/>
        </w:rPr>
      </w:pPr>
      <w:r>
        <w:rPr>
          <w:b/>
          <w:bCs/>
        </w:rPr>
        <w:t>Xamarin.Essentials: SecureStorage</w:t>
      </w:r>
    </w:p>
    <w:p w14:paraId="7C12FD75" w14:textId="77777777" w:rsidR="00A127D5" w:rsidRDefault="00000000">
      <w:pPr>
        <w:numPr>
          <w:ilvl w:val="0"/>
          <w:numId w:val="3"/>
        </w:numPr>
        <w:spacing w:before="240"/>
      </w:pPr>
      <w:r>
        <w:t>Google Developers (Android)</w:t>
      </w:r>
    </w:p>
    <w:p w14:paraId="7F925EAC" w14:textId="77777777" w:rsidR="00A127D5" w:rsidRDefault="00A127D5">
      <w:pPr>
        <w:numPr>
          <w:ilvl w:val="0"/>
          <w:numId w:val="3"/>
        </w:numPr>
        <w:spacing w:after="240"/>
      </w:pPr>
      <w:r>
        <w:rPr>
          <w:color w:val="1155CC"/>
        </w:rPr>
        <w:t>https://learn.microsoft.com/en-us/xamarin/essentials/secure-storage</w:t>
      </w:r>
    </w:p>
    <w:p w14:paraId="2D46DF5A" w14:textId="77777777" w:rsidR="00A127D5" w:rsidRPr="000A7C8D" w:rsidRDefault="00000000">
      <w:pPr>
        <w:spacing w:before="240" w:after="240"/>
        <w:rPr>
          <w:b/>
          <w:bCs/>
          <w:lang w:val="en-US"/>
        </w:rPr>
      </w:pPr>
      <w:r w:rsidRPr="000A7C8D">
        <w:rPr>
          <w:b/>
          <w:bCs/>
          <w:lang w:val="en-US"/>
        </w:rPr>
        <w:t>Verizon Data Breach Investigations Report (DBIR)</w:t>
      </w:r>
    </w:p>
    <w:p w14:paraId="12F344B5" w14:textId="77777777" w:rsidR="00A127D5" w:rsidRDefault="00000000">
      <w:pPr>
        <w:numPr>
          <w:ilvl w:val="0"/>
          <w:numId w:val="1"/>
        </w:numPr>
        <w:spacing w:before="240"/>
      </w:pPr>
      <w:r>
        <w:t>Verizon Business</w:t>
      </w:r>
    </w:p>
    <w:p w14:paraId="199F9266" w14:textId="77777777" w:rsidR="00A127D5" w:rsidRDefault="00A127D5">
      <w:pPr>
        <w:numPr>
          <w:ilvl w:val="0"/>
          <w:numId w:val="1"/>
        </w:numPr>
        <w:spacing w:after="240"/>
      </w:pPr>
      <w:hyperlink r:id="rId33">
        <w:r>
          <w:rPr>
            <w:color w:val="1155CC"/>
            <w:u w:val="single"/>
          </w:rPr>
          <w:t>https://www.verizon.com/business/resources/reports/dbir/</w:t>
        </w:r>
      </w:hyperlink>
    </w:p>
    <w:p w14:paraId="19C000D7" w14:textId="77777777" w:rsidR="00A127D5" w:rsidRDefault="00A127D5"/>
    <w:sectPr w:rsidR="00A127D5">
      <w:headerReference w:type="default" r:id="rId34"/>
      <w:footerReference w:type="default" r:id="rId35"/>
      <w:headerReference w:type="first" r:id="rId36"/>
      <w:footerReference w:type="first" r:id="rId37"/>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269EC1" w14:textId="77777777" w:rsidR="00465FFC" w:rsidRDefault="00465FFC">
      <w:pPr>
        <w:spacing w:line="240" w:lineRule="auto"/>
      </w:pPr>
      <w:r>
        <w:separator/>
      </w:r>
    </w:p>
  </w:endnote>
  <w:endnote w:type="continuationSeparator" w:id="0">
    <w:p w14:paraId="15F9A1D9" w14:textId="77777777" w:rsidR="00465FFC" w:rsidRDefault="00465FF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embedRegular r:id="rId1" w:fontKey="{D9123094-82C7-4402-AA0B-994C3F5CD2E9}"/>
    <w:embedBold r:id="rId2" w:fontKey="{DF704FB8-A547-4871-8E27-5C44DBB1612C}"/>
    <w:embedItalic r:id="rId3" w:fontKey="{21F13FB3-4741-4930-9B58-CEBF3EE1F2D6}"/>
  </w:font>
  <w:font w:name="Arial">
    <w:panose1 w:val="020B0604020202020204"/>
    <w:charset w:val="00"/>
    <w:family w:val="swiss"/>
    <w:pitch w:val="variable"/>
    <w:sig w:usb0="E0002EFF" w:usb1="C000785B" w:usb2="00000009" w:usb3="00000000" w:csb0="000001FF" w:csb1="00000000"/>
  </w:font>
  <w:font w:name="David Libre">
    <w:charset w:val="00"/>
    <w:family w:val="auto"/>
    <w:pitch w:val="default"/>
    <w:embedRegular r:id="rId4" w:fontKey="{F6411F30-D209-41F7-9A16-5959E2863313}"/>
    <w:embedBold r:id="rId5" w:fontKey="{2816D60F-60E7-4C07-9239-09CBB0E72CB8}"/>
  </w:font>
  <w:font w:name="Calibri">
    <w:panose1 w:val="020F0502020204030204"/>
    <w:charset w:val="00"/>
    <w:family w:val="swiss"/>
    <w:pitch w:val="variable"/>
    <w:sig w:usb0="E4002EFF" w:usb1="C200247B" w:usb2="00000009" w:usb3="00000000" w:csb0="000001FF" w:csb1="00000000"/>
    <w:embedRegular r:id="rId6" w:fontKey="{0C341F5A-CC4A-47B4-9C80-C2F70ED430BF}"/>
    <w:embedBold r:id="rId7" w:fontKey="{BB416661-9AC0-4464-8B97-7A133B25BC81}"/>
  </w:font>
  <w:font w:name="Cambria">
    <w:panose1 w:val="02040503050406030204"/>
    <w:charset w:val="00"/>
    <w:family w:val="roman"/>
    <w:pitch w:val="variable"/>
    <w:sig w:usb0="E00006FF" w:usb1="420024FF" w:usb2="02000000" w:usb3="00000000" w:csb0="0000019F" w:csb1="00000000"/>
    <w:embedRegular r:id="rId8" w:fontKey="{FD2646CE-EC73-4ABA-AD9C-F61BE4F5FA2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8CAA4"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6953D" w14:textId="77777777" w:rsidR="00A127D5" w:rsidRDefault="00A127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20B7E3" w14:textId="77777777" w:rsidR="00465FFC" w:rsidRDefault="00465FFC">
      <w:pPr>
        <w:spacing w:line="240" w:lineRule="auto"/>
      </w:pPr>
      <w:r>
        <w:separator/>
      </w:r>
    </w:p>
  </w:footnote>
  <w:footnote w:type="continuationSeparator" w:id="0">
    <w:p w14:paraId="4759C877" w14:textId="77777777" w:rsidR="00465FFC" w:rsidRDefault="00465FF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E50EE" w14:textId="77777777" w:rsidR="00A127D5" w:rsidRDefault="00000000">
    <w:r>
      <w:rPr>
        <w:rtl/>
      </w:rPr>
      <w:t xml:space="preserve">יואב פאר, </w:t>
    </w:r>
    <w:r>
      <w:t>Securio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BA7DF" w14:textId="77777777" w:rsidR="00A127D5" w:rsidRDefault="00A127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6"/>
  </w:num>
  <w:num w:numId="2" w16cid:durableId="246229418">
    <w:abstractNumId w:val="5"/>
  </w:num>
  <w:num w:numId="3" w16cid:durableId="1482310136">
    <w:abstractNumId w:val="1"/>
  </w:num>
  <w:num w:numId="4" w16cid:durableId="1736273620">
    <w:abstractNumId w:val="3"/>
  </w:num>
  <w:num w:numId="5" w16cid:durableId="1797524031">
    <w:abstractNumId w:val="2"/>
  </w:num>
  <w:num w:numId="6" w16cid:durableId="126120496">
    <w:abstractNumId w:val="8"/>
  </w:num>
  <w:num w:numId="7" w16cid:durableId="1028722958">
    <w:abstractNumId w:val="4"/>
  </w:num>
  <w:num w:numId="8" w16cid:durableId="275866819">
    <w:abstractNumId w:val="7"/>
  </w:num>
  <w:num w:numId="9" w16cid:durableId="1483503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83CC1"/>
    <w:rsid w:val="000A7C8D"/>
    <w:rsid w:val="001C3F04"/>
    <w:rsid w:val="00211D04"/>
    <w:rsid w:val="0046163F"/>
    <w:rsid w:val="00465FFC"/>
    <w:rsid w:val="005B149A"/>
    <w:rsid w:val="00636AD9"/>
    <w:rsid w:val="006930C3"/>
    <w:rsid w:val="006E62E6"/>
    <w:rsid w:val="00A127D5"/>
    <w:rsid w:val="00A27690"/>
    <w:rsid w:val="00A73436"/>
    <w:rsid w:val="00BD2EE5"/>
    <w:rsid w:val="00CD6366"/>
    <w:rsid w:val="00E020E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F91DE"/>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haveibeenpwned.com/API/v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eveloper.android.com/reference/security/crypto/EncryptedSharedPreferences" TargetMode="External"/><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anthropic.com/claude" TargetMode="External"/><Relationship Id="rId36"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sql/databas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eepmind.google/technologies/gemini/" TargetMode="External"/><Relationship Id="rId30" Type="http://schemas.openxmlformats.org/officeDocument/2006/relationships/hyperlink" Target="https://learn.microsoft.com/en-us/azure/azure-functions/"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1</Pages>
  <Words>7454</Words>
  <Characters>42490</Characters>
  <Application>Microsoft Office Word</Application>
  <DocSecurity>0</DocSecurity>
  <Lines>354</Lines>
  <Paragraphs>99</Paragraphs>
  <ScaleCrop>false</ScaleCrop>
  <Company/>
  <LinksUpToDate>false</LinksUpToDate>
  <CharactersWithSpaces>49845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4</cp:revision>
  <dcterms:created xsi:type="dcterms:W3CDTF">2026-04-26T10:49:00Z</dcterms:created>
  <dcterms:modified xsi:type="dcterms:W3CDTF">2026-04-26T16:56:00Z</dcterms:modified>
</cp:coreProperties>
</file>