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University, 2016-ongoing</w:t>
      </w:r>
    </w:p>
    <w:p>
      <w:pPr>
        <w:pStyle w:val="Compact"/>
        <w:numPr>
          <w:numId w:val="1001"/>
          <w:ilvl w:val="0"/>
        </w:numPr>
      </w:pPr>
      <w:r>
        <w:t xml:space="preserve">Postdoctoral fellow, Hadany lab, Tel Aviv University, 2016</w:t>
      </w:r>
    </w:p>
    <w:p>
      <w:pPr>
        <w:pStyle w:val="Compact"/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 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pStyle w:val="Compact"/>
        <w:numPr>
          <w:numId w:val="1001"/>
          <w:ilvl w:val="0"/>
        </w:numPr>
      </w:pPr>
      <w:r>
        <w:t xml:space="preserve">M.Sc., 2010-2012 (direct Ph.D. track)</w:t>
      </w:r>
      <w:r>
        <w:t xml:space="preserve"> </w:t>
      </w:r>
      <w:r>
        <w:t xml:space="preserve">Theoretical and Computational Biology, Tel Aviv University</w:t>
      </w:r>
    </w:p>
    <w:p>
      <w:pPr>
        <w:pStyle w:val="Compact"/>
        <w:numPr>
          <w:numId w:val="1001"/>
          <w:ilvl w:val="0"/>
        </w:numPr>
      </w:pPr>
      <w:r>
        <w:t xml:space="preserve">B.Sc., 2007-2010</w:t>
      </w:r>
      <w:r>
        <w:t xml:space="preserve"> </w:t>
      </w: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 Aviv University</w:t>
      </w:r>
    </w:p>
    <w:p>
      <w:pPr>
        <w:pStyle w:val="Heading2"/>
      </w:pPr>
      <w:bookmarkStart w:id="24" w:name="employment"/>
      <w:bookmarkEnd w:id="24"/>
      <w:r>
        <w:t xml:space="preserve">Employment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Current</w:t>
      </w:r>
      <w:r>
        <w:t xml:space="preserve">: Technical instructor, 2016-ongoing</w:t>
      </w:r>
    </w:p>
    <w:p>
      <w:pPr>
        <w:pStyle w:val="Compact"/>
        <w:numPr>
          <w:numId w:val="1004"/>
          <w:ilvl w:val="1"/>
        </w:numPr>
      </w:pPr>
      <w:r>
        <w:t xml:space="preserve">Python for Engineers, Machine learning &amp; Deep learning</w:t>
      </w:r>
    </w:p>
    <w:p>
      <w:pPr>
        <w:pStyle w:val="Compact"/>
        <w:numPr>
          <w:numId w:val="1003"/>
          <w:ilvl w:val="0"/>
        </w:numPr>
      </w:pPr>
      <w:r>
        <w:t xml:space="preserve">Data scientist at Neura, 2016</w:t>
      </w:r>
    </w:p>
    <w:p>
      <w:pPr>
        <w:pStyle w:val="Compact"/>
        <w:numPr>
          <w:numId w:val="1003"/>
          <w:ilvl w:val="0"/>
        </w:numPr>
      </w:pPr>
      <w:r>
        <w:t xml:space="preserve">Teacher / TA at Tel Aviv University, 2011-2015</w:t>
      </w:r>
    </w:p>
    <w:p>
      <w:pPr>
        <w:pStyle w:val="Compact"/>
        <w:numPr>
          <w:numId w:val="1003"/>
          <w:ilvl w:val="0"/>
        </w:numPr>
      </w:pPr>
      <w:r>
        <w:t xml:space="preserve">R&amp;D at NetAlgin, 2008-2009</w:t>
      </w:r>
    </w:p>
    <w:p>
      <w:pPr>
        <w:pStyle w:val="Compact"/>
        <w:numPr>
          <w:numId w:val="1003"/>
          <w:ilvl w:val="0"/>
        </w:numPr>
      </w:pPr>
      <w:r>
        <w:t xml:space="preserve">Developer at XLNet, 2006-2008</w:t>
      </w:r>
    </w:p>
    <w:p>
      <w:pPr>
        <w:pStyle w:val="Compact"/>
        <w:numPr>
          <w:numId w:val="1003"/>
          <w:ilvl w:val="0"/>
        </w:numPr>
      </w:pPr>
      <w:r>
        <w:t xml:space="preserve">R&amp;D at IDF Intelligence Corps, 2002-2006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Liberman, U., and Feldman, M.W. (2018)</w:t>
      </w:r>
      <w:r>
        <w:t xml:space="preserve"> </w:t>
      </w:r>
      <w:hyperlink r:id="rId26">
        <w:r>
          <w:rPr>
            <w:b/>
            <w:rStyle w:val="Hyperlink"/>
          </w:rPr>
          <w:t xml:space="preserve">Vertical and oblique transmission under fluctuating selection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Proceedings of the National Academy of Sciences USA</w:t>
      </w:r>
      <w:r>
        <w:t xml:space="preserve">, in press.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Altenberg, L., Liberman, U, and Feldman, M.W.</w:t>
      </w:r>
      <w:r>
        <w:t xml:space="preserve"> </w:t>
      </w:r>
      <w:hyperlink r:id="rId27">
        <w:r>
          <w:rPr>
            <w:b/>
            <w:rStyle w:val="Hyperlink"/>
          </w:rPr>
          <w:t xml:space="preserve">Generation of Variation and Mean Fitness Increase: Necessity is the Mother of Genetic Invention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Zinger, E., Guiejman, A, Obolski, U.,</w:t>
      </w:r>
      <w:r>
        <w:t xml:space="preserve"> </w:t>
      </w:r>
      <w:r>
        <w:rPr>
          <w:i/>
        </w:rPr>
        <w:t xml:space="preserve">Ram, Y.</w:t>
      </w:r>
      <w:r>
        <w:t xml:space="preserve">, Ruby, E., Binder, M., Yechieli, N., Ohad, N., Hadany L.</w:t>
      </w:r>
      <w:r>
        <w:t xml:space="preserve"> </w:t>
      </w:r>
      <w:r>
        <w:rPr>
          <w:b/>
        </w:rPr>
        <w:t xml:space="preserve">The plant and the ant: less fit Lamium plants produce more dispersible seeds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Harari, Y.,</w:t>
      </w:r>
      <w:r>
        <w:t xml:space="preserve"> </w:t>
      </w:r>
      <w:r>
        <w:rPr>
          <w:i/>
        </w:rPr>
        <w:t xml:space="preserve">Ram, Y.</w:t>
      </w:r>
      <w:r>
        <w:t xml:space="preserve">, Rappoport, N., Hadany, L., Kupiec, M.</w:t>
      </w:r>
      <w:r>
        <w:t xml:space="preserve"> </w:t>
      </w:r>
      <w:r>
        <w:rPr>
          <w:b/>
        </w:rPr>
        <w:t xml:space="preserve">Spontaneous changes in ploidy are common in yeast</w:t>
      </w:r>
      <w:r>
        <w:t xml:space="preserve">.</w:t>
      </w:r>
      <w:r>
        <w:t xml:space="preserve"> </w:t>
      </w:r>
      <w:r>
        <w:rPr>
          <w:i/>
        </w:rPr>
        <w:t xml:space="preserve">In revision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</w:t>
      </w:r>
      <w:r>
        <w:t xml:space="preserve"> </w:t>
      </w:r>
      <w:r>
        <w:rPr>
          <w:b/>
        </w:rPr>
        <w:t xml:space="preserve">The evolution of stress-induced mutagenesis in the presence of recombination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8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</w:p>
    <w:p>
      <w:pPr>
        <w:pStyle w:val="Compact"/>
        <w:numPr>
          <w:numId w:val="1005"/>
          <w:ilvl w:val="0"/>
        </w:numPr>
      </w:pPr>
      <w:r>
        <w:t xml:space="preserve">Rougier, N.P., …,</w:t>
      </w:r>
      <w:r>
        <w:t xml:space="preserve"> </w:t>
      </w:r>
      <w:r>
        <w:rPr>
          <w:i/>
        </w:rPr>
        <w:t xml:space="preserve">Ram, Y.</w:t>
      </w:r>
      <w:r>
        <w:t xml:space="preserve">, et al.</w:t>
      </w:r>
      <w:r>
        <w:t xml:space="preserve"> </w:t>
      </w:r>
      <w:hyperlink r:id="rId29">
        <w:r>
          <w:rPr>
            <w:b/>
            <w:rStyle w:val="Hyperlink"/>
          </w:rPr>
          <w:t xml:space="preserve">Sustainable computational science: the</w:t>
        </w:r>
        <w:r>
          <w:rPr>
            <w:b/>
            <w:rStyle w:val="Hyperlink"/>
          </w:rPr>
          <w:t xml:space="preserve"> </w:t>
        </w:r>
        <w:r>
          <w:rPr>
            <w:i/>
            <w:b/>
            <w:rStyle w:val="Hyperlink"/>
          </w:rPr>
          <w:t xml:space="preserve">ReScience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initiative</w:t>
        </w:r>
      </w:hyperlink>
      <w:r>
        <w:t xml:space="preserve">.</w:t>
      </w:r>
      <w:r>
        <w:t xml:space="preserve"> </w:t>
      </w:r>
      <w:r>
        <w:rPr>
          <w:i/>
        </w:rPr>
        <w:t xml:space="preserve">PeerJ Computer Science</w:t>
      </w:r>
      <w:r>
        <w:t xml:space="preserve">, 3: e142. DOI: 10.7717/peerj-cs.142</w:t>
      </w:r>
    </w:p>
    <w:p>
      <w:pPr>
        <w:pStyle w:val="Compact"/>
        <w:numPr>
          <w:numId w:val="1005"/>
          <w:ilvl w:val="0"/>
        </w:numPr>
      </w:pPr>
      <w:r>
        <w:t xml:space="preserve">Dellus-Gur, E.,</w:t>
      </w:r>
      <w:r>
        <w:t xml:space="preserve"> </w:t>
      </w:r>
      <w:r>
        <w:rPr>
          <w:i/>
        </w:rPr>
        <w:t xml:space="preserve">Ram, Y.</w:t>
      </w:r>
      <w:r>
        <w:t xml:space="preserve">, and Hadany, L. (2017)</w:t>
      </w:r>
      <w:r>
        <w:t xml:space="preserve"> </w:t>
      </w:r>
      <w:hyperlink r:id="rId30">
        <w:r>
          <w:rPr>
            <w:b/>
            <w:rStyle w:val="Hyperlink"/>
          </w:rPr>
          <w:t xml:space="preserve">Errors in mutagenesis and the benefit of cell-to-cell signalling in the evolution of stress-induced mutagenesis</w:t>
        </w:r>
      </w:hyperlink>
      <w:r>
        <w:t xml:space="preserve">.</w:t>
      </w:r>
      <w:r>
        <w:t xml:space="preserve"> </w:t>
      </w:r>
      <w:r>
        <w:rPr>
          <w:i/>
        </w:rPr>
        <w:t xml:space="preserve">Royal Society Open Science</w:t>
      </w:r>
      <w:r>
        <w:t xml:space="preserve">, 4:170529. DOI: 10.1098/rsos.170529</w:t>
      </w:r>
    </w:p>
    <w:p>
      <w:pPr>
        <w:pStyle w:val="Compact"/>
        <w:numPr>
          <w:numId w:val="1005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 (2018)</w:t>
      </w:r>
      <w:r>
        <w:t xml:space="preserve"> </w:t>
      </w:r>
      <w:hyperlink r:id="rId31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Reports on Progress in Physics</w:t>
      </w:r>
      <w:r>
        <w:t xml:space="preserve">, 81: 12602. DOI: 10.1088/1361-6633/aa94d4</w:t>
      </w:r>
    </w:p>
    <w:p>
      <w:pPr>
        <w:pStyle w:val="Compact"/>
        <w:numPr>
          <w:numId w:val="1005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32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33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34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5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pStyle w:val="Compact"/>
        <w:numPr>
          <w:numId w:val="1005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6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7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8" w:name="software-datasets"/>
      <w:bookmarkEnd w:id="38"/>
      <w:r>
        <w:t xml:space="preserve">Software &amp; Datasets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9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40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41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42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43" w:name="presentations"/>
      <w:bookmarkEnd w:id="43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Mathematical and Computer Models in Evolution: from microbes to human culture</w:t>
      </w:r>
      <w:r>
        <w:t xml:space="preserve"> </w:t>
      </w:r>
      <w:r>
        <w:t xml:space="preserve">- the School of Computer Science colloquium, Interdisciplinary Center Herzliya, January 2018.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of non-vertical transmission in changing environments</w:t>
      </w:r>
      <w:r>
        <w:t xml:space="preserve"> </w:t>
      </w:r>
      <w:r>
        <w:t xml:space="preserve">- special guest seminar at the Department of Molecular Genetics, Weizmann Institute, January 2018.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Vertical and oblique transmission under fluctuating selection</w:t>
      </w:r>
      <w:r>
        <w:t xml:space="preserve"> </w:t>
      </w:r>
      <w:r>
        <w:t xml:space="preserve">- Evolgenome seminar, Stanford University, November, 2017.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 Aviv University, April,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7"/>
          <w:ilvl w:val="0"/>
        </w:numPr>
      </w:pPr>
      <w:r>
        <w:t xml:space="preserve">Oral presentation at the Quantitivate and Evolutionary Biology Seminar, Tel Aviv University, March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 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 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Pupko Lab at Tel Aviv University, November 2013.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Philosophy of Biology Group at the Humanities Faculty, Tel Aviv University, October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8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Pilpel Lab at the Weizmann Institute of Science, June 2012.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8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Eldar Lab at Tel Aviv University, December 2011.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Department of Molecular Biology and Plants M.Sc. Seminar at Tel Aviv University, November 2011.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 Aviv University, May 2011. DOI:</w:t>
      </w:r>
      <w:r>
        <w:t xml:space="preserve"> </w:t>
      </w:r>
      <w:hyperlink r:id="rId49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50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 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51" w:name="awards"/>
      <w:bookmarkEnd w:id="51"/>
      <w:r>
        <w:t xml:space="preserve">Awards</w:t>
      </w:r>
    </w:p>
    <w:p>
      <w:pPr>
        <w:pStyle w:val="Compact"/>
        <w:numPr>
          <w:numId w:val="1008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8"/>
          <w:ilvl w:val="0"/>
        </w:numPr>
      </w:pPr>
      <w:r>
        <w:t xml:space="preserve">Dean’s Award for Excellence in Teaching at the Faculty of Engineering, Tel Aviv University, 2015-16.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 Aviv University, 2013-2014.</w:t>
      </w:r>
    </w:p>
    <w:p>
      <w:pPr>
        <w:pStyle w:val="Compact"/>
        <w:numPr>
          <w:numId w:val="1008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 Aviv University, 2011-2012.</w:t>
      </w:r>
    </w:p>
    <w:p>
      <w:pPr>
        <w:pStyle w:val="Compact"/>
        <w:numPr>
          <w:numId w:val="1008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8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8"/>
          <w:ilvl w:val="0"/>
        </w:numPr>
      </w:pPr>
      <w:r>
        <w:t xml:space="preserve">Direct Ph.D. scholarship from the Department of Molecular Biology and Ecology of Plants, Tel Aviv University, 2010-2015.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8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 Aviv, Israel.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52" w:name="peer-reviews"/>
      <w:bookmarkEnd w:id="52"/>
      <w:r>
        <w:t xml:space="preserve">Peer-Reviews</w:t>
      </w:r>
    </w:p>
    <w:p>
      <w:pPr>
        <w:pStyle w:val="Compact"/>
        <w:numPr>
          <w:numId w:val="1009"/>
          <w:ilvl w:val="0"/>
        </w:numPr>
      </w:pPr>
      <w:r>
        <w:t xml:space="preserve">ReScience</w:t>
      </w:r>
    </w:p>
    <w:p>
      <w:pPr>
        <w:pStyle w:val="Compact"/>
        <w:numPr>
          <w:numId w:val="1009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9"/>
          <w:ilvl w:val="0"/>
        </w:numPr>
      </w:pPr>
      <w:r>
        <w:t xml:space="preserve">Evolution</w:t>
      </w:r>
    </w:p>
    <w:p>
      <w:pPr>
        <w:pStyle w:val="Compact"/>
        <w:numPr>
          <w:numId w:val="1009"/>
          <w:ilvl w:val="0"/>
        </w:numPr>
      </w:pPr>
      <w:r>
        <w:t xml:space="preserve">PLOS ONE</w:t>
      </w:r>
    </w:p>
    <w:p>
      <w:pPr>
        <w:pStyle w:val="Compact"/>
        <w:numPr>
          <w:numId w:val="1009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9"/>
          <w:ilvl w:val="0"/>
        </w:numPr>
      </w:pPr>
      <w:r>
        <w:t xml:space="preserve">Integrative Zoology</w:t>
      </w:r>
    </w:p>
    <w:p>
      <w:pPr>
        <w:pStyle w:val="Heading2"/>
      </w:pPr>
      <w:bookmarkStart w:id="53" w:name="teaching"/>
      <w:bookmarkEnd w:id="53"/>
      <w:r>
        <w:t xml:space="preserve">Teaching</w:t>
      </w:r>
    </w:p>
    <w:p>
      <w:pPr>
        <w:pStyle w:val="Compact"/>
        <w:numPr>
          <w:numId w:val="1010"/>
          <w:ilvl w:val="0"/>
        </w:numPr>
      </w:pPr>
      <w:r>
        <w:t xml:space="preserve">2016-2017: Python for Engineers workshops for industry-leading companies as a freelance technical instructor.</w:t>
      </w:r>
    </w:p>
    <w:p>
      <w:pPr>
        <w:pStyle w:val="Compact"/>
        <w:numPr>
          <w:numId w:val="1010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10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10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10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10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10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10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 Aviv University</w:t>
      </w:r>
    </w:p>
    <w:p>
      <w:pPr>
        <w:pStyle w:val="Heading2"/>
      </w:pPr>
      <w:bookmarkStart w:id="54" w:name="public-outreach"/>
      <w:bookmarkEnd w:id="54"/>
      <w:r>
        <w:t xml:space="preserve">Public Outreach</w:t>
      </w:r>
    </w:p>
    <w:p>
      <w:pPr>
        <w:pStyle w:val="Heading3"/>
      </w:pPr>
      <w:bookmarkStart w:id="55" w:name="publications-1"/>
      <w:bookmarkEnd w:id="55"/>
      <w:r>
        <w:t xml:space="preserve">Publications</w:t>
      </w:r>
    </w:p>
    <w:p>
      <w:pPr>
        <w:pStyle w:val="Compact"/>
        <w:numPr>
          <w:numId w:val="1011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6" w:name="presentations-1"/>
      <w:bookmarkEnd w:id="56"/>
      <w:r>
        <w:t xml:space="preserve">Presentations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8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 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4c2e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903f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doi.org/10.5281/zenodo.344898" TargetMode="External" /><Relationship Type="http://schemas.openxmlformats.org/officeDocument/2006/relationships/hyperlink" Id="rId29" Target="http://doi.org/10.7717/peerj-cs.142" TargetMode="External" /><Relationship Type="http://schemas.openxmlformats.org/officeDocument/2006/relationships/hyperlink" Id="rId34" Target="http://dx.doi.org/10.1016/j.tpb.2014.10.004" TargetMode="External" /><Relationship Type="http://schemas.openxmlformats.org/officeDocument/2006/relationships/hyperlink" Id="rId31" Target="http://dx.doi.org/10.1088/1361-6633/aa94d4" TargetMode="External" /><Relationship Type="http://schemas.openxmlformats.org/officeDocument/2006/relationships/hyperlink" Id="rId30" Target="http://dx.doi.org/10.1098/rsos.170529" TargetMode="External" /><Relationship Type="http://schemas.openxmlformats.org/officeDocument/2006/relationships/hyperlink" Id="rId35" Target="http://dx.doi.org/10.1098/rspb.2014.1025" TargetMode="External" /><Relationship Type="http://schemas.openxmlformats.org/officeDocument/2006/relationships/hyperlink" Id="rId33" Target="http://dx.doi.org/10.1098/rstb.2015.0539" TargetMode="External" /><Relationship Type="http://schemas.openxmlformats.org/officeDocument/2006/relationships/hyperlink" Id="rId28" Target="http://dx.doi.org/10.1101/022640" TargetMode="External" /><Relationship Type="http://schemas.openxmlformats.org/officeDocument/2006/relationships/hyperlink" Id="rId37" Target="http://dx.doi.org/10.1111/j.1558-5646.2012.01576.x" TargetMode="External" /><Relationship Type="http://schemas.openxmlformats.org/officeDocument/2006/relationships/hyperlink" Id="rId36" Target="http://dx.doi.org/10.1186/1471-2148-13-125" TargetMode="External" /><Relationship Type="http://schemas.openxmlformats.org/officeDocument/2006/relationships/hyperlink" Id="rId32" Target="http://dx.doi.org/10.1186/s12862-017-0983-2" TargetMode="External" /><Relationship Type="http://schemas.openxmlformats.org/officeDocument/2006/relationships/hyperlink" Id="rId40" Target="http://dx.doi.org/10.5061/dryad.3066j" TargetMode="External" /><Relationship Type="http://schemas.openxmlformats.org/officeDocument/2006/relationships/hyperlink" Id="rId41" Target="http://dx.doi.org/10.5281/zenodo.11400" TargetMode="External" /><Relationship Type="http://schemas.openxmlformats.org/officeDocument/2006/relationships/hyperlink" Id="rId42" Target="http://dx.doi.org/10.5281/zenodo.11401" TargetMode="External" /><Relationship Type="http://schemas.openxmlformats.org/officeDocument/2006/relationships/hyperlink" Id="rId49" Target="http://dx.doi.org/10.6084/m9.figshare.95940" TargetMode="External" /><Relationship Type="http://schemas.openxmlformats.org/officeDocument/2006/relationships/hyperlink" Id="rId48" Target="http://dx.doi.org/10.6084/m9.figshare.96049" TargetMode="External" /><Relationship Type="http://schemas.openxmlformats.org/officeDocument/2006/relationships/hyperlink" Id="rId50" Target="http://f1000.com/posters/browse/summary/2211" TargetMode="External" /><Relationship Type="http://schemas.openxmlformats.org/officeDocument/2006/relationships/hyperlink" Id="rId58" Target="http://il.pycon.org/2016" TargetMode="External" /><Relationship Type="http://schemas.openxmlformats.org/officeDocument/2006/relationships/hyperlink" Id="rId5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5" Target="https://github.com/yoavram/ILANIT2017" TargetMode="External" /><Relationship Type="http://schemas.openxmlformats.org/officeDocument/2006/relationships/hyperlink" Id="rId46" Target="https://github.com/yoavram/Oranim2016" TargetMode="External" /><Relationship Type="http://schemas.openxmlformats.org/officeDocument/2006/relationships/hyperlink" Id="rId47" Target="https://github.com/yoavram/PhDSeminar2016" TargetMode="External" /><Relationship Type="http://schemas.openxmlformats.org/officeDocument/2006/relationships/hyperlink" Id="rId44" Target="https://speakerdeck.com/yoavram/evolution-on-empirical-adaptive-landscapes" TargetMode="External" /><Relationship Type="http://schemas.openxmlformats.org/officeDocument/2006/relationships/hyperlink" Id="rId26" Target="https://www.biorxiv.org/content/early/2017/12/04/229179" TargetMode="External" /><Relationship Type="http://schemas.openxmlformats.org/officeDocument/2006/relationships/hyperlink" Id="rId27" Target="https://www.biorxiv.org/content/early/2017/12/05/22935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doi.org/10.5281/zenodo.344898" TargetMode="External" /><Relationship Type="http://schemas.openxmlformats.org/officeDocument/2006/relationships/hyperlink" Id="rId29" Target="http://doi.org/10.7717/peerj-cs.142" TargetMode="External" /><Relationship Type="http://schemas.openxmlformats.org/officeDocument/2006/relationships/hyperlink" Id="rId34" Target="http://dx.doi.org/10.1016/j.tpb.2014.10.004" TargetMode="External" /><Relationship Type="http://schemas.openxmlformats.org/officeDocument/2006/relationships/hyperlink" Id="rId31" Target="http://dx.doi.org/10.1088/1361-6633/aa94d4" TargetMode="External" /><Relationship Type="http://schemas.openxmlformats.org/officeDocument/2006/relationships/hyperlink" Id="rId30" Target="http://dx.doi.org/10.1098/rsos.170529" TargetMode="External" /><Relationship Type="http://schemas.openxmlformats.org/officeDocument/2006/relationships/hyperlink" Id="rId35" Target="http://dx.doi.org/10.1098/rspb.2014.1025" TargetMode="External" /><Relationship Type="http://schemas.openxmlformats.org/officeDocument/2006/relationships/hyperlink" Id="rId33" Target="http://dx.doi.org/10.1098/rstb.2015.0539" TargetMode="External" /><Relationship Type="http://schemas.openxmlformats.org/officeDocument/2006/relationships/hyperlink" Id="rId28" Target="http://dx.doi.org/10.1101/022640" TargetMode="External" /><Relationship Type="http://schemas.openxmlformats.org/officeDocument/2006/relationships/hyperlink" Id="rId37" Target="http://dx.doi.org/10.1111/j.1558-5646.2012.01576.x" TargetMode="External" /><Relationship Type="http://schemas.openxmlformats.org/officeDocument/2006/relationships/hyperlink" Id="rId36" Target="http://dx.doi.org/10.1186/1471-2148-13-125" TargetMode="External" /><Relationship Type="http://schemas.openxmlformats.org/officeDocument/2006/relationships/hyperlink" Id="rId32" Target="http://dx.doi.org/10.1186/s12862-017-0983-2" TargetMode="External" /><Relationship Type="http://schemas.openxmlformats.org/officeDocument/2006/relationships/hyperlink" Id="rId40" Target="http://dx.doi.org/10.5061/dryad.3066j" TargetMode="External" /><Relationship Type="http://schemas.openxmlformats.org/officeDocument/2006/relationships/hyperlink" Id="rId41" Target="http://dx.doi.org/10.5281/zenodo.11400" TargetMode="External" /><Relationship Type="http://schemas.openxmlformats.org/officeDocument/2006/relationships/hyperlink" Id="rId42" Target="http://dx.doi.org/10.5281/zenodo.11401" TargetMode="External" /><Relationship Type="http://schemas.openxmlformats.org/officeDocument/2006/relationships/hyperlink" Id="rId49" Target="http://dx.doi.org/10.6084/m9.figshare.95940" TargetMode="External" /><Relationship Type="http://schemas.openxmlformats.org/officeDocument/2006/relationships/hyperlink" Id="rId48" Target="http://dx.doi.org/10.6084/m9.figshare.96049" TargetMode="External" /><Relationship Type="http://schemas.openxmlformats.org/officeDocument/2006/relationships/hyperlink" Id="rId50" Target="http://f1000.com/posters/browse/summary/2211" TargetMode="External" /><Relationship Type="http://schemas.openxmlformats.org/officeDocument/2006/relationships/hyperlink" Id="rId58" Target="http://il.pycon.org/2016" TargetMode="External" /><Relationship Type="http://schemas.openxmlformats.org/officeDocument/2006/relationships/hyperlink" Id="rId5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5" Target="https://github.com/yoavram/ILANIT2017" TargetMode="External" /><Relationship Type="http://schemas.openxmlformats.org/officeDocument/2006/relationships/hyperlink" Id="rId46" Target="https://github.com/yoavram/Oranim2016" TargetMode="External" /><Relationship Type="http://schemas.openxmlformats.org/officeDocument/2006/relationships/hyperlink" Id="rId47" Target="https://github.com/yoavram/PhDSeminar2016" TargetMode="External" /><Relationship Type="http://schemas.openxmlformats.org/officeDocument/2006/relationships/hyperlink" Id="rId44" Target="https://speakerdeck.com/yoavram/evolution-on-empirical-adaptive-landscapes" TargetMode="External" /><Relationship Type="http://schemas.openxmlformats.org/officeDocument/2006/relationships/hyperlink" Id="rId26" Target="https://www.biorxiv.org/content/early/2017/12/04/229179" TargetMode="External" /><Relationship Type="http://schemas.openxmlformats.org/officeDocument/2006/relationships/hyperlink" Id="rId27" Target="https://www.biorxiv.org/content/early/2017/12/05/2293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2018-01-17T19:36:01Z</dcterms:created>
  <dcterms:modified xsi:type="dcterms:W3CDTF">2018-01-17T19:36:01Z</dcterms:modified>
</cp:coreProperties>
</file>