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09FB7" w14:textId="77777777" w:rsidR="006061CD" w:rsidRPr="005F1FF6" w:rsidRDefault="00D61DD8" w:rsidP="006061CD">
      <w:pPr>
        <w:shd w:val="clear" w:color="auto" w:fill="FFFFFF"/>
        <w:bidi w:val="0"/>
        <w:spacing w:after="0" w:line="240" w:lineRule="auto"/>
        <w:rPr>
          <w:rFonts w:ascii="Tahoma" w:eastAsia="Times New Roman" w:hAnsi="Tahoma" w:cs="Tahoma"/>
          <w:strike/>
          <w:color w:val="000000"/>
          <w:sz w:val="20"/>
          <w:szCs w:val="20"/>
        </w:rPr>
      </w:pPr>
      <w:r>
        <w:fldChar w:fldCharType="begin"/>
      </w:r>
      <w:r>
        <w:instrText xml:space="preserve"> HYPERLINK "http://www.nature.com/nmeth/authors/index.html" \l "aims" </w:instrText>
      </w:r>
      <w:r>
        <w:fldChar w:fldCharType="separate"/>
      </w:r>
      <w:r w:rsidR="006061CD" w:rsidRPr="005F1FF6">
        <w:rPr>
          <w:rFonts w:ascii="Tahoma" w:eastAsia="Times New Roman" w:hAnsi="Tahoma" w:cs="Tahoma"/>
          <w:b/>
          <w:bCs/>
          <w:strike/>
          <w:color w:val="000000"/>
          <w:sz w:val="20"/>
          <w:szCs w:val="20"/>
          <w:u w:val="single"/>
        </w:rPr>
        <w:t>Nature Methods</w:t>
      </w:r>
      <w:r>
        <w:rPr>
          <w:rFonts w:ascii="Tahoma" w:eastAsia="Times New Roman" w:hAnsi="Tahoma" w:cs="Tahoma"/>
          <w:b/>
          <w:bCs/>
          <w:strike/>
          <w:color w:val="000000"/>
          <w:sz w:val="20"/>
          <w:szCs w:val="20"/>
          <w:u w:val="single"/>
        </w:rPr>
        <w:fldChar w:fldCharType="end"/>
      </w:r>
    </w:p>
    <w:p w14:paraId="367C05F3"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r w:rsidRPr="005F1FF6">
        <w:rPr>
          <w:rFonts w:ascii="Tahoma" w:eastAsia="Times New Roman" w:hAnsi="Tahoma" w:cs="Tahoma"/>
          <w:strike/>
          <w:color w:val="000000"/>
          <w:sz w:val="20"/>
          <w:szCs w:val="20"/>
        </w:rPr>
        <w:t>To enhance the practical relevance of each paper, description of the method must be accompanied by its validation,</w:t>
      </w:r>
      <w:r w:rsidRPr="005F1FF6">
        <w:rPr>
          <w:rFonts w:ascii="Tahoma" w:eastAsia="Times New Roman" w:hAnsi="Tahoma" w:cs="Tahoma"/>
          <w:i/>
          <w:iCs/>
          <w:strike/>
          <w:color w:val="000000"/>
          <w:sz w:val="20"/>
          <w:szCs w:val="20"/>
        </w:rPr>
        <w:t> its application to an important biological question</w:t>
      </w:r>
      <w:r w:rsidRPr="005F1FF6">
        <w:rPr>
          <w:rFonts w:ascii="Tahoma" w:eastAsia="Times New Roman" w:hAnsi="Tahoma" w:cs="Tahoma"/>
          <w:strike/>
          <w:color w:val="000000"/>
          <w:sz w:val="20"/>
          <w:szCs w:val="20"/>
        </w:rPr>
        <w:t> and results illustrating its performance in comparison to available approaches. Articles are selected for publication that present broad interest, thorough assessments of methodological performance and comprehensive technical descriptions that facilitate immediate application.</w:t>
      </w:r>
    </w:p>
    <w:p w14:paraId="4EFD0648" w14:textId="77777777" w:rsid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5BE6CB2D"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u w:val="single"/>
        </w:rPr>
      </w:pPr>
      <w:r w:rsidRPr="005F1FF6">
        <w:rPr>
          <w:rFonts w:ascii="Tahoma" w:eastAsia="Times New Roman" w:hAnsi="Tahoma" w:cs="Tahoma"/>
          <w:b/>
          <w:bCs/>
          <w:strike/>
          <w:color w:val="000000"/>
          <w:sz w:val="20"/>
          <w:szCs w:val="20"/>
          <w:u w:val="single"/>
        </w:rPr>
        <w:t>Nature microbiology</w:t>
      </w:r>
    </w:p>
    <w:p w14:paraId="400D6114"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r w:rsidRPr="005F1FF6">
        <w:rPr>
          <w:rFonts w:ascii="Tahoma" w:eastAsia="Times New Roman" w:hAnsi="Tahoma" w:cs="Tahoma"/>
          <w:strike/>
          <w:color w:val="000000"/>
          <w:sz w:val="20"/>
          <w:szCs w:val="20"/>
        </w:rPr>
        <w:t>New journal (1/2016).</w:t>
      </w:r>
    </w:p>
    <w:p w14:paraId="5C520D09"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p>
    <w:p w14:paraId="52CB0B21"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r w:rsidRPr="005F1FF6">
        <w:rPr>
          <w:rFonts w:ascii="Tahoma" w:eastAsia="Times New Roman" w:hAnsi="Tahoma" w:cs="Tahoma"/>
          <w:strike/>
          <w:color w:val="000000"/>
          <w:sz w:val="20"/>
          <w:szCs w:val="20"/>
        </w:rPr>
        <w:t>"</w:t>
      </w:r>
      <w:r w:rsidRPr="005F1FF6">
        <w:rPr>
          <w:rStyle w:val="Emphasis"/>
          <w:strike/>
        </w:rPr>
        <w:t>Nature Microbiology</w:t>
      </w:r>
      <w:r w:rsidRPr="005F1FF6">
        <w:rPr>
          <w:strike/>
        </w:rPr>
        <w:t xml:space="preserve"> is interested in all aspects of microorganisms, be it their evolution, physiology and cell biology; their interactions with each other, with a host or with an environment; or their societal significance."</w:t>
      </w:r>
    </w:p>
    <w:p w14:paraId="5276CA4D" w14:textId="77777777" w:rsid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323BD998" w14:textId="77777777" w:rsidR="005F1FF6" w:rsidRDefault="005F1FF6" w:rsidP="005F1FF6">
      <w:pPr>
        <w:shd w:val="clear" w:color="auto" w:fill="FFFFFF"/>
        <w:bidi w:val="0"/>
        <w:spacing w:after="0" w:line="240" w:lineRule="auto"/>
        <w:rPr>
          <w:rFonts w:ascii="Tahoma" w:eastAsia="Times New Roman" w:hAnsi="Tahoma" w:cs="Tahoma"/>
          <w:b/>
          <w:bCs/>
          <w:color w:val="000000"/>
          <w:sz w:val="20"/>
          <w:szCs w:val="20"/>
          <w:u w:val="single"/>
        </w:rPr>
      </w:pPr>
      <w:r>
        <w:rPr>
          <w:rFonts w:ascii="Tahoma" w:eastAsia="Times New Roman" w:hAnsi="Tahoma" w:cs="Tahoma"/>
          <w:b/>
          <w:bCs/>
          <w:color w:val="000000"/>
          <w:sz w:val="20"/>
          <w:szCs w:val="20"/>
          <w:u w:val="single"/>
        </w:rPr>
        <w:t>Nature Ecology &amp; Evolution</w:t>
      </w:r>
    </w:p>
    <w:p w14:paraId="3D176C18" w14:textId="77777777" w:rsidR="005F1FF6" w:rsidRDefault="00D61DD8" w:rsidP="005F1FF6">
      <w:pPr>
        <w:shd w:val="clear" w:color="auto" w:fill="FFFFFF"/>
        <w:bidi w:val="0"/>
        <w:spacing w:after="0" w:line="240" w:lineRule="auto"/>
        <w:rPr>
          <w:rFonts w:ascii="Tahoma" w:eastAsia="Times New Roman" w:hAnsi="Tahoma" w:cs="Tahoma"/>
          <w:color w:val="000000"/>
          <w:sz w:val="20"/>
          <w:szCs w:val="20"/>
        </w:rPr>
      </w:pPr>
      <w:hyperlink r:id="rId5" w:history="1">
        <w:r w:rsidR="005F1FF6" w:rsidRPr="00FA5910">
          <w:rPr>
            <w:rStyle w:val="Hyperlink"/>
            <w:rFonts w:ascii="Tahoma" w:eastAsia="Times New Roman" w:hAnsi="Tahoma" w:cs="Tahoma"/>
            <w:sz w:val="20"/>
            <w:szCs w:val="20"/>
          </w:rPr>
          <w:t>http://www.nature.com/natecolevol/</w:t>
        </w:r>
      </w:hyperlink>
    </w:p>
    <w:p w14:paraId="469AA052" w14:textId="77777777" w:rsidR="005F1FF6" w:rsidRDefault="005F1FF6" w:rsidP="005F1FF6">
      <w:pPr>
        <w:shd w:val="clear" w:color="auto" w:fill="FFFFFF"/>
        <w:bidi w:val="0"/>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brand new, no publications yet</w:t>
      </w:r>
    </w:p>
    <w:p w14:paraId="35054E32" w14:textId="77777777" w:rsidR="005F1FF6" w:rsidRDefault="005F1FF6" w:rsidP="005F1FF6">
      <w:pPr>
        <w:shd w:val="clear" w:color="auto" w:fill="FFFFFF"/>
        <w:bidi w:val="0"/>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exclusively online</w:t>
      </w:r>
    </w:p>
    <w:p w14:paraId="30CBD5DE" w14:textId="77777777" w:rsidR="004F0AFA" w:rsidRDefault="004F0AFA" w:rsidP="004F0AFA">
      <w:pPr>
        <w:shd w:val="clear" w:color="auto" w:fill="FFFFFF"/>
        <w:bidi w:val="0"/>
        <w:spacing w:after="0" w:line="240" w:lineRule="auto"/>
        <w:rPr>
          <w:rFonts w:ascii="Tahoma" w:eastAsia="Times New Roman" w:hAnsi="Tahoma" w:cs="Tahoma"/>
          <w:color w:val="000000"/>
          <w:sz w:val="20"/>
          <w:szCs w:val="20"/>
        </w:rPr>
      </w:pPr>
      <w:bookmarkStart w:id="0" w:name="_GoBack"/>
      <w:bookmarkEnd w:id="0"/>
    </w:p>
    <w:p w14:paraId="16D88256" w14:textId="77777777" w:rsidR="005F1FF6" w:rsidRPr="005F1FF6" w:rsidRDefault="005F1FF6" w:rsidP="005F1FF6">
      <w:pPr>
        <w:shd w:val="clear" w:color="auto" w:fill="FFFFFF"/>
        <w:bidi w:val="0"/>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u w:val="single"/>
        </w:rPr>
        <w:t>S</w:t>
      </w:r>
      <w:r w:rsidRPr="005F1FF6">
        <w:rPr>
          <w:rFonts w:ascii="Tahoma" w:eastAsia="Times New Roman" w:hAnsi="Tahoma" w:cs="Tahoma"/>
          <w:color w:val="000000"/>
          <w:sz w:val="20"/>
          <w:szCs w:val="20"/>
          <w:u w:val="single"/>
        </w:rPr>
        <w:t>cope</w:t>
      </w:r>
    </w:p>
    <w:p w14:paraId="0B0CEB2C" w14:textId="77777777" w:rsidR="005F1FF6" w:rsidRPr="005F1FF6" w:rsidRDefault="005F1FF6" w:rsidP="005F1FF6">
      <w:pPr>
        <w:shd w:val="clear" w:color="auto" w:fill="FFFFFF"/>
        <w:bidi w:val="0"/>
        <w:spacing w:after="0" w:line="240" w:lineRule="auto"/>
        <w:rPr>
          <w:rFonts w:ascii="Tahoma" w:eastAsia="Times New Roman" w:hAnsi="Tahoma" w:cs="Tahoma"/>
          <w:color w:val="000000"/>
          <w:sz w:val="20"/>
          <w:szCs w:val="20"/>
        </w:rPr>
      </w:pPr>
      <w:r w:rsidRPr="005F1FF6">
        <w:rPr>
          <w:rFonts w:ascii="Tahoma" w:eastAsia="Times New Roman" w:hAnsi="Tahoma" w:cs="Tahoma"/>
          <w:color w:val="000000"/>
          <w:sz w:val="20"/>
          <w:szCs w:val="20"/>
        </w:rPr>
        <w:t xml:space="preserve">The most striking feature of Life on Earth is its diversity, and the fields of ecology and evolution are central to understanding how biodiversity arose, how it is maintained, what are its consequences, and how we should conserve it. Evolution is the unifying concept than runs through all the life sciences, from the origin and diversification of life to understanding human </w:t>
      </w:r>
      <w:proofErr w:type="spellStart"/>
      <w:r w:rsidRPr="005F1FF6">
        <w:rPr>
          <w:rFonts w:ascii="Tahoma" w:eastAsia="Times New Roman" w:hAnsi="Tahoma" w:cs="Tahoma"/>
          <w:color w:val="000000"/>
          <w:sz w:val="20"/>
          <w:szCs w:val="20"/>
        </w:rPr>
        <w:t>behaviour</w:t>
      </w:r>
      <w:proofErr w:type="spellEnd"/>
      <w:r w:rsidRPr="005F1FF6">
        <w:rPr>
          <w:rFonts w:ascii="Tahoma" w:eastAsia="Times New Roman" w:hAnsi="Tahoma" w:cs="Tahoma"/>
          <w:color w:val="000000"/>
          <w:sz w:val="20"/>
          <w:szCs w:val="20"/>
        </w:rPr>
        <w:t xml:space="preserve"> to dealing with the challenges posed by disease. Ecology takes biology from the relative simplicity of individuals to explain the complexity of interactions between organisms and their environments. Its implications stretch beyond biology into environmental science and the grand challenges facing society.</w:t>
      </w:r>
    </w:p>
    <w:p w14:paraId="09A6A6DE" w14:textId="77777777" w:rsidR="005F1FF6" w:rsidRDefault="005F1FF6" w:rsidP="005F1FF6">
      <w:pPr>
        <w:shd w:val="clear" w:color="auto" w:fill="FFFFFF"/>
        <w:bidi w:val="0"/>
        <w:spacing w:after="0" w:line="240" w:lineRule="auto"/>
        <w:rPr>
          <w:rFonts w:ascii="Tahoma" w:eastAsia="Times New Roman" w:hAnsi="Tahoma" w:cs="Tahoma"/>
          <w:color w:val="000000"/>
          <w:sz w:val="20"/>
          <w:szCs w:val="20"/>
        </w:rPr>
      </w:pPr>
      <w:r w:rsidRPr="005F1FF6">
        <w:rPr>
          <w:rFonts w:ascii="Tahoma" w:eastAsia="Times New Roman" w:hAnsi="Tahoma" w:cs="Tahoma"/>
          <w:i/>
          <w:iCs/>
          <w:color w:val="000000"/>
          <w:sz w:val="20"/>
          <w:szCs w:val="20"/>
        </w:rPr>
        <w:t>Nature Ecology &amp; Evolution</w:t>
      </w:r>
      <w:r w:rsidRPr="005F1FF6">
        <w:rPr>
          <w:rFonts w:ascii="Tahoma" w:eastAsia="Times New Roman" w:hAnsi="Tahoma" w:cs="Tahoma"/>
          <w:color w:val="000000"/>
          <w:sz w:val="20"/>
          <w:szCs w:val="20"/>
        </w:rPr>
        <w:t xml:space="preserve"> is interested in the full spectrum of ecological and evolutionary biology, encompassing approaches at the molecular, organismal, population, community and ecosystem levels, as well as relevant parts of the social sciences. </w:t>
      </w:r>
      <w:r w:rsidRPr="005F1FF6">
        <w:rPr>
          <w:rFonts w:ascii="Tahoma" w:eastAsia="Times New Roman" w:hAnsi="Tahoma" w:cs="Tahoma"/>
          <w:i/>
          <w:iCs/>
          <w:color w:val="000000"/>
          <w:sz w:val="20"/>
          <w:szCs w:val="20"/>
        </w:rPr>
        <w:t>Nature Ecology &amp; Evolution</w:t>
      </w:r>
      <w:r w:rsidRPr="005F1FF6">
        <w:rPr>
          <w:rFonts w:ascii="Tahoma" w:eastAsia="Times New Roman" w:hAnsi="Tahoma" w:cs="Tahoma"/>
          <w:color w:val="000000"/>
          <w:sz w:val="20"/>
          <w:szCs w:val="20"/>
        </w:rPr>
        <w:t xml:space="preserve"> will provide a place where all researchers and policymakers interested in all aspects of life's diversity can come together to learn about the most accomplished and significant advances in the field and to discuss topical issues. An online-only monthly journal, our broad scope will ensure that the research published reaches the widest possible audience of scientists.</w:t>
      </w:r>
    </w:p>
    <w:p w14:paraId="595C48BF" w14:textId="77777777" w:rsidR="005F1FF6" w:rsidRDefault="005F1FF6" w:rsidP="005F1FF6">
      <w:pPr>
        <w:shd w:val="clear" w:color="auto" w:fill="FFFFFF"/>
        <w:bidi w:val="0"/>
        <w:spacing w:after="0" w:line="240" w:lineRule="auto"/>
        <w:rPr>
          <w:rFonts w:ascii="Tahoma" w:eastAsia="Times New Roman" w:hAnsi="Tahoma" w:cs="Tahoma"/>
          <w:color w:val="000000"/>
          <w:sz w:val="20"/>
          <w:szCs w:val="20"/>
        </w:rPr>
      </w:pPr>
    </w:p>
    <w:p w14:paraId="445FA6C5"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b/>
          <w:bCs/>
          <w:color w:val="000000"/>
          <w:sz w:val="20"/>
          <w:szCs w:val="20"/>
          <w:u w:val="single"/>
        </w:rPr>
        <w:t>PNAS</w:t>
      </w:r>
    </w:p>
    <w:p w14:paraId="248DB62D"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6B929152"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spellStart"/>
      <w:r w:rsidRPr="006061CD">
        <w:rPr>
          <w:rFonts w:ascii="Tahoma" w:eastAsia="Times New Roman" w:hAnsi="Tahoma" w:cs="Tahoma"/>
          <w:b/>
          <w:bCs/>
          <w:color w:val="000000"/>
          <w:sz w:val="20"/>
          <w:szCs w:val="20"/>
          <w:u w:val="single"/>
        </w:rPr>
        <w:t>eLife</w:t>
      </w:r>
      <w:proofErr w:type="spellEnd"/>
    </w:p>
    <w:p w14:paraId="70DDE0BC"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0B038682" w14:textId="77777777" w:rsidR="006061CD" w:rsidRPr="006061CD" w:rsidRDefault="00D61DD8" w:rsidP="006061CD">
      <w:pPr>
        <w:shd w:val="clear" w:color="auto" w:fill="FFFFFF"/>
        <w:bidi w:val="0"/>
        <w:spacing w:after="0" w:line="240" w:lineRule="auto"/>
        <w:rPr>
          <w:rFonts w:ascii="Tahoma" w:eastAsia="Times New Roman" w:hAnsi="Tahoma" w:cs="Tahoma"/>
          <w:color w:val="000000"/>
          <w:sz w:val="20"/>
          <w:szCs w:val="20"/>
        </w:rPr>
      </w:pPr>
      <w:hyperlink r:id="rId6" w:history="1">
        <w:r w:rsidR="006061CD" w:rsidRPr="006061CD">
          <w:rPr>
            <w:rFonts w:ascii="Tahoma" w:eastAsia="Times New Roman" w:hAnsi="Tahoma" w:cs="Tahoma"/>
            <w:b/>
            <w:bCs/>
            <w:color w:val="000000"/>
            <w:sz w:val="20"/>
            <w:szCs w:val="20"/>
            <w:u w:val="single"/>
          </w:rPr>
          <w:t>ISME Journal</w:t>
        </w:r>
      </w:hyperlink>
    </w:p>
    <w:p w14:paraId="214BE698" w14:textId="77777777" w:rsidR="006061CD" w:rsidRPr="006061CD" w:rsidRDefault="006061CD" w:rsidP="006061CD">
      <w:pPr>
        <w:shd w:val="clear" w:color="auto" w:fill="FFFFFF"/>
        <w:bidi w:val="0"/>
        <w:spacing w:before="100" w:beforeAutospacing="1" w:after="100" w:afterAutospacing="1"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The ISME Journal seeks to promote diverse and integrated areas of microbial ecology spanning the breadth of microbial life, including bacteria, archaea, microbial eukaryotes, and viruses. Contributions of broad biological interest and impact are especially encouraged. Topics of particular interest within the journal's scope include those listed below:</w:t>
      </w:r>
    </w:p>
    <w:p w14:paraId="77DA25FD" w14:textId="77777777" w:rsidR="006061CD" w:rsidRPr="006061CD" w:rsidRDefault="006061CD" w:rsidP="006061CD">
      <w:pPr>
        <w:numPr>
          <w:ilvl w:val="0"/>
          <w:numId w:val="1"/>
        </w:numPr>
        <w:shd w:val="clear" w:color="auto" w:fill="FFFFFF"/>
        <w:bidi w:val="0"/>
        <w:spacing w:before="100" w:beforeAutospacing="1" w:after="100" w:afterAutospacing="1" w:line="240" w:lineRule="auto"/>
        <w:outlineLvl w:val="2"/>
        <w:rPr>
          <w:rFonts w:ascii="Tahoma" w:eastAsia="Times New Roman" w:hAnsi="Tahoma" w:cs="Tahoma"/>
          <w:b/>
          <w:bCs/>
          <w:color w:val="000000"/>
          <w:sz w:val="27"/>
          <w:szCs w:val="27"/>
        </w:rPr>
      </w:pPr>
      <w:r w:rsidRPr="006061CD">
        <w:rPr>
          <w:rFonts w:ascii="Tahoma" w:eastAsia="Times New Roman" w:hAnsi="Tahoma" w:cs="Tahoma"/>
          <w:color w:val="000000"/>
          <w:sz w:val="27"/>
          <w:szCs w:val="27"/>
        </w:rPr>
        <w:t>Microbial population and community ecology</w:t>
      </w:r>
    </w:p>
    <w:p w14:paraId="06F053C6" w14:textId="77777777" w:rsidR="006061CD" w:rsidRPr="006061CD" w:rsidRDefault="006061CD" w:rsidP="006061CD">
      <w:pPr>
        <w:numPr>
          <w:ilvl w:val="1"/>
          <w:numId w:val="1"/>
        </w:numPr>
        <w:shd w:val="clear" w:color="auto" w:fill="FFFFFF"/>
        <w:bidi w:val="0"/>
        <w:spacing w:before="100" w:beforeAutospacing="1" w:after="100" w:afterAutospacing="1"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Theoretical advances in microbial population and community ecology, including novel theoretical development relevant to the diversity and structure of microbial populations and communities, advances in modeling and comparisons of microbial ecological principles with those in </w:t>
      </w:r>
      <w:proofErr w:type="spellStart"/>
      <w:r w:rsidRPr="006061CD">
        <w:rPr>
          <w:rFonts w:ascii="Tahoma" w:eastAsia="Times New Roman" w:hAnsi="Tahoma" w:cs="Tahoma"/>
          <w:color w:val="000000"/>
          <w:sz w:val="20"/>
          <w:szCs w:val="20"/>
        </w:rPr>
        <w:t>macroecology</w:t>
      </w:r>
      <w:proofErr w:type="spellEnd"/>
    </w:p>
    <w:p w14:paraId="4CCA85F5"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Editors: </w:t>
      </w:r>
      <w:proofErr w:type="spellStart"/>
      <w:r w:rsidRPr="006061CD">
        <w:rPr>
          <w:rFonts w:ascii="Tahoma" w:eastAsia="Times New Roman" w:hAnsi="Tahoma" w:cs="Tahoma"/>
          <w:color w:val="000000"/>
          <w:sz w:val="20"/>
          <w:szCs w:val="20"/>
        </w:rPr>
        <w:t>Oded</w:t>
      </w:r>
      <w:proofErr w:type="spellEnd"/>
      <w:r w:rsidRPr="006061CD">
        <w:rPr>
          <w:rFonts w:ascii="Tahoma" w:eastAsia="Times New Roman" w:hAnsi="Tahoma" w:cs="Tahoma"/>
          <w:color w:val="000000"/>
          <w:sz w:val="20"/>
          <w:szCs w:val="20"/>
        </w:rPr>
        <w:t xml:space="preserve"> Beja, Angus Buckling</w:t>
      </w:r>
    </w:p>
    <w:p w14:paraId="1081D63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6004612F"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spellStart"/>
      <w:r w:rsidRPr="006061CD">
        <w:rPr>
          <w:rFonts w:ascii="Tahoma" w:eastAsia="Times New Roman" w:hAnsi="Tahoma" w:cs="Tahoma"/>
          <w:b/>
          <w:bCs/>
          <w:color w:val="000000"/>
          <w:sz w:val="20"/>
          <w:szCs w:val="20"/>
          <w:u w:val="single"/>
        </w:rPr>
        <w:lastRenderedPageBreak/>
        <w:t>mBio</w:t>
      </w:r>
      <w:proofErr w:type="spellEnd"/>
    </w:p>
    <w:p w14:paraId="23113A6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66FAD563"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The scope of </w:t>
      </w:r>
      <w:proofErr w:type="spellStart"/>
      <w:r w:rsidRPr="006061CD">
        <w:rPr>
          <w:rFonts w:ascii="Tahoma" w:eastAsia="Times New Roman" w:hAnsi="Tahoma" w:cs="Tahoma"/>
          <w:color w:val="000000"/>
          <w:sz w:val="20"/>
          <w:szCs w:val="20"/>
        </w:rPr>
        <w:t>mBio</w:t>
      </w:r>
      <w:proofErr w:type="spellEnd"/>
      <w:r w:rsidRPr="006061CD">
        <w:rPr>
          <w:rFonts w:ascii="Tahoma" w:eastAsia="Times New Roman" w:hAnsi="Tahoma" w:cs="Tahoma"/>
          <w:color w:val="000000"/>
          <w:sz w:val="20"/>
          <w:szCs w:val="20"/>
        </w:rPr>
        <w:t xml:space="preserve"> reflects the enormity of the microbial world, a highly interconnected biosphere where microbes interact with living and nonliving matter to produce outcomes that range from symbiosis to pathogenesis, energy acquisition and conversion...</w:t>
      </w:r>
    </w:p>
    <w:p w14:paraId="3FD931D9"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0A5A277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Streamlined decisions.</w:t>
      </w:r>
    </w:p>
    <w:p w14:paraId="3FA93E66"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5ACBA90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Editors: Judy Berman, Richard </w:t>
      </w:r>
      <w:proofErr w:type="spellStart"/>
      <w:r w:rsidRPr="006061CD">
        <w:rPr>
          <w:rFonts w:ascii="Tahoma" w:eastAsia="Times New Roman" w:hAnsi="Tahoma" w:cs="Tahoma"/>
          <w:color w:val="000000"/>
          <w:sz w:val="20"/>
          <w:szCs w:val="20"/>
        </w:rPr>
        <w:t>Lenski</w:t>
      </w:r>
      <w:proofErr w:type="spellEnd"/>
    </w:p>
    <w:p w14:paraId="5220EA9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53D50D74" w14:textId="77777777" w:rsidR="006061CD" w:rsidRPr="006061CD" w:rsidRDefault="00D61DD8" w:rsidP="006061CD">
      <w:pPr>
        <w:shd w:val="clear" w:color="auto" w:fill="FFFFFF"/>
        <w:bidi w:val="0"/>
        <w:spacing w:after="0" w:line="240" w:lineRule="auto"/>
        <w:rPr>
          <w:rFonts w:ascii="Tahoma" w:eastAsia="Times New Roman" w:hAnsi="Tahoma" w:cs="Tahoma"/>
          <w:color w:val="000000"/>
          <w:sz w:val="20"/>
          <w:szCs w:val="20"/>
        </w:rPr>
      </w:pPr>
      <w:hyperlink r:id="rId7" w:history="1">
        <w:r w:rsidR="006061CD" w:rsidRPr="006061CD">
          <w:rPr>
            <w:rFonts w:ascii="Tahoma" w:eastAsia="Times New Roman" w:hAnsi="Tahoma" w:cs="Tahoma"/>
            <w:b/>
            <w:bCs/>
            <w:color w:val="0000FF"/>
            <w:sz w:val="20"/>
            <w:szCs w:val="20"/>
            <w:u w:val="single"/>
          </w:rPr>
          <w:t>Ecology Letters</w:t>
        </w:r>
      </w:hyperlink>
    </w:p>
    <w:p w14:paraId="2F72107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45EF0365"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average time from submission to first decision is currently 22 days.</w:t>
      </w:r>
    </w:p>
    <w:p w14:paraId="7D6202D1"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341316E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Editors: </w:t>
      </w:r>
      <w:r w:rsidRPr="006061CD">
        <w:rPr>
          <w:rFonts w:ascii="Arial" w:eastAsia="Times New Roman" w:hAnsi="Arial" w:cs="Arial"/>
          <w:color w:val="000000"/>
          <w:sz w:val="18"/>
          <w:szCs w:val="18"/>
        </w:rPr>
        <w:t xml:space="preserve">Frida Ben-Ami, Corey Bradshaw, Australia; Jean </w:t>
      </w:r>
      <w:proofErr w:type="spellStart"/>
      <w:r w:rsidRPr="006061CD">
        <w:rPr>
          <w:rFonts w:ascii="Arial" w:eastAsia="Times New Roman" w:hAnsi="Arial" w:cs="Arial"/>
          <w:color w:val="000000"/>
          <w:sz w:val="18"/>
          <w:szCs w:val="18"/>
        </w:rPr>
        <w:t>Clobert</w:t>
      </w:r>
      <w:proofErr w:type="spellEnd"/>
      <w:r w:rsidRPr="006061CD">
        <w:rPr>
          <w:rFonts w:ascii="Arial" w:eastAsia="Times New Roman" w:hAnsi="Arial" w:cs="Arial"/>
          <w:color w:val="000000"/>
          <w:sz w:val="18"/>
          <w:szCs w:val="18"/>
        </w:rPr>
        <w:t>, France; John Drake, USA; Dieter Ebert, Switzerland</w:t>
      </w:r>
    </w:p>
    <w:p w14:paraId="5B630D1C"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01FADFEA" w14:textId="77777777" w:rsidR="0093181D" w:rsidRDefault="0093181D" w:rsidP="006061CD">
      <w:pPr>
        <w:bidi w:val="0"/>
      </w:pPr>
    </w:p>
    <w:sectPr w:rsidR="0093181D"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6C"/>
    <w:multiLevelType w:val="multilevel"/>
    <w:tmpl w:val="4EA0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CE"/>
    <w:rsid w:val="00322C2A"/>
    <w:rsid w:val="004F0AFA"/>
    <w:rsid w:val="005656CE"/>
    <w:rsid w:val="005F1FF6"/>
    <w:rsid w:val="006061CD"/>
    <w:rsid w:val="0093181D"/>
    <w:rsid w:val="009776CA"/>
    <w:rsid w:val="00D61DD8"/>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D9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6061C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1C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061CD"/>
    <w:rPr>
      <w:color w:val="0000FF"/>
      <w:u w:val="single"/>
    </w:rPr>
  </w:style>
  <w:style w:type="character" w:customStyle="1" w:styleId="apple-converted-space">
    <w:name w:val="apple-converted-space"/>
    <w:basedOn w:val="DefaultParagraphFont"/>
    <w:rsid w:val="006061CD"/>
  </w:style>
  <w:style w:type="paragraph" w:customStyle="1" w:styleId="norm">
    <w:name w:val="norm"/>
    <w:basedOn w:val="Normal"/>
    <w:rsid w:val="006061C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name">
    <w:name w:val="journalname"/>
    <w:basedOn w:val="DefaultParagraphFont"/>
    <w:rsid w:val="006061CD"/>
  </w:style>
  <w:style w:type="character" w:customStyle="1" w:styleId="biggyhead-red4">
    <w:name w:val="biggyhead-red4"/>
    <w:basedOn w:val="DefaultParagraphFont"/>
    <w:rsid w:val="006061CD"/>
  </w:style>
  <w:style w:type="character" w:styleId="Emphasis">
    <w:name w:val="Emphasis"/>
    <w:basedOn w:val="DefaultParagraphFont"/>
    <w:uiPriority w:val="20"/>
    <w:qFormat/>
    <w:rsid w:val="006061CD"/>
    <w:rPr>
      <w:i/>
      <w:iCs/>
    </w:rPr>
  </w:style>
  <w:style w:type="paragraph" w:styleId="DocumentMap">
    <w:name w:val="Document Map"/>
    <w:basedOn w:val="Normal"/>
    <w:link w:val="DocumentMapChar"/>
    <w:uiPriority w:val="99"/>
    <w:semiHidden/>
    <w:unhideWhenUsed/>
    <w:rsid w:val="005F1FF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F1F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49834">
      <w:bodyDiv w:val="1"/>
      <w:marLeft w:val="0"/>
      <w:marRight w:val="0"/>
      <w:marTop w:val="0"/>
      <w:marBottom w:val="0"/>
      <w:divBdr>
        <w:top w:val="none" w:sz="0" w:space="0" w:color="auto"/>
        <w:left w:val="none" w:sz="0" w:space="0" w:color="auto"/>
        <w:bottom w:val="none" w:sz="0" w:space="0" w:color="auto"/>
        <w:right w:val="none" w:sz="0" w:space="0" w:color="auto"/>
      </w:divBdr>
      <w:divsChild>
        <w:div w:id="731392263">
          <w:marLeft w:val="0"/>
          <w:marRight w:val="0"/>
          <w:marTop w:val="0"/>
          <w:marBottom w:val="0"/>
          <w:divBdr>
            <w:top w:val="none" w:sz="0" w:space="0" w:color="auto"/>
            <w:left w:val="none" w:sz="0" w:space="0" w:color="auto"/>
            <w:bottom w:val="none" w:sz="0" w:space="0" w:color="auto"/>
            <w:right w:val="none" w:sz="0" w:space="0" w:color="auto"/>
          </w:divBdr>
        </w:div>
        <w:div w:id="362053141">
          <w:marLeft w:val="0"/>
          <w:marRight w:val="0"/>
          <w:marTop w:val="0"/>
          <w:marBottom w:val="0"/>
          <w:divBdr>
            <w:top w:val="none" w:sz="0" w:space="0" w:color="auto"/>
            <w:left w:val="none" w:sz="0" w:space="0" w:color="auto"/>
            <w:bottom w:val="none" w:sz="0" w:space="0" w:color="auto"/>
            <w:right w:val="none" w:sz="0" w:space="0" w:color="auto"/>
          </w:divBdr>
        </w:div>
        <w:div w:id="135800996">
          <w:marLeft w:val="0"/>
          <w:marRight w:val="0"/>
          <w:marTop w:val="0"/>
          <w:marBottom w:val="0"/>
          <w:divBdr>
            <w:top w:val="none" w:sz="0" w:space="0" w:color="auto"/>
            <w:left w:val="none" w:sz="0" w:space="0" w:color="auto"/>
            <w:bottom w:val="none" w:sz="0" w:space="0" w:color="auto"/>
            <w:right w:val="none" w:sz="0" w:space="0" w:color="auto"/>
          </w:divBdr>
        </w:div>
        <w:div w:id="979848677">
          <w:marLeft w:val="0"/>
          <w:marRight w:val="0"/>
          <w:marTop w:val="0"/>
          <w:marBottom w:val="0"/>
          <w:divBdr>
            <w:top w:val="none" w:sz="0" w:space="0" w:color="auto"/>
            <w:left w:val="none" w:sz="0" w:space="0" w:color="auto"/>
            <w:bottom w:val="none" w:sz="0" w:space="0" w:color="auto"/>
            <w:right w:val="none" w:sz="0" w:space="0" w:color="auto"/>
          </w:divBdr>
        </w:div>
        <w:div w:id="1507205806">
          <w:marLeft w:val="0"/>
          <w:marRight w:val="0"/>
          <w:marTop w:val="0"/>
          <w:marBottom w:val="0"/>
          <w:divBdr>
            <w:top w:val="none" w:sz="0" w:space="0" w:color="auto"/>
            <w:left w:val="none" w:sz="0" w:space="0" w:color="auto"/>
            <w:bottom w:val="none" w:sz="0" w:space="0" w:color="auto"/>
            <w:right w:val="none" w:sz="0" w:space="0" w:color="auto"/>
          </w:divBdr>
        </w:div>
        <w:div w:id="1909337099">
          <w:marLeft w:val="0"/>
          <w:marRight w:val="0"/>
          <w:marTop w:val="0"/>
          <w:marBottom w:val="0"/>
          <w:divBdr>
            <w:top w:val="none" w:sz="0" w:space="0" w:color="auto"/>
            <w:left w:val="none" w:sz="0" w:space="0" w:color="auto"/>
            <w:bottom w:val="none" w:sz="0" w:space="0" w:color="auto"/>
            <w:right w:val="none" w:sz="0" w:space="0" w:color="auto"/>
          </w:divBdr>
        </w:div>
        <w:div w:id="904023558">
          <w:marLeft w:val="0"/>
          <w:marRight w:val="0"/>
          <w:marTop w:val="0"/>
          <w:marBottom w:val="0"/>
          <w:divBdr>
            <w:top w:val="none" w:sz="0" w:space="0" w:color="auto"/>
            <w:left w:val="none" w:sz="0" w:space="0" w:color="auto"/>
            <w:bottom w:val="none" w:sz="0" w:space="0" w:color="auto"/>
            <w:right w:val="none" w:sz="0" w:space="0" w:color="auto"/>
          </w:divBdr>
        </w:div>
        <w:div w:id="862016263">
          <w:marLeft w:val="0"/>
          <w:marRight w:val="0"/>
          <w:marTop w:val="0"/>
          <w:marBottom w:val="0"/>
          <w:divBdr>
            <w:top w:val="none" w:sz="0" w:space="0" w:color="auto"/>
            <w:left w:val="none" w:sz="0" w:space="0" w:color="auto"/>
            <w:bottom w:val="none" w:sz="0" w:space="0" w:color="auto"/>
            <w:right w:val="none" w:sz="0" w:space="0" w:color="auto"/>
          </w:divBdr>
          <w:divsChild>
            <w:div w:id="1427575474">
              <w:marLeft w:val="0"/>
              <w:marRight w:val="0"/>
              <w:marTop w:val="0"/>
              <w:marBottom w:val="0"/>
              <w:divBdr>
                <w:top w:val="none" w:sz="0" w:space="0" w:color="auto"/>
                <w:left w:val="none" w:sz="0" w:space="0" w:color="auto"/>
                <w:bottom w:val="none" w:sz="0" w:space="0" w:color="auto"/>
                <w:right w:val="none" w:sz="0" w:space="0" w:color="auto"/>
              </w:divBdr>
            </w:div>
            <w:div w:id="1716731062">
              <w:marLeft w:val="0"/>
              <w:marRight w:val="0"/>
              <w:marTop w:val="0"/>
              <w:marBottom w:val="0"/>
              <w:divBdr>
                <w:top w:val="none" w:sz="0" w:space="0" w:color="auto"/>
                <w:left w:val="none" w:sz="0" w:space="0" w:color="auto"/>
                <w:bottom w:val="none" w:sz="0" w:space="0" w:color="auto"/>
                <w:right w:val="none" w:sz="0" w:space="0" w:color="auto"/>
              </w:divBdr>
              <w:divsChild>
                <w:div w:id="44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8071">
          <w:marLeft w:val="0"/>
          <w:marRight w:val="0"/>
          <w:marTop w:val="0"/>
          <w:marBottom w:val="0"/>
          <w:divBdr>
            <w:top w:val="none" w:sz="0" w:space="0" w:color="auto"/>
            <w:left w:val="none" w:sz="0" w:space="0" w:color="auto"/>
            <w:bottom w:val="none" w:sz="0" w:space="0" w:color="auto"/>
            <w:right w:val="none" w:sz="0" w:space="0" w:color="auto"/>
          </w:divBdr>
        </w:div>
        <w:div w:id="148133382">
          <w:marLeft w:val="0"/>
          <w:marRight w:val="0"/>
          <w:marTop w:val="0"/>
          <w:marBottom w:val="0"/>
          <w:divBdr>
            <w:top w:val="none" w:sz="0" w:space="0" w:color="auto"/>
            <w:left w:val="none" w:sz="0" w:space="0" w:color="auto"/>
            <w:bottom w:val="none" w:sz="0" w:space="0" w:color="auto"/>
            <w:right w:val="none" w:sz="0" w:space="0" w:color="auto"/>
          </w:divBdr>
        </w:div>
        <w:div w:id="900948311">
          <w:marLeft w:val="0"/>
          <w:marRight w:val="0"/>
          <w:marTop w:val="0"/>
          <w:marBottom w:val="0"/>
          <w:divBdr>
            <w:top w:val="none" w:sz="0" w:space="0" w:color="auto"/>
            <w:left w:val="none" w:sz="0" w:space="0" w:color="auto"/>
            <w:bottom w:val="none" w:sz="0" w:space="0" w:color="auto"/>
            <w:right w:val="none" w:sz="0" w:space="0" w:color="auto"/>
          </w:divBdr>
        </w:div>
        <w:div w:id="2059931630">
          <w:marLeft w:val="0"/>
          <w:marRight w:val="0"/>
          <w:marTop w:val="0"/>
          <w:marBottom w:val="0"/>
          <w:divBdr>
            <w:top w:val="none" w:sz="0" w:space="0" w:color="auto"/>
            <w:left w:val="none" w:sz="0" w:space="0" w:color="auto"/>
            <w:bottom w:val="none" w:sz="0" w:space="0" w:color="auto"/>
            <w:right w:val="none" w:sz="0" w:space="0" w:color="auto"/>
          </w:divBdr>
        </w:div>
        <w:div w:id="778448543">
          <w:marLeft w:val="0"/>
          <w:marRight w:val="0"/>
          <w:marTop w:val="0"/>
          <w:marBottom w:val="0"/>
          <w:divBdr>
            <w:top w:val="none" w:sz="0" w:space="0" w:color="auto"/>
            <w:left w:val="none" w:sz="0" w:space="0" w:color="auto"/>
            <w:bottom w:val="none" w:sz="0" w:space="0" w:color="auto"/>
            <w:right w:val="none" w:sz="0" w:space="0" w:color="auto"/>
          </w:divBdr>
        </w:div>
        <w:div w:id="322702675">
          <w:marLeft w:val="0"/>
          <w:marRight w:val="0"/>
          <w:marTop w:val="0"/>
          <w:marBottom w:val="0"/>
          <w:divBdr>
            <w:top w:val="none" w:sz="0" w:space="0" w:color="auto"/>
            <w:left w:val="none" w:sz="0" w:space="0" w:color="auto"/>
            <w:bottom w:val="none" w:sz="0" w:space="0" w:color="auto"/>
            <w:right w:val="none" w:sz="0" w:space="0" w:color="auto"/>
          </w:divBdr>
        </w:div>
        <w:div w:id="1134903861">
          <w:marLeft w:val="0"/>
          <w:marRight w:val="0"/>
          <w:marTop w:val="0"/>
          <w:marBottom w:val="0"/>
          <w:divBdr>
            <w:top w:val="none" w:sz="0" w:space="0" w:color="auto"/>
            <w:left w:val="none" w:sz="0" w:space="0" w:color="auto"/>
            <w:bottom w:val="none" w:sz="0" w:space="0" w:color="auto"/>
            <w:right w:val="none" w:sz="0" w:space="0" w:color="auto"/>
          </w:divBdr>
        </w:div>
        <w:div w:id="222066158">
          <w:marLeft w:val="0"/>
          <w:marRight w:val="0"/>
          <w:marTop w:val="0"/>
          <w:marBottom w:val="0"/>
          <w:divBdr>
            <w:top w:val="none" w:sz="0" w:space="0" w:color="auto"/>
            <w:left w:val="none" w:sz="0" w:space="0" w:color="auto"/>
            <w:bottom w:val="none" w:sz="0" w:space="0" w:color="auto"/>
            <w:right w:val="none" w:sz="0" w:space="0" w:color="auto"/>
          </w:divBdr>
        </w:div>
        <w:div w:id="1552224597">
          <w:marLeft w:val="0"/>
          <w:marRight w:val="0"/>
          <w:marTop w:val="0"/>
          <w:marBottom w:val="0"/>
          <w:divBdr>
            <w:top w:val="none" w:sz="0" w:space="0" w:color="auto"/>
            <w:left w:val="none" w:sz="0" w:space="0" w:color="auto"/>
            <w:bottom w:val="none" w:sz="0" w:space="0" w:color="auto"/>
            <w:right w:val="none" w:sz="0" w:space="0" w:color="auto"/>
          </w:divBdr>
        </w:div>
        <w:div w:id="1810199809">
          <w:marLeft w:val="0"/>
          <w:marRight w:val="0"/>
          <w:marTop w:val="0"/>
          <w:marBottom w:val="0"/>
          <w:divBdr>
            <w:top w:val="none" w:sz="0" w:space="0" w:color="auto"/>
            <w:left w:val="none" w:sz="0" w:space="0" w:color="auto"/>
            <w:bottom w:val="none" w:sz="0" w:space="0" w:color="auto"/>
            <w:right w:val="none" w:sz="0" w:space="0" w:color="auto"/>
          </w:divBdr>
        </w:div>
        <w:div w:id="1122505194">
          <w:marLeft w:val="0"/>
          <w:marRight w:val="0"/>
          <w:marTop w:val="0"/>
          <w:marBottom w:val="0"/>
          <w:divBdr>
            <w:top w:val="none" w:sz="0" w:space="0" w:color="auto"/>
            <w:left w:val="none" w:sz="0" w:space="0" w:color="auto"/>
            <w:bottom w:val="none" w:sz="0" w:space="0" w:color="auto"/>
            <w:right w:val="none" w:sz="0" w:space="0" w:color="auto"/>
          </w:divBdr>
        </w:div>
        <w:div w:id="1231649257">
          <w:marLeft w:val="0"/>
          <w:marRight w:val="0"/>
          <w:marTop w:val="0"/>
          <w:marBottom w:val="0"/>
          <w:divBdr>
            <w:top w:val="none" w:sz="0" w:space="0" w:color="auto"/>
            <w:left w:val="none" w:sz="0" w:space="0" w:color="auto"/>
            <w:bottom w:val="none" w:sz="0" w:space="0" w:color="auto"/>
            <w:right w:val="none" w:sz="0" w:space="0" w:color="auto"/>
          </w:divBdr>
        </w:div>
        <w:div w:id="386033392">
          <w:marLeft w:val="0"/>
          <w:marRight w:val="0"/>
          <w:marTop w:val="0"/>
          <w:marBottom w:val="0"/>
          <w:divBdr>
            <w:top w:val="none" w:sz="0" w:space="0" w:color="auto"/>
            <w:left w:val="none" w:sz="0" w:space="0" w:color="auto"/>
            <w:bottom w:val="none" w:sz="0" w:space="0" w:color="auto"/>
            <w:right w:val="none" w:sz="0" w:space="0" w:color="auto"/>
          </w:divBdr>
        </w:div>
        <w:div w:id="442380334">
          <w:marLeft w:val="0"/>
          <w:marRight w:val="0"/>
          <w:marTop w:val="0"/>
          <w:marBottom w:val="0"/>
          <w:divBdr>
            <w:top w:val="none" w:sz="0" w:space="0" w:color="auto"/>
            <w:left w:val="none" w:sz="0" w:space="0" w:color="auto"/>
            <w:bottom w:val="none" w:sz="0" w:space="0" w:color="auto"/>
            <w:right w:val="none" w:sz="0" w:space="0" w:color="auto"/>
          </w:divBdr>
        </w:div>
        <w:div w:id="176229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natecolevol/" TargetMode="External"/><Relationship Id="rId6" Type="http://schemas.openxmlformats.org/officeDocument/2006/relationships/hyperlink" Target="http://www.nature.com/ismej/about/index.html" TargetMode="External"/><Relationship Id="rId7" Type="http://schemas.openxmlformats.org/officeDocument/2006/relationships/hyperlink" Target="http://onlinelibrary.wiley.com/journal/10.1111/%28ISSN%291461-0248/homepage/ProductInformation.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cp:lastModifiedBy>
  <cp:revision>5</cp:revision>
  <dcterms:created xsi:type="dcterms:W3CDTF">2016-01-27T08:12:00Z</dcterms:created>
  <dcterms:modified xsi:type="dcterms:W3CDTF">2016-08-03T07:22:00Z</dcterms:modified>
</cp:coreProperties>
</file>