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022B9D" w:rsidP="00E5128F">
            <w:pPr>
              <w:pStyle w:val="FigureLegend"/>
              <w:cnfStyle w:val="000000000000" w:firstRow="0" w:lastRow="0" w:firstColumn="0" w:lastColumn="0" w:oddVBand="0" w:evenVBand="0" w:oddHBand="0" w:evenHBand="0" w:firstRowFirstColumn="0" w:firstRowLastColumn="0" w:lastRowFirstColumn="0" w:lastRowLastColumn="0"/>
            </w:pPr>
            <w:r w:rsidRPr="00022B9D">
              <w:rPr>
                <w:highlight w:val="yellow"/>
              </w:rPr>
              <w:t>ESTIMATE HERE</w:t>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2"/>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4"/>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2A50C803" wp14:editId="7815DB27">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BF336A" w:rsidP="00C87978">
      <w:pPr>
        <w:keepNext/>
        <w:jc w:val="center"/>
      </w:pPr>
      <w:r>
        <w:rPr>
          <w:noProof/>
        </w:rPr>
        <w:lastRenderedPageBreak/>
        <w:drawing>
          <wp:inline distT="0" distB="0" distL="0" distR="0">
            <wp:extent cx="5274945" cy="4223385"/>
            <wp:effectExtent l="0" t="0" r="1905" b="5715"/>
            <wp:docPr id="4" name="Picture 4"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A00B27" w:rsidP="009040D1">
      <w:pPr>
        <w:keepNext/>
      </w:pPr>
      <w:r>
        <w:rPr>
          <w:noProof/>
        </w:rPr>
        <w:drawing>
          <wp:inline distT="0" distB="0" distL="0" distR="0" wp14:anchorId="1A661C11" wp14:editId="5A4F741E">
            <wp:extent cx="5274945" cy="4223385"/>
            <wp:effectExtent l="0" t="0" r="1905" b="5715"/>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bookmarkStart w:id="14" w:name="_GoBack"/>
      <w:bookmarkEnd w:id="14"/>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5" w:name="_Ref360621538"/>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bookmarkEnd w:id="15"/>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w:t>
      </w:r>
      <w:r w:rsidRPr="00B37F95">
        <w:rPr>
          <w:lang w:bidi="hi-IN"/>
        </w:rPr>
        <w:lastRenderedPageBreak/>
        <w:t>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6" w:name="_Ref360528371"/>
      <w:bookmarkStart w:id="17" w:name="_Ref360527938"/>
      <w:r>
        <w:t>Appendix 1</w:t>
      </w:r>
      <w:bookmarkEnd w:id="16"/>
    </w:p>
    <w:bookmarkEnd w:id="17"/>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8" w:name="_Ref360530640"/>
      <w:r>
        <w:t>Appendix 2</w:t>
      </w:r>
      <w:bookmarkEnd w:id="18"/>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9"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9"/>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20" w:name="_Ref360530760"/>
      <w:r>
        <w:t>Appendix 3</w:t>
      </w:r>
      <w:bookmarkEnd w:id="20"/>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1" w:name="_Ref360534049"/>
      <w:r>
        <w:t>Appendix 4</w:t>
      </w:r>
      <w:bookmarkEnd w:id="21"/>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9602F2">
        <w:rPr>
          <w:noProof/>
        </w:rPr>
        <w:drawing>
          <wp:inline distT="0" distB="0" distL="0" distR="0" wp14:anchorId="2E882506" wp14:editId="38013511">
            <wp:extent cx="5274945" cy="4224020"/>
            <wp:effectExtent l="0" t="0" r="1905" b="5080"/>
            <wp:docPr id="7" name="Picture 7" descr="D:\workspace\ruggedsim\manuscript\appearance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ppearance_with_inset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9602F2">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mutant.</w:t>
      </w:r>
      <w:r w:rsidR="00AD32AA">
        <w:rPr>
          <w:b/>
          <w:bCs/>
        </w:rPr>
        <w:t xml:space="preserve"> </w:t>
      </w:r>
      <w:r w:rsidR="00AD32AA" w:rsidRPr="00AD32AA">
        <w:rPr>
          <w:highlight w:val="yellow"/>
        </w:rPr>
        <w:t>LOG-LOG</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320207">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   (CM,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The parameters are the same as in </w:t>
      </w:r>
      <w:r w:rsidR="00320207" w:rsidRPr="00320207">
        <w:fldChar w:fldCharType="begin"/>
      </w:r>
      <w:r w:rsidR="00320207" w:rsidRPr="00320207">
        <w:instrText xml:space="preserve"> REF _Ref360183592 \h  \* MERGEFORMAT </w:instrText>
      </w:r>
      <w:r w:rsidR="00320207" w:rsidRPr="00320207">
        <w:fldChar w:fldCharType="separate"/>
      </w:r>
      <w:r w:rsidR="00320207" w:rsidRPr="00320207">
        <w:t xml:space="preserve">Figure </w:t>
      </w:r>
      <w:r w:rsidR="00320207" w:rsidRPr="00320207">
        <w:rPr>
          <w:noProof/>
        </w:rPr>
        <w:t>3</w:t>
      </w:r>
      <w:r w:rsidR="00320207" w:rsidRPr="00320207">
        <w:fldChar w:fldCharType="end"/>
      </w:r>
      <w:r w:rsidR="00320207" w:rsidRPr="00320207">
        <w:t>.</w:t>
      </w:r>
      <w:r w:rsidR="008F5983">
        <w:t xml:space="preserve"> </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962" w:rsidRDefault="00263962" w:rsidP="009A122D">
      <w:pPr>
        <w:spacing w:after="0" w:line="240" w:lineRule="auto"/>
      </w:pPr>
      <w:r>
        <w:separator/>
      </w:r>
    </w:p>
  </w:endnote>
  <w:endnote w:type="continuationSeparator" w:id="0">
    <w:p w:rsidR="00263962" w:rsidRDefault="0026396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75F3C2E-4604-409C-B8F1-569BCA16C457}"/>
    <w:embedBold r:id="rId2" w:fontKey="{149E7624-8D51-4A99-9A9D-F05FAC0C79D8}"/>
    <w:embedItalic r:id="rId3" w:fontKey="{D6CE9669-1784-4C52-9C6B-3E6982AEF260}"/>
    <w:embedBoldItalic r:id="rId4" w:fontKey="{BF632CF6-A351-49BD-A7EF-B4DB7F9E8409}"/>
  </w:font>
  <w:font w:name="Tahoma">
    <w:panose1 w:val="020B0604030504040204"/>
    <w:charset w:val="00"/>
    <w:family w:val="swiss"/>
    <w:pitch w:val="variable"/>
    <w:sig w:usb0="E1002EFF" w:usb1="C000605B" w:usb2="00000029" w:usb3="00000000" w:csb0="000101FF" w:csb1="00000000"/>
    <w:embedRegular r:id="rId5" w:fontKey="{E1EA7CFC-D977-4C22-8BDD-64E881EE4A74}"/>
  </w:font>
  <w:font w:name="cmr10">
    <w:panose1 w:val="020B0500000000000000"/>
    <w:charset w:val="00"/>
    <w:family w:val="swiss"/>
    <w:pitch w:val="variable"/>
    <w:sig w:usb0="00000003" w:usb1="00000000" w:usb2="00000000" w:usb3="00000000" w:csb0="00000001" w:csb1="00000000"/>
    <w:embedRegular r:id="rId6" w:fontKey="{834390C2-A00C-4B34-9DF7-C2B9586B6D66}"/>
  </w:font>
  <w:font w:name="Cambria Math">
    <w:panose1 w:val="02040503050406030204"/>
    <w:charset w:val="00"/>
    <w:family w:val="roman"/>
    <w:pitch w:val="variable"/>
    <w:sig w:usb0="E00002FF" w:usb1="420024FF" w:usb2="00000000" w:usb3="00000000" w:csb0="0000019F" w:csb1="00000000"/>
    <w:embedRegular r:id="rId7" w:fontKey="{C794F008-D326-455F-96D0-B7DEEFCE80F4}"/>
    <w:embedItalic r:id="rId8" w:fontKey="{2FA5A335-B2CD-42FB-A15C-B3123B7BED8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EF797F">
          <w:rPr>
            <w:noProof/>
          </w:rPr>
          <w:t>10</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962" w:rsidRDefault="00263962" w:rsidP="009A122D">
      <w:pPr>
        <w:spacing w:after="0" w:line="240" w:lineRule="auto"/>
      </w:pPr>
      <w:r>
        <w:separator/>
      </w:r>
    </w:p>
  </w:footnote>
  <w:footnote w:type="continuationSeparator" w:id="0">
    <w:p w:rsidR="00263962" w:rsidRDefault="00263962"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101FCD"/>
    <w:rsid w:val="001033CA"/>
    <w:rsid w:val="00125157"/>
    <w:rsid w:val="001307C7"/>
    <w:rsid w:val="00132ABF"/>
    <w:rsid w:val="00135B27"/>
    <w:rsid w:val="001725A7"/>
    <w:rsid w:val="001910E3"/>
    <w:rsid w:val="001C455A"/>
    <w:rsid w:val="001F1E74"/>
    <w:rsid w:val="001F51E7"/>
    <w:rsid w:val="001F5496"/>
    <w:rsid w:val="002135AE"/>
    <w:rsid w:val="0021470E"/>
    <w:rsid w:val="00232C71"/>
    <w:rsid w:val="00245A8B"/>
    <w:rsid w:val="002630C5"/>
    <w:rsid w:val="00263962"/>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2586B"/>
    <w:rsid w:val="008752E9"/>
    <w:rsid w:val="008851DB"/>
    <w:rsid w:val="00890BB3"/>
    <w:rsid w:val="008A5282"/>
    <w:rsid w:val="008F5983"/>
    <w:rsid w:val="009040D1"/>
    <w:rsid w:val="00925154"/>
    <w:rsid w:val="00932C9B"/>
    <w:rsid w:val="00946BF8"/>
    <w:rsid w:val="009602F2"/>
    <w:rsid w:val="00961209"/>
    <w:rsid w:val="00961EB6"/>
    <w:rsid w:val="009850ED"/>
    <w:rsid w:val="00992FC4"/>
    <w:rsid w:val="009A0E7D"/>
    <w:rsid w:val="009A122D"/>
    <w:rsid w:val="00A00B27"/>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6231"/>
    <w:rsid w:val="00BF2DDC"/>
    <w:rsid w:val="00BF336A"/>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686D0-F3B9-430A-B269-F35863383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6553</TotalTime>
  <Pages>18</Pages>
  <Words>25361</Words>
  <Characters>126809</Characters>
  <Application>Microsoft Office Word</Application>
  <DocSecurity>0</DocSecurity>
  <Lines>1056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118</cp:revision>
  <dcterms:created xsi:type="dcterms:W3CDTF">2013-06-18T10:07:00Z</dcterms:created>
  <dcterms:modified xsi:type="dcterms:W3CDTF">2013-07-03T10:36:00Z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