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E4B" w:rsidRDefault="006D7E4B" w:rsidP="006D7E4B">
      <w:pPr>
        <w:pStyle w:val="Heading1"/>
        <w:ind w:left="720"/>
      </w:pPr>
    </w:p>
    <w:p w:rsidR="006D7E4B" w:rsidRDefault="006D7E4B" w:rsidP="006D7E4B">
      <w:pPr>
        <w:pStyle w:val="Subtitle"/>
        <w:rPr>
          <w:rFonts w:eastAsia="SimSun" w:hint="eastAsia"/>
          <w:lang w:eastAsia="zh-CN"/>
        </w:rPr>
      </w:pPr>
      <w:r>
        <w:rPr>
          <w:rFonts w:ascii="Times New Roman" w:eastAsia="SimSun" w:hAnsi="Times New Roman"/>
          <w:b/>
          <w:i w:val="0"/>
          <w:sz w:val="40"/>
          <w:lang w:eastAsia="zh-CN"/>
        </w:rPr>
        <w:t>COMPHY_112G</w:t>
      </w:r>
    </w:p>
    <w:p w:rsidR="006D7E4B" w:rsidRDefault="006D7E4B" w:rsidP="006D7E4B">
      <w:pPr>
        <w:pStyle w:val="BodyText"/>
        <w:rPr>
          <w:rFonts w:eastAsia="SimSun"/>
          <w:lang w:eastAsia="zh-CN"/>
        </w:rPr>
      </w:pPr>
    </w:p>
    <w:p w:rsidR="006D7E4B" w:rsidRDefault="006D7E4B" w:rsidP="006D7E4B">
      <w:pPr>
        <w:pStyle w:val="BodyText"/>
        <w:rPr>
          <w:rFonts w:eastAsia="SimSun"/>
          <w:lang w:eastAsia="zh-CN"/>
        </w:rPr>
      </w:pPr>
    </w:p>
    <w:p w:rsidR="006D7E4B" w:rsidRPr="009B4080" w:rsidRDefault="006D7E4B" w:rsidP="006D7E4B">
      <w:pPr>
        <w:pStyle w:val="BodyText"/>
        <w:rPr>
          <w:rFonts w:eastAsia="SimSun"/>
          <w:lang w:eastAsia="zh-CN"/>
        </w:rPr>
      </w:pPr>
    </w:p>
    <w:p w:rsidR="006D7E4B" w:rsidRDefault="006D7E4B" w:rsidP="006D7E4B">
      <w:pPr>
        <w:pStyle w:val="Title"/>
        <w:jc w:val="center"/>
        <w:rPr>
          <w:rFonts w:ascii="Times New Roman" w:eastAsia="SimSun" w:hAnsi="Times New Roman"/>
          <w:b/>
          <w:lang w:eastAsia="zh-CN"/>
        </w:rPr>
      </w:pPr>
      <w:r>
        <w:rPr>
          <w:rFonts w:ascii="Times New Roman" w:eastAsia="SimSun" w:hAnsi="Times New Roman"/>
          <w:b/>
          <w:lang w:eastAsia="zh-CN"/>
        </w:rPr>
        <w:t>Speed</w:t>
      </w:r>
      <w:r w:rsidR="00DE690D">
        <w:rPr>
          <w:rFonts w:ascii="Times New Roman" w:eastAsia="SimSun" w:hAnsi="Times New Roman"/>
          <w:b/>
        </w:rPr>
        <w:t xml:space="preserve"> Control</w:t>
      </w:r>
    </w:p>
    <w:p w:rsidR="006D7E4B" w:rsidRPr="0048149A" w:rsidRDefault="006D7E4B" w:rsidP="006D7E4B">
      <w:pPr>
        <w:pStyle w:val="Subtitle"/>
        <w:rPr>
          <w:lang w:eastAsia="zh-CN"/>
        </w:rPr>
      </w:pPr>
    </w:p>
    <w:p w:rsidR="006D7E4B" w:rsidRDefault="006D7E4B" w:rsidP="006D7E4B">
      <w:pPr>
        <w:pStyle w:val="Title"/>
        <w:jc w:val="center"/>
        <w:rPr>
          <w:rFonts w:eastAsia="SimSun"/>
          <w:i/>
          <w:lang w:eastAsia="zh-CN"/>
        </w:rPr>
      </w:pPr>
      <w:r w:rsidRPr="0048149A">
        <w:rPr>
          <w:rFonts w:ascii="Times New Roman" w:eastAsia="SimSun" w:hAnsi="Times New Roman"/>
          <w:b/>
          <w:lang w:eastAsia="zh-CN"/>
        </w:rPr>
        <w:t>R</w:t>
      </w:r>
      <w:r>
        <w:rPr>
          <w:rFonts w:ascii="Times New Roman" w:eastAsia="SimSun" w:hAnsi="Times New Roman"/>
          <w:b/>
        </w:rPr>
        <w:t>1</w:t>
      </w:r>
      <w:r w:rsidRPr="0048149A">
        <w:rPr>
          <w:rFonts w:ascii="Times New Roman" w:eastAsia="SimSun" w:hAnsi="Times New Roman"/>
          <w:b/>
          <w:lang w:eastAsia="zh-CN"/>
        </w:rPr>
        <w:t>.0</w:t>
      </w:r>
    </w:p>
    <w:p w:rsidR="006D7E4B" w:rsidRPr="0048149A" w:rsidRDefault="006D7E4B" w:rsidP="006D7E4B">
      <w:pPr>
        <w:pStyle w:val="BodyText"/>
        <w:rPr>
          <w:rFonts w:eastAsia="SimSun"/>
          <w:lang w:eastAsia="zh-CN"/>
        </w:rPr>
      </w:pPr>
    </w:p>
    <w:p w:rsidR="006D7E4B" w:rsidRPr="00653601" w:rsidRDefault="006D7E4B" w:rsidP="006D7E4B">
      <w:pPr>
        <w:pStyle w:val="Title"/>
        <w:jc w:val="center"/>
        <w:rPr>
          <w:b/>
        </w:rPr>
      </w:pPr>
      <w:r>
        <w:rPr>
          <w:b/>
        </w:rPr>
        <w:t xml:space="preserve">Macro Architecture </w:t>
      </w:r>
      <w:r w:rsidRPr="00653601">
        <w:rPr>
          <w:b/>
        </w:rPr>
        <w:t>Specification</w:t>
      </w:r>
    </w:p>
    <w:p w:rsidR="006D7E4B" w:rsidRPr="001F6F6E" w:rsidRDefault="006D7E4B" w:rsidP="006D7E4B">
      <w:pPr>
        <w:jc w:val="center"/>
        <w:rPr>
          <w:rFonts w:ascii="Times New Roman" w:hAnsi="Times New Roman"/>
        </w:rPr>
      </w:pPr>
    </w:p>
    <w:p w:rsidR="006D7E4B" w:rsidRPr="001F6F6E" w:rsidRDefault="006D7E4B" w:rsidP="006D7E4B">
      <w:pPr>
        <w:jc w:val="center"/>
        <w:rPr>
          <w:rFonts w:ascii="Times New Roman" w:hAnsi="Times New Roman"/>
          <w:sz w:val="32"/>
        </w:rPr>
      </w:pPr>
    </w:p>
    <w:p w:rsidR="006D7E4B" w:rsidRPr="00653601" w:rsidRDefault="006D7E4B" w:rsidP="006D7E4B">
      <w:pPr>
        <w:jc w:val="center"/>
        <w:rPr>
          <w:sz w:val="32"/>
        </w:rPr>
      </w:pPr>
      <w:r w:rsidRPr="00653601">
        <w:rPr>
          <w:sz w:val="32"/>
        </w:rPr>
        <w:t>For Internal Use Only</w:t>
      </w:r>
    </w:p>
    <w:p w:rsidR="006D7E4B" w:rsidRDefault="006D7E4B" w:rsidP="006D7E4B">
      <w:pPr>
        <w:jc w:val="center"/>
        <w:rPr>
          <w:rFonts w:ascii="Times New Roman" w:eastAsia="SimSun" w:hAnsi="Times New Roman"/>
          <w:sz w:val="32"/>
          <w:lang w:eastAsia="zh-CN"/>
        </w:rPr>
      </w:pPr>
    </w:p>
    <w:p w:rsidR="006D7E4B" w:rsidRPr="00C123D0"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p>
    <w:p w:rsidR="006D7E4B" w:rsidRPr="001F6F6E" w:rsidRDefault="006D7E4B" w:rsidP="006D7E4B">
      <w:pPr>
        <w:jc w:val="center"/>
        <w:rPr>
          <w:rFonts w:ascii="Times New Roman" w:eastAsia="SimSun" w:hAnsi="Times New Roman"/>
          <w:sz w:val="32"/>
          <w:lang w:eastAsia="zh-CN"/>
        </w:rPr>
      </w:pPr>
      <w:r>
        <w:rPr>
          <w:rFonts w:ascii="Times New Roman" w:hAnsi="Times New Roman"/>
          <w:sz w:val="32"/>
        </w:rPr>
        <w:t>Design Version V1.0</w:t>
      </w:r>
    </w:p>
    <w:p w:rsidR="006D7E4B" w:rsidRPr="001F6F6E" w:rsidRDefault="006D7E4B" w:rsidP="006D7E4B">
      <w:pPr>
        <w:jc w:val="center"/>
        <w:rPr>
          <w:rFonts w:ascii="Times New Roman" w:hAnsi="Times New Roman"/>
          <w:sz w:val="32"/>
        </w:rPr>
      </w:pPr>
    </w:p>
    <w:p w:rsidR="006D7E4B" w:rsidRPr="001F6F6E" w:rsidRDefault="006D7E4B" w:rsidP="006D7E4B">
      <w:pPr>
        <w:rPr>
          <w:rFonts w:ascii="Times New Roman" w:hAnsi="Times New Roman"/>
          <w:sz w:val="32"/>
        </w:rPr>
      </w:pPr>
    </w:p>
    <w:p w:rsidR="006D7E4B" w:rsidRDefault="006D7E4B" w:rsidP="006D7E4B">
      <w:pPr>
        <w:jc w:val="center"/>
        <w:rPr>
          <w:rFonts w:ascii="Times New Roman" w:eastAsia="SimSun" w:hAnsi="Times New Roman"/>
          <w:b/>
          <w:sz w:val="36"/>
          <w:szCs w:val="36"/>
          <w:lang w:eastAsia="zh-CN"/>
        </w:rPr>
      </w:pPr>
      <w:r w:rsidRPr="001F6F6E">
        <w:rPr>
          <w:rFonts w:ascii="Times New Roman" w:hAnsi="Times New Roman"/>
        </w:rPr>
        <w:br w:type="page"/>
      </w:r>
      <w:r w:rsidRPr="001F6F6E">
        <w:rPr>
          <w:rFonts w:ascii="Times New Roman" w:eastAsia="SimSun" w:hAnsi="Times New Roman"/>
          <w:b/>
          <w:sz w:val="36"/>
          <w:szCs w:val="36"/>
          <w:lang w:eastAsia="zh-CN"/>
        </w:rPr>
        <w:lastRenderedPageBreak/>
        <w:t>Revision History</w:t>
      </w:r>
    </w:p>
    <w:p w:rsidR="006D7E4B" w:rsidRDefault="006D7E4B" w:rsidP="006D7E4B">
      <w:pPr>
        <w:jc w:val="center"/>
        <w:rPr>
          <w:rFonts w:ascii="Times New Roman" w:eastAsia="SimSun" w:hAnsi="Times New Roman"/>
          <w:b/>
          <w:sz w:val="36"/>
          <w:szCs w:val="36"/>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595"/>
        <w:gridCol w:w="4280"/>
        <w:gridCol w:w="2122"/>
      </w:tblGrid>
      <w:tr w:rsidR="006D7E4B" w:rsidRPr="00653601" w:rsidTr="00E92713">
        <w:tc>
          <w:tcPr>
            <w:tcW w:w="1353" w:type="dxa"/>
            <w:vAlign w:val="center"/>
          </w:tcPr>
          <w:p w:rsidR="006D7E4B" w:rsidRPr="00CB21A4" w:rsidRDefault="006D7E4B" w:rsidP="007A41A1">
            <w:pPr>
              <w:jc w:val="center"/>
              <w:rPr>
                <w:b/>
                <w:sz w:val="20"/>
              </w:rPr>
            </w:pPr>
            <w:r w:rsidRPr="00CB21A4">
              <w:rPr>
                <w:b/>
                <w:sz w:val="20"/>
              </w:rPr>
              <w:t>Revision</w:t>
            </w:r>
          </w:p>
        </w:tc>
        <w:tc>
          <w:tcPr>
            <w:tcW w:w="1595" w:type="dxa"/>
            <w:vAlign w:val="center"/>
          </w:tcPr>
          <w:p w:rsidR="006D7E4B" w:rsidRPr="00CB21A4" w:rsidRDefault="006D7E4B" w:rsidP="007A41A1">
            <w:pPr>
              <w:jc w:val="center"/>
              <w:rPr>
                <w:b/>
                <w:sz w:val="20"/>
              </w:rPr>
            </w:pPr>
            <w:r w:rsidRPr="00CB21A4">
              <w:rPr>
                <w:b/>
                <w:sz w:val="20"/>
              </w:rPr>
              <w:t>Author</w:t>
            </w:r>
          </w:p>
        </w:tc>
        <w:tc>
          <w:tcPr>
            <w:tcW w:w="4280" w:type="dxa"/>
            <w:vAlign w:val="center"/>
          </w:tcPr>
          <w:p w:rsidR="006D7E4B" w:rsidRPr="00CB21A4" w:rsidRDefault="006D7E4B" w:rsidP="007A41A1">
            <w:pPr>
              <w:jc w:val="center"/>
              <w:rPr>
                <w:b/>
                <w:sz w:val="20"/>
              </w:rPr>
            </w:pPr>
            <w:r w:rsidRPr="00CB21A4">
              <w:rPr>
                <w:b/>
                <w:sz w:val="20"/>
              </w:rPr>
              <w:t>Change List</w:t>
            </w:r>
          </w:p>
        </w:tc>
        <w:tc>
          <w:tcPr>
            <w:tcW w:w="2122" w:type="dxa"/>
            <w:vAlign w:val="center"/>
          </w:tcPr>
          <w:p w:rsidR="006D7E4B" w:rsidRPr="00CB21A4" w:rsidRDefault="006D7E4B" w:rsidP="007A41A1">
            <w:pPr>
              <w:jc w:val="center"/>
              <w:rPr>
                <w:b/>
                <w:sz w:val="20"/>
              </w:rPr>
            </w:pPr>
            <w:r w:rsidRPr="00CB21A4">
              <w:rPr>
                <w:b/>
                <w:sz w:val="20"/>
              </w:rPr>
              <w:t>Date</w:t>
            </w:r>
          </w:p>
        </w:tc>
      </w:tr>
      <w:tr w:rsidR="006D7E4B" w:rsidRPr="00653601" w:rsidTr="00E92713">
        <w:tc>
          <w:tcPr>
            <w:tcW w:w="1353" w:type="dxa"/>
          </w:tcPr>
          <w:p w:rsidR="006D7E4B" w:rsidRPr="00615696" w:rsidRDefault="00217B24" w:rsidP="00D930A1">
            <w:pPr>
              <w:rPr>
                <w:sz w:val="20"/>
              </w:rPr>
            </w:pPr>
            <w:r>
              <w:rPr>
                <w:sz w:val="20"/>
              </w:rPr>
              <w:t>Rev 1.0</w:t>
            </w:r>
          </w:p>
        </w:tc>
        <w:tc>
          <w:tcPr>
            <w:tcW w:w="1595" w:type="dxa"/>
          </w:tcPr>
          <w:p w:rsidR="006D7E4B" w:rsidRPr="00615696" w:rsidRDefault="00217B24" w:rsidP="007A41A1">
            <w:pPr>
              <w:rPr>
                <w:sz w:val="20"/>
                <w:lang w:eastAsia="zh-CN"/>
              </w:rPr>
            </w:pPr>
            <w:proofErr w:type="spellStart"/>
            <w:r>
              <w:rPr>
                <w:sz w:val="20"/>
                <w:lang w:eastAsia="zh-CN"/>
              </w:rPr>
              <w:t>echeng</w:t>
            </w:r>
            <w:proofErr w:type="spellEnd"/>
          </w:p>
        </w:tc>
        <w:tc>
          <w:tcPr>
            <w:tcW w:w="4280" w:type="dxa"/>
          </w:tcPr>
          <w:p w:rsidR="006D7E4B" w:rsidRPr="00615696" w:rsidRDefault="00217B24" w:rsidP="007A41A1">
            <w:pPr>
              <w:rPr>
                <w:sz w:val="20"/>
                <w:lang w:eastAsia="zh-CN"/>
              </w:rPr>
            </w:pPr>
            <w:r>
              <w:rPr>
                <w:sz w:val="20"/>
                <w:lang w:eastAsia="zh-CN"/>
              </w:rPr>
              <w:t>Initial draft</w:t>
            </w:r>
          </w:p>
        </w:tc>
        <w:tc>
          <w:tcPr>
            <w:tcW w:w="2122" w:type="dxa"/>
          </w:tcPr>
          <w:p w:rsidR="006D7E4B" w:rsidRPr="00615696" w:rsidRDefault="00217B24" w:rsidP="007A41A1">
            <w:pPr>
              <w:rPr>
                <w:sz w:val="20"/>
                <w:lang w:eastAsia="zh-CN"/>
              </w:rPr>
            </w:pPr>
            <w:r>
              <w:rPr>
                <w:sz w:val="20"/>
                <w:lang w:eastAsia="zh-CN"/>
              </w:rPr>
              <w:t>03/26/2018</w:t>
            </w:r>
          </w:p>
        </w:tc>
      </w:tr>
      <w:tr w:rsidR="006D7E4B" w:rsidRPr="00653601" w:rsidTr="00E92713">
        <w:tc>
          <w:tcPr>
            <w:tcW w:w="1353" w:type="dxa"/>
          </w:tcPr>
          <w:p w:rsidR="006D7E4B" w:rsidRPr="00615696" w:rsidRDefault="006D7E4B" w:rsidP="007A41A1">
            <w:pPr>
              <w:rPr>
                <w:sz w:val="20"/>
                <w:lang w:eastAsia="zh-CN"/>
              </w:rPr>
            </w:pPr>
          </w:p>
        </w:tc>
        <w:tc>
          <w:tcPr>
            <w:tcW w:w="1595" w:type="dxa"/>
          </w:tcPr>
          <w:p w:rsidR="006D7E4B" w:rsidRPr="00615696" w:rsidRDefault="006D7E4B" w:rsidP="007A41A1">
            <w:pPr>
              <w:rPr>
                <w:sz w:val="20"/>
                <w:lang w:eastAsia="zh-CN"/>
              </w:rPr>
            </w:pPr>
          </w:p>
        </w:tc>
        <w:tc>
          <w:tcPr>
            <w:tcW w:w="4280" w:type="dxa"/>
          </w:tcPr>
          <w:p w:rsidR="006D7E4B" w:rsidRPr="006F4485" w:rsidRDefault="006D7E4B" w:rsidP="007A41A1">
            <w:pPr>
              <w:pStyle w:val="ListParagraph"/>
              <w:ind w:left="0"/>
              <w:rPr>
                <w:sz w:val="20"/>
                <w:lang w:eastAsia="zh-CN"/>
              </w:rPr>
            </w:pPr>
          </w:p>
        </w:tc>
        <w:tc>
          <w:tcPr>
            <w:tcW w:w="2122" w:type="dxa"/>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r w:rsidR="006D7E4B" w:rsidRPr="00653601" w:rsidTr="00E92713">
        <w:tc>
          <w:tcPr>
            <w:tcW w:w="1353"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1595"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c>
          <w:tcPr>
            <w:tcW w:w="4280" w:type="dxa"/>
            <w:tcBorders>
              <w:top w:val="single" w:sz="4" w:space="0" w:color="auto"/>
              <w:left w:val="single" w:sz="4" w:space="0" w:color="auto"/>
              <w:bottom w:val="single" w:sz="4" w:space="0" w:color="auto"/>
              <w:right w:val="single" w:sz="4" w:space="0" w:color="auto"/>
            </w:tcBorders>
          </w:tcPr>
          <w:p w:rsidR="006D7E4B" w:rsidRPr="006F4485" w:rsidRDefault="006D7E4B" w:rsidP="007A41A1">
            <w:pPr>
              <w:pStyle w:val="ListParagraph"/>
              <w:ind w:left="0"/>
              <w:rPr>
                <w:sz w:val="20"/>
                <w:lang w:eastAsia="zh-CN"/>
              </w:rPr>
            </w:pPr>
          </w:p>
        </w:tc>
        <w:tc>
          <w:tcPr>
            <w:tcW w:w="2122" w:type="dxa"/>
            <w:tcBorders>
              <w:top w:val="single" w:sz="4" w:space="0" w:color="auto"/>
              <w:left w:val="single" w:sz="4" w:space="0" w:color="auto"/>
              <w:bottom w:val="single" w:sz="4" w:space="0" w:color="auto"/>
              <w:right w:val="single" w:sz="4" w:space="0" w:color="auto"/>
            </w:tcBorders>
          </w:tcPr>
          <w:p w:rsidR="006D7E4B" w:rsidRPr="00615696" w:rsidRDefault="006D7E4B" w:rsidP="007A41A1">
            <w:pPr>
              <w:rPr>
                <w:sz w:val="20"/>
                <w:lang w:eastAsia="zh-CN"/>
              </w:rPr>
            </w:pPr>
          </w:p>
        </w:tc>
      </w:tr>
    </w:tbl>
    <w:p w:rsidR="00E92713" w:rsidRDefault="00E92713" w:rsidP="00E92713">
      <w:pPr>
        <w:jc w:val="center"/>
        <w:rPr>
          <w:rFonts w:ascii="Times New Roman" w:eastAsia="SimSun" w:hAnsi="Times New Roman"/>
          <w:b/>
          <w:sz w:val="36"/>
          <w:szCs w:val="36"/>
          <w:lang w:eastAsia="zh-CN"/>
        </w:rPr>
      </w:pPr>
    </w:p>
    <w:p w:rsidR="00E92713" w:rsidRPr="001F6F6E" w:rsidRDefault="00E92713" w:rsidP="00E92713">
      <w:pPr>
        <w:jc w:val="center"/>
        <w:rPr>
          <w:rFonts w:ascii="Times New Roman" w:eastAsia="SimSun" w:hAnsi="Times New Roman"/>
          <w:b/>
          <w:sz w:val="36"/>
          <w:szCs w:val="36"/>
          <w:lang w:eastAsia="zh-CN"/>
        </w:rPr>
      </w:pPr>
      <w:r w:rsidRPr="001F6F6E">
        <w:rPr>
          <w:rFonts w:ascii="Times New Roman" w:eastAsia="SimSun" w:hAnsi="Times New Roman"/>
          <w:b/>
          <w:sz w:val="36"/>
          <w:szCs w:val="36"/>
          <w:lang w:eastAsia="zh-CN"/>
        </w:rPr>
        <w:t>Table of Contents</w:t>
      </w:r>
    </w:p>
    <w:p w:rsidR="00D234D1" w:rsidRDefault="00E92713">
      <w:pPr>
        <w:pStyle w:val="TOC1"/>
        <w:tabs>
          <w:tab w:val="left" w:pos="420"/>
          <w:tab w:val="right" w:leader="dot" w:pos="9350"/>
        </w:tabs>
        <w:rPr>
          <w:rFonts w:asciiTheme="minorHAnsi" w:eastAsiaTheme="minorEastAsia" w:hAnsiTheme="minorHAnsi" w:cstheme="minorBidi"/>
          <w:noProof/>
          <w:color w:val="auto"/>
          <w:sz w:val="22"/>
          <w:szCs w:val="22"/>
          <w:lang w:eastAsia="zh-CN"/>
        </w:rPr>
      </w:pPr>
      <w:r>
        <w:rPr>
          <w:rFonts w:ascii="Times New Roman" w:eastAsia="SimSun" w:hAnsi="Times New Roman"/>
          <w:b/>
          <w:sz w:val="36"/>
          <w:szCs w:val="36"/>
          <w:lang w:eastAsia="zh-CN"/>
        </w:rPr>
        <w:fldChar w:fldCharType="begin"/>
      </w:r>
      <w:r>
        <w:rPr>
          <w:rFonts w:ascii="Times New Roman" w:eastAsia="SimSun" w:hAnsi="Times New Roman"/>
          <w:b/>
          <w:sz w:val="36"/>
          <w:szCs w:val="36"/>
          <w:lang w:eastAsia="zh-CN"/>
        </w:rPr>
        <w:instrText xml:space="preserve"> TOC \o "1-3" \h \z \u </w:instrText>
      </w:r>
      <w:r>
        <w:rPr>
          <w:rFonts w:ascii="Times New Roman" w:eastAsia="SimSun" w:hAnsi="Times New Roman"/>
          <w:b/>
          <w:sz w:val="36"/>
          <w:szCs w:val="36"/>
          <w:lang w:eastAsia="zh-CN"/>
        </w:rPr>
        <w:fldChar w:fldCharType="separate"/>
      </w:r>
      <w:hyperlink w:anchor="_Toc509828370" w:history="1">
        <w:r w:rsidR="00D234D1" w:rsidRPr="007B7F4B">
          <w:rPr>
            <w:rStyle w:val="Hyperlink"/>
            <w:b/>
            <w:noProof/>
          </w:rPr>
          <w:t>1.</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Introduction</w:t>
        </w:r>
        <w:r w:rsidR="00D234D1">
          <w:rPr>
            <w:noProof/>
            <w:webHidden/>
          </w:rPr>
          <w:tab/>
        </w:r>
        <w:r w:rsidR="00D234D1">
          <w:rPr>
            <w:noProof/>
            <w:webHidden/>
          </w:rPr>
          <w:fldChar w:fldCharType="begin"/>
        </w:r>
        <w:r w:rsidR="00D234D1">
          <w:rPr>
            <w:noProof/>
            <w:webHidden/>
          </w:rPr>
          <w:instrText xml:space="preserve"> PAGEREF _Toc509828370 \h </w:instrText>
        </w:r>
        <w:r w:rsidR="00D234D1">
          <w:rPr>
            <w:noProof/>
            <w:webHidden/>
          </w:rPr>
        </w:r>
        <w:r w:rsidR="00D234D1">
          <w:rPr>
            <w:noProof/>
            <w:webHidden/>
          </w:rPr>
          <w:fldChar w:fldCharType="separate"/>
        </w:r>
        <w:r w:rsidR="00D234D1">
          <w:rPr>
            <w:noProof/>
            <w:webHidden/>
          </w:rPr>
          <w:t>2</w:t>
        </w:r>
        <w:r w:rsidR="00D234D1">
          <w:rPr>
            <w:noProof/>
            <w:webHidden/>
          </w:rPr>
          <w:fldChar w:fldCharType="end"/>
        </w:r>
      </w:hyperlink>
    </w:p>
    <w:p w:rsidR="00D234D1" w:rsidRDefault="004942F2">
      <w:pPr>
        <w:pStyle w:val="TOC1"/>
        <w:tabs>
          <w:tab w:val="right" w:leader="dot" w:pos="9350"/>
        </w:tabs>
        <w:rPr>
          <w:rFonts w:asciiTheme="minorHAnsi" w:eastAsiaTheme="minorEastAsia" w:hAnsiTheme="minorHAnsi" w:cstheme="minorBidi"/>
          <w:noProof/>
          <w:color w:val="auto"/>
          <w:sz w:val="22"/>
          <w:szCs w:val="22"/>
          <w:lang w:eastAsia="zh-CN"/>
        </w:rPr>
      </w:pPr>
      <w:hyperlink w:anchor="_Toc509828371" w:history="1">
        <w:r w:rsidR="00D234D1" w:rsidRPr="007B7F4B">
          <w:rPr>
            <w:rStyle w:val="Hyperlink"/>
            <w:b/>
            <w:noProof/>
            <w:lang w:eastAsia="zh-CN"/>
          </w:rPr>
          <w:t>2. Interafces</w:t>
        </w:r>
        <w:r w:rsidR="00D234D1">
          <w:rPr>
            <w:noProof/>
            <w:webHidden/>
          </w:rPr>
          <w:tab/>
        </w:r>
        <w:r w:rsidR="00D234D1">
          <w:rPr>
            <w:noProof/>
            <w:webHidden/>
          </w:rPr>
          <w:fldChar w:fldCharType="begin"/>
        </w:r>
        <w:r w:rsidR="00D234D1">
          <w:rPr>
            <w:noProof/>
            <w:webHidden/>
          </w:rPr>
          <w:instrText xml:space="preserve"> PAGEREF _Toc509828371 \h </w:instrText>
        </w:r>
        <w:r w:rsidR="00D234D1">
          <w:rPr>
            <w:noProof/>
            <w:webHidden/>
          </w:rPr>
        </w:r>
        <w:r w:rsidR="00D234D1">
          <w:rPr>
            <w:noProof/>
            <w:webHidden/>
          </w:rPr>
          <w:fldChar w:fldCharType="separate"/>
        </w:r>
        <w:r w:rsidR="00D234D1">
          <w:rPr>
            <w:noProof/>
            <w:webHidden/>
          </w:rPr>
          <w:t>2</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72" w:history="1">
        <w:r w:rsidR="00D234D1" w:rsidRPr="007B7F4B">
          <w:rPr>
            <w:rStyle w:val="Hyperlink"/>
            <w:b/>
            <w:noProof/>
          </w:rPr>
          <w:t>2.1 Firmware Interface Signal</w:t>
        </w:r>
        <w:r w:rsidR="00D234D1">
          <w:rPr>
            <w:noProof/>
            <w:webHidden/>
          </w:rPr>
          <w:tab/>
        </w:r>
        <w:r w:rsidR="00D234D1">
          <w:rPr>
            <w:noProof/>
            <w:webHidden/>
          </w:rPr>
          <w:fldChar w:fldCharType="begin"/>
        </w:r>
        <w:r w:rsidR="00D234D1">
          <w:rPr>
            <w:noProof/>
            <w:webHidden/>
          </w:rPr>
          <w:instrText xml:space="preserve"> PAGEREF _Toc509828372 \h </w:instrText>
        </w:r>
        <w:r w:rsidR="00D234D1">
          <w:rPr>
            <w:noProof/>
            <w:webHidden/>
          </w:rPr>
        </w:r>
        <w:r w:rsidR="00D234D1">
          <w:rPr>
            <w:noProof/>
            <w:webHidden/>
          </w:rPr>
          <w:fldChar w:fldCharType="separate"/>
        </w:r>
        <w:r w:rsidR="00D234D1">
          <w:rPr>
            <w:noProof/>
            <w:webHidden/>
          </w:rPr>
          <w:t>2</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73" w:history="1">
        <w:r w:rsidR="00D234D1" w:rsidRPr="007B7F4B">
          <w:rPr>
            <w:rStyle w:val="Hyperlink"/>
            <w:b/>
            <w:noProof/>
          </w:rPr>
          <w:t>2.2 Digital Interface Signal</w:t>
        </w:r>
        <w:r w:rsidR="00D234D1">
          <w:rPr>
            <w:noProof/>
            <w:webHidden/>
          </w:rPr>
          <w:tab/>
        </w:r>
        <w:r w:rsidR="00D234D1">
          <w:rPr>
            <w:noProof/>
            <w:webHidden/>
          </w:rPr>
          <w:fldChar w:fldCharType="begin"/>
        </w:r>
        <w:r w:rsidR="00D234D1">
          <w:rPr>
            <w:noProof/>
            <w:webHidden/>
          </w:rPr>
          <w:instrText xml:space="preserve"> PAGEREF _Toc509828373 \h </w:instrText>
        </w:r>
        <w:r w:rsidR="00D234D1">
          <w:rPr>
            <w:noProof/>
            <w:webHidden/>
          </w:rPr>
        </w:r>
        <w:r w:rsidR="00D234D1">
          <w:rPr>
            <w:noProof/>
            <w:webHidden/>
          </w:rPr>
          <w:fldChar w:fldCharType="separate"/>
        </w:r>
        <w:r w:rsidR="00D234D1">
          <w:rPr>
            <w:noProof/>
            <w:webHidden/>
          </w:rPr>
          <w:t>3</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74" w:history="1">
        <w:r w:rsidR="00D234D1" w:rsidRPr="007B7F4B">
          <w:rPr>
            <w:rStyle w:val="Hyperlink"/>
            <w:b/>
            <w:noProof/>
          </w:rPr>
          <w:t>2.3 Analog Interface Signal</w:t>
        </w:r>
        <w:r w:rsidR="00D234D1">
          <w:rPr>
            <w:noProof/>
            <w:webHidden/>
          </w:rPr>
          <w:tab/>
        </w:r>
        <w:r w:rsidR="00D234D1">
          <w:rPr>
            <w:noProof/>
            <w:webHidden/>
          </w:rPr>
          <w:fldChar w:fldCharType="begin"/>
        </w:r>
        <w:r w:rsidR="00D234D1">
          <w:rPr>
            <w:noProof/>
            <w:webHidden/>
          </w:rPr>
          <w:instrText xml:space="preserve"> PAGEREF _Toc509828374 \h </w:instrText>
        </w:r>
        <w:r w:rsidR="00D234D1">
          <w:rPr>
            <w:noProof/>
            <w:webHidden/>
          </w:rPr>
        </w:r>
        <w:r w:rsidR="00D234D1">
          <w:rPr>
            <w:noProof/>
            <w:webHidden/>
          </w:rPr>
          <w:fldChar w:fldCharType="separate"/>
        </w:r>
        <w:r w:rsidR="00D234D1">
          <w:rPr>
            <w:noProof/>
            <w:webHidden/>
          </w:rPr>
          <w:t>3</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75" w:history="1">
        <w:r w:rsidR="00D234D1" w:rsidRPr="007B7F4B">
          <w:rPr>
            <w:rStyle w:val="Hyperlink"/>
            <w:b/>
            <w:noProof/>
            <w:lang w:eastAsia="zh-CN"/>
          </w:rPr>
          <w:t>2.4 Time Flow</w:t>
        </w:r>
        <w:r w:rsidR="00D234D1">
          <w:rPr>
            <w:noProof/>
            <w:webHidden/>
          </w:rPr>
          <w:tab/>
        </w:r>
        <w:r w:rsidR="00D234D1">
          <w:rPr>
            <w:noProof/>
            <w:webHidden/>
          </w:rPr>
          <w:fldChar w:fldCharType="begin"/>
        </w:r>
        <w:r w:rsidR="00D234D1">
          <w:rPr>
            <w:noProof/>
            <w:webHidden/>
          </w:rPr>
          <w:instrText xml:space="preserve"> PAGEREF _Toc509828375 \h </w:instrText>
        </w:r>
        <w:r w:rsidR="00D234D1">
          <w:rPr>
            <w:noProof/>
            <w:webHidden/>
          </w:rPr>
        </w:r>
        <w:r w:rsidR="00D234D1">
          <w:rPr>
            <w:noProof/>
            <w:webHidden/>
          </w:rPr>
          <w:fldChar w:fldCharType="separate"/>
        </w:r>
        <w:r w:rsidR="00D234D1">
          <w:rPr>
            <w:noProof/>
            <w:webHidden/>
          </w:rPr>
          <w:t>4</w:t>
        </w:r>
        <w:r w:rsidR="00D234D1">
          <w:rPr>
            <w:noProof/>
            <w:webHidden/>
          </w:rPr>
          <w:fldChar w:fldCharType="end"/>
        </w:r>
      </w:hyperlink>
    </w:p>
    <w:p w:rsidR="00D234D1" w:rsidRDefault="004942F2">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09828376" w:history="1">
        <w:r w:rsidR="00D234D1" w:rsidRPr="007B7F4B">
          <w:rPr>
            <w:rStyle w:val="Hyperlink"/>
            <w:b/>
            <w:noProof/>
          </w:rPr>
          <w:t>3.</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Speed Table Structure</w:t>
        </w:r>
        <w:r w:rsidR="00D234D1">
          <w:rPr>
            <w:noProof/>
            <w:webHidden/>
          </w:rPr>
          <w:tab/>
        </w:r>
        <w:r w:rsidR="00D234D1">
          <w:rPr>
            <w:noProof/>
            <w:webHidden/>
          </w:rPr>
          <w:fldChar w:fldCharType="begin"/>
        </w:r>
        <w:r w:rsidR="00D234D1">
          <w:rPr>
            <w:noProof/>
            <w:webHidden/>
          </w:rPr>
          <w:instrText xml:space="preserve"> PAGEREF _Toc509828376 \h </w:instrText>
        </w:r>
        <w:r w:rsidR="00D234D1">
          <w:rPr>
            <w:noProof/>
            <w:webHidden/>
          </w:rPr>
        </w:r>
        <w:r w:rsidR="00D234D1">
          <w:rPr>
            <w:noProof/>
            <w:webHidden/>
          </w:rPr>
          <w:fldChar w:fldCharType="separate"/>
        </w:r>
        <w:r w:rsidR="00D234D1">
          <w:rPr>
            <w:noProof/>
            <w:webHidden/>
          </w:rPr>
          <w:t>7</w:t>
        </w:r>
        <w:r w:rsidR="00D234D1">
          <w:rPr>
            <w:noProof/>
            <w:webHidden/>
          </w:rPr>
          <w:fldChar w:fldCharType="end"/>
        </w:r>
      </w:hyperlink>
    </w:p>
    <w:p w:rsidR="00D234D1" w:rsidRDefault="004942F2">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09828377" w:history="1">
        <w:r w:rsidR="00D234D1" w:rsidRPr="007B7F4B">
          <w:rPr>
            <w:rStyle w:val="Hyperlink"/>
            <w:b/>
            <w:noProof/>
          </w:rPr>
          <w:t>4.</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Interrupt Handling</w:t>
        </w:r>
        <w:r w:rsidR="00D234D1">
          <w:rPr>
            <w:noProof/>
            <w:webHidden/>
          </w:rPr>
          <w:tab/>
        </w:r>
        <w:r w:rsidR="00D234D1">
          <w:rPr>
            <w:noProof/>
            <w:webHidden/>
          </w:rPr>
          <w:fldChar w:fldCharType="begin"/>
        </w:r>
        <w:r w:rsidR="00D234D1">
          <w:rPr>
            <w:noProof/>
            <w:webHidden/>
          </w:rPr>
          <w:instrText xml:space="preserve"> PAGEREF _Toc509828377 \h </w:instrText>
        </w:r>
        <w:r w:rsidR="00D234D1">
          <w:rPr>
            <w:noProof/>
            <w:webHidden/>
          </w:rPr>
        </w:r>
        <w:r w:rsidR="00D234D1">
          <w:rPr>
            <w:noProof/>
            <w:webHidden/>
          </w:rPr>
          <w:fldChar w:fldCharType="separate"/>
        </w:r>
        <w:r w:rsidR="00D234D1">
          <w:rPr>
            <w:noProof/>
            <w:webHidden/>
          </w:rPr>
          <w:t>7</w:t>
        </w:r>
        <w:r w:rsidR="00D234D1">
          <w:rPr>
            <w:noProof/>
            <w:webHidden/>
          </w:rPr>
          <w:fldChar w:fldCharType="end"/>
        </w:r>
      </w:hyperlink>
    </w:p>
    <w:p w:rsidR="00D234D1" w:rsidRDefault="004942F2">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09828378" w:history="1">
        <w:r w:rsidR="00D234D1" w:rsidRPr="007B7F4B">
          <w:rPr>
            <w:rStyle w:val="Hyperlink"/>
            <w:b/>
            <w:noProof/>
          </w:rPr>
          <w:t>4.1</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Interrupts</w:t>
        </w:r>
        <w:r w:rsidR="00D234D1">
          <w:rPr>
            <w:noProof/>
            <w:webHidden/>
          </w:rPr>
          <w:tab/>
        </w:r>
        <w:r w:rsidR="00D234D1">
          <w:rPr>
            <w:noProof/>
            <w:webHidden/>
          </w:rPr>
          <w:fldChar w:fldCharType="begin"/>
        </w:r>
        <w:r w:rsidR="00D234D1">
          <w:rPr>
            <w:noProof/>
            <w:webHidden/>
          </w:rPr>
          <w:instrText xml:space="preserve"> PAGEREF _Toc509828378 \h </w:instrText>
        </w:r>
        <w:r w:rsidR="00D234D1">
          <w:rPr>
            <w:noProof/>
            <w:webHidden/>
          </w:rPr>
        </w:r>
        <w:r w:rsidR="00D234D1">
          <w:rPr>
            <w:noProof/>
            <w:webHidden/>
          </w:rPr>
          <w:fldChar w:fldCharType="separate"/>
        </w:r>
        <w:r w:rsidR="00D234D1">
          <w:rPr>
            <w:noProof/>
            <w:webHidden/>
          </w:rPr>
          <w:t>7</w:t>
        </w:r>
        <w:r w:rsidR="00D234D1">
          <w:rPr>
            <w:noProof/>
            <w:webHidden/>
          </w:rPr>
          <w:fldChar w:fldCharType="end"/>
        </w:r>
      </w:hyperlink>
    </w:p>
    <w:p w:rsidR="00D234D1" w:rsidRDefault="004942F2">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09828379" w:history="1">
        <w:r w:rsidR="00D234D1" w:rsidRPr="007B7F4B">
          <w:rPr>
            <w:rStyle w:val="Hyperlink"/>
            <w:b/>
            <w:noProof/>
          </w:rPr>
          <w:t>4.2</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Sources</w:t>
        </w:r>
        <w:r w:rsidR="00D234D1">
          <w:rPr>
            <w:noProof/>
            <w:webHidden/>
          </w:rPr>
          <w:tab/>
        </w:r>
        <w:r w:rsidR="00D234D1">
          <w:rPr>
            <w:noProof/>
            <w:webHidden/>
          </w:rPr>
          <w:fldChar w:fldCharType="begin"/>
        </w:r>
        <w:r w:rsidR="00D234D1">
          <w:rPr>
            <w:noProof/>
            <w:webHidden/>
          </w:rPr>
          <w:instrText xml:space="preserve"> PAGEREF _Toc509828379 \h </w:instrText>
        </w:r>
        <w:r w:rsidR="00D234D1">
          <w:rPr>
            <w:noProof/>
            <w:webHidden/>
          </w:rPr>
        </w:r>
        <w:r w:rsidR="00D234D1">
          <w:rPr>
            <w:noProof/>
            <w:webHidden/>
          </w:rPr>
          <w:fldChar w:fldCharType="separate"/>
        </w:r>
        <w:r w:rsidR="00D234D1">
          <w:rPr>
            <w:noProof/>
            <w:webHidden/>
          </w:rPr>
          <w:t>7</w:t>
        </w:r>
        <w:r w:rsidR="00D234D1">
          <w:rPr>
            <w:noProof/>
            <w:webHidden/>
          </w:rPr>
          <w:fldChar w:fldCharType="end"/>
        </w:r>
      </w:hyperlink>
    </w:p>
    <w:p w:rsidR="00D234D1" w:rsidRDefault="004942F2">
      <w:pPr>
        <w:pStyle w:val="TOC2"/>
        <w:tabs>
          <w:tab w:val="left" w:pos="1100"/>
          <w:tab w:val="right" w:leader="dot" w:pos="9350"/>
        </w:tabs>
        <w:ind w:left="480"/>
        <w:rPr>
          <w:rFonts w:asciiTheme="minorHAnsi" w:eastAsiaTheme="minorEastAsia" w:hAnsiTheme="minorHAnsi" w:cstheme="minorBidi"/>
          <w:noProof/>
          <w:color w:val="auto"/>
          <w:sz w:val="22"/>
          <w:szCs w:val="22"/>
          <w:lang w:eastAsia="zh-CN"/>
        </w:rPr>
      </w:pPr>
      <w:hyperlink w:anchor="_Toc509828380" w:history="1">
        <w:r w:rsidR="00D234D1" w:rsidRPr="007B7F4B">
          <w:rPr>
            <w:rStyle w:val="Hyperlink"/>
            <w:b/>
            <w:noProof/>
          </w:rPr>
          <w:t>4.3</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Mechanism</w:t>
        </w:r>
        <w:r w:rsidR="00D234D1">
          <w:rPr>
            <w:noProof/>
            <w:webHidden/>
          </w:rPr>
          <w:tab/>
        </w:r>
        <w:r w:rsidR="00D234D1">
          <w:rPr>
            <w:noProof/>
            <w:webHidden/>
          </w:rPr>
          <w:fldChar w:fldCharType="begin"/>
        </w:r>
        <w:r w:rsidR="00D234D1">
          <w:rPr>
            <w:noProof/>
            <w:webHidden/>
          </w:rPr>
          <w:instrText xml:space="preserve"> PAGEREF _Toc509828380 \h </w:instrText>
        </w:r>
        <w:r w:rsidR="00D234D1">
          <w:rPr>
            <w:noProof/>
            <w:webHidden/>
          </w:rPr>
        </w:r>
        <w:r w:rsidR="00D234D1">
          <w:rPr>
            <w:noProof/>
            <w:webHidden/>
          </w:rPr>
          <w:fldChar w:fldCharType="separate"/>
        </w:r>
        <w:r w:rsidR="00D234D1">
          <w:rPr>
            <w:noProof/>
            <w:webHidden/>
          </w:rPr>
          <w:t>7</w:t>
        </w:r>
        <w:r w:rsidR="00D234D1">
          <w:rPr>
            <w:noProof/>
            <w:webHidden/>
          </w:rPr>
          <w:fldChar w:fldCharType="end"/>
        </w:r>
      </w:hyperlink>
    </w:p>
    <w:p w:rsidR="00D234D1" w:rsidRDefault="004942F2">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09828381" w:history="1">
        <w:r w:rsidR="00D234D1" w:rsidRPr="007B7F4B">
          <w:rPr>
            <w:rStyle w:val="Hyperlink"/>
            <w:b/>
            <w:noProof/>
          </w:rPr>
          <w:t>5</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FW Handling</w:t>
        </w:r>
        <w:r w:rsidR="00D234D1">
          <w:rPr>
            <w:noProof/>
            <w:webHidden/>
          </w:rPr>
          <w:tab/>
        </w:r>
        <w:r w:rsidR="00D234D1">
          <w:rPr>
            <w:noProof/>
            <w:webHidden/>
          </w:rPr>
          <w:fldChar w:fldCharType="begin"/>
        </w:r>
        <w:r w:rsidR="00D234D1">
          <w:rPr>
            <w:noProof/>
            <w:webHidden/>
          </w:rPr>
          <w:instrText xml:space="preserve"> PAGEREF _Toc509828381 \h </w:instrText>
        </w:r>
        <w:r w:rsidR="00D234D1">
          <w:rPr>
            <w:noProof/>
            <w:webHidden/>
          </w:rPr>
        </w:r>
        <w:r w:rsidR="00D234D1">
          <w:rPr>
            <w:noProof/>
            <w:webHidden/>
          </w:rPr>
          <w:fldChar w:fldCharType="separate"/>
        </w:r>
        <w:r w:rsidR="00D234D1">
          <w:rPr>
            <w:noProof/>
            <w:webHidden/>
          </w:rPr>
          <w:t>8</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82" w:history="1">
        <w:r w:rsidR="00D234D1" w:rsidRPr="007B7F4B">
          <w:rPr>
            <w:rStyle w:val="Hyperlink"/>
            <w:b/>
            <w:noProof/>
            <w:lang w:eastAsia="zh-CN"/>
          </w:rPr>
          <w:t>5.1</w:t>
        </w:r>
        <w:r w:rsidR="00D234D1" w:rsidRPr="007B7F4B">
          <w:rPr>
            <w:rStyle w:val="Hyperlink"/>
            <w:noProof/>
            <w:lang w:eastAsia="zh-CN"/>
          </w:rPr>
          <w:t xml:space="preserve"> </w:t>
        </w:r>
        <w:r w:rsidR="00D234D1" w:rsidRPr="007B7F4B">
          <w:rPr>
            <w:rStyle w:val="Hyperlink"/>
            <w:b/>
            <w:noProof/>
            <w:lang w:eastAsia="zh-CN"/>
          </w:rPr>
          <w:t>Flow Chart</w:t>
        </w:r>
        <w:r w:rsidR="00D234D1">
          <w:rPr>
            <w:noProof/>
            <w:webHidden/>
          </w:rPr>
          <w:tab/>
        </w:r>
        <w:r w:rsidR="00D234D1">
          <w:rPr>
            <w:noProof/>
            <w:webHidden/>
          </w:rPr>
          <w:fldChar w:fldCharType="begin"/>
        </w:r>
        <w:r w:rsidR="00D234D1">
          <w:rPr>
            <w:noProof/>
            <w:webHidden/>
          </w:rPr>
          <w:instrText xml:space="preserve"> PAGEREF _Toc509828382 \h </w:instrText>
        </w:r>
        <w:r w:rsidR="00D234D1">
          <w:rPr>
            <w:noProof/>
            <w:webHidden/>
          </w:rPr>
        </w:r>
        <w:r w:rsidR="00D234D1">
          <w:rPr>
            <w:noProof/>
            <w:webHidden/>
          </w:rPr>
          <w:fldChar w:fldCharType="separate"/>
        </w:r>
        <w:r w:rsidR="00D234D1">
          <w:rPr>
            <w:noProof/>
            <w:webHidden/>
          </w:rPr>
          <w:t>8</w:t>
        </w:r>
        <w:r w:rsidR="00D234D1">
          <w:rPr>
            <w:noProof/>
            <w:webHidden/>
          </w:rPr>
          <w:fldChar w:fldCharType="end"/>
        </w:r>
      </w:hyperlink>
    </w:p>
    <w:p w:rsidR="00D234D1" w:rsidRDefault="004942F2">
      <w:pPr>
        <w:pStyle w:val="TOC2"/>
        <w:tabs>
          <w:tab w:val="right" w:leader="dot" w:pos="9350"/>
        </w:tabs>
        <w:ind w:left="480"/>
        <w:rPr>
          <w:rFonts w:asciiTheme="minorHAnsi" w:eastAsiaTheme="minorEastAsia" w:hAnsiTheme="minorHAnsi" w:cstheme="minorBidi"/>
          <w:noProof/>
          <w:color w:val="auto"/>
          <w:sz w:val="22"/>
          <w:szCs w:val="22"/>
          <w:lang w:eastAsia="zh-CN"/>
        </w:rPr>
      </w:pPr>
      <w:hyperlink w:anchor="_Toc509828383" w:history="1">
        <w:r w:rsidR="00D234D1" w:rsidRPr="007B7F4B">
          <w:rPr>
            <w:rStyle w:val="Hyperlink"/>
            <w:b/>
            <w:noProof/>
            <w:lang w:eastAsia="zh-CN"/>
          </w:rPr>
          <w:t>5.2 Code Size</w:t>
        </w:r>
        <w:r w:rsidR="00D234D1">
          <w:rPr>
            <w:noProof/>
            <w:webHidden/>
          </w:rPr>
          <w:tab/>
        </w:r>
        <w:r w:rsidR="00D234D1">
          <w:rPr>
            <w:noProof/>
            <w:webHidden/>
          </w:rPr>
          <w:fldChar w:fldCharType="begin"/>
        </w:r>
        <w:r w:rsidR="00D234D1">
          <w:rPr>
            <w:noProof/>
            <w:webHidden/>
          </w:rPr>
          <w:instrText xml:space="preserve"> PAGEREF _Toc509828383 \h </w:instrText>
        </w:r>
        <w:r w:rsidR="00D234D1">
          <w:rPr>
            <w:noProof/>
            <w:webHidden/>
          </w:rPr>
        </w:r>
        <w:r w:rsidR="00D234D1">
          <w:rPr>
            <w:noProof/>
            <w:webHidden/>
          </w:rPr>
          <w:fldChar w:fldCharType="separate"/>
        </w:r>
        <w:r w:rsidR="00D234D1">
          <w:rPr>
            <w:noProof/>
            <w:webHidden/>
          </w:rPr>
          <w:t>8</w:t>
        </w:r>
        <w:r w:rsidR="00D234D1">
          <w:rPr>
            <w:noProof/>
            <w:webHidden/>
          </w:rPr>
          <w:fldChar w:fldCharType="end"/>
        </w:r>
      </w:hyperlink>
    </w:p>
    <w:p w:rsidR="00D234D1" w:rsidRDefault="004942F2">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09828384" w:history="1">
        <w:r w:rsidR="00D234D1" w:rsidRPr="007B7F4B">
          <w:rPr>
            <w:rStyle w:val="Hyperlink"/>
            <w:b/>
            <w:noProof/>
          </w:rPr>
          <w:t>6</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Features</w:t>
        </w:r>
        <w:r w:rsidR="00D234D1">
          <w:rPr>
            <w:noProof/>
            <w:webHidden/>
          </w:rPr>
          <w:tab/>
        </w:r>
        <w:r w:rsidR="00D234D1">
          <w:rPr>
            <w:noProof/>
            <w:webHidden/>
          </w:rPr>
          <w:fldChar w:fldCharType="begin"/>
        </w:r>
        <w:r w:rsidR="00D234D1">
          <w:rPr>
            <w:noProof/>
            <w:webHidden/>
          </w:rPr>
          <w:instrText xml:space="preserve"> PAGEREF _Toc509828384 \h </w:instrText>
        </w:r>
        <w:r w:rsidR="00D234D1">
          <w:rPr>
            <w:noProof/>
            <w:webHidden/>
          </w:rPr>
        </w:r>
        <w:r w:rsidR="00D234D1">
          <w:rPr>
            <w:noProof/>
            <w:webHidden/>
          </w:rPr>
          <w:fldChar w:fldCharType="separate"/>
        </w:r>
        <w:r w:rsidR="00D234D1">
          <w:rPr>
            <w:noProof/>
            <w:webHidden/>
          </w:rPr>
          <w:t>8</w:t>
        </w:r>
        <w:r w:rsidR="00D234D1">
          <w:rPr>
            <w:noProof/>
            <w:webHidden/>
          </w:rPr>
          <w:fldChar w:fldCharType="end"/>
        </w:r>
      </w:hyperlink>
    </w:p>
    <w:p w:rsidR="00D234D1" w:rsidRDefault="004942F2">
      <w:pPr>
        <w:pStyle w:val="TOC1"/>
        <w:tabs>
          <w:tab w:val="left" w:pos="420"/>
          <w:tab w:val="right" w:leader="dot" w:pos="9350"/>
        </w:tabs>
        <w:rPr>
          <w:rFonts w:asciiTheme="minorHAnsi" w:eastAsiaTheme="minorEastAsia" w:hAnsiTheme="minorHAnsi" w:cstheme="minorBidi"/>
          <w:noProof/>
          <w:color w:val="auto"/>
          <w:sz w:val="22"/>
          <w:szCs w:val="22"/>
          <w:lang w:eastAsia="zh-CN"/>
        </w:rPr>
      </w:pPr>
      <w:hyperlink w:anchor="_Toc509828385" w:history="1">
        <w:r w:rsidR="00D234D1" w:rsidRPr="007B7F4B">
          <w:rPr>
            <w:rStyle w:val="Hyperlink"/>
            <w:b/>
            <w:noProof/>
          </w:rPr>
          <w:t>7</w:t>
        </w:r>
        <w:r w:rsidR="00D234D1">
          <w:rPr>
            <w:rFonts w:asciiTheme="minorHAnsi" w:eastAsiaTheme="minorEastAsia" w:hAnsiTheme="minorHAnsi" w:cstheme="minorBidi"/>
            <w:noProof/>
            <w:color w:val="auto"/>
            <w:sz w:val="22"/>
            <w:szCs w:val="22"/>
            <w:lang w:eastAsia="zh-CN"/>
          </w:rPr>
          <w:tab/>
        </w:r>
        <w:r w:rsidR="00D234D1" w:rsidRPr="007B7F4B">
          <w:rPr>
            <w:rStyle w:val="Hyperlink"/>
            <w:b/>
            <w:noProof/>
          </w:rPr>
          <w:t>Test Plan</w:t>
        </w:r>
        <w:r w:rsidR="00D234D1">
          <w:rPr>
            <w:noProof/>
            <w:webHidden/>
          </w:rPr>
          <w:tab/>
        </w:r>
        <w:r w:rsidR="00D234D1">
          <w:rPr>
            <w:noProof/>
            <w:webHidden/>
          </w:rPr>
          <w:fldChar w:fldCharType="begin"/>
        </w:r>
        <w:r w:rsidR="00D234D1">
          <w:rPr>
            <w:noProof/>
            <w:webHidden/>
          </w:rPr>
          <w:instrText xml:space="preserve"> PAGEREF _Toc509828385 \h </w:instrText>
        </w:r>
        <w:r w:rsidR="00D234D1">
          <w:rPr>
            <w:noProof/>
            <w:webHidden/>
          </w:rPr>
        </w:r>
        <w:r w:rsidR="00D234D1">
          <w:rPr>
            <w:noProof/>
            <w:webHidden/>
          </w:rPr>
          <w:fldChar w:fldCharType="separate"/>
        </w:r>
        <w:r w:rsidR="00D234D1">
          <w:rPr>
            <w:noProof/>
            <w:webHidden/>
          </w:rPr>
          <w:t>8</w:t>
        </w:r>
        <w:r w:rsidR="00D234D1">
          <w:rPr>
            <w:noProof/>
            <w:webHidden/>
          </w:rPr>
          <w:fldChar w:fldCharType="end"/>
        </w:r>
      </w:hyperlink>
    </w:p>
    <w:p w:rsidR="006D7E4B" w:rsidRDefault="00E92713" w:rsidP="00E92713">
      <w:pPr>
        <w:rPr>
          <w:rFonts w:ascii="Times New Roman" w:eastAsia="SimSun" w:hAnsi="Times New Roman"/>
          <w:b/>
          <w:sz w:val="36"/>
          <w:szCs w:val="36"/>
          <w:lang w:eastAsia="zh-CN"/>
        </w:rPr>
      </w:pPr>
      <w:r>
        <w:rPr>
          <w:rFonts w:ascii="Times New Roman" w:eastAsia="SimSun" w:hAnsi="Times New Roman"/>
          <w:b/>
          <w:sz w:val="36"/>
          <w:szCs w:val="36"/>
          <w:lang w:eastAsia="zh-CN"/>
        </w:rPr>
        <w:fldChar w:fldCharType="end"/>
      </w:r>
    </w:p>
    <w:p w:rsidR="00E92713" w:rsidRDefault="00E92713" w:rsidP="00E92713">
      <w:pPr>
        <w:pStyle w:val="Heading1"/>
        <w:numPr>
          <w:ilvl w:val="0"/>
          <w:numId w:val="2"/>
        </w:numPr>
        <w:rPr>
          <w:b/>
        </w:rPr>
      </w:pPr>
      <w:bookmarkStart w:id="0" w:name="_Toc509828370"/>
      <w:r w:rsidRPr="00E92713">
        <w:rPr>
          <w:b/>
        </w:rPr>
        <w:t>Introduction</w:t>
      </w:r>
      <w:bookmarkEnd w:id="0"/>
    </w:p>
    <w:p w:rsidR="00E132F7" w:rsidRDefault="00E132F7" w:rsidP="00E132F7">
      <w:pPr>
        <w:rPr>
          <w:lang w:eastAsia="zh-CN"/>
        </w:rPr>
      </w:pPr>
      <w:r>
        <w:rPr>
          <w:lang w:eastAsia="zh-CN"/>
        </w:rPr>
        <w:t>This document describes the structure of speed table and how the firmware program</w:t>
      </w:r>
      <w:r w:rsidR="00E22233">
        <w:rPr>
          <w:lang w:eastAsia="zh-CN"/>
        </w:rPr>
        <w:t>s</w:t>
      </w:r>
      <w:r>
        <w:rPr>
          <w:lang w:eastAsia="zh-CN"/>
        </w:rPr>
        <w:t xml:space="preserve"> the speed table related register fields</w:t>
      </w:r>
      <w:r w:rsidR="007045E4">
        <w:rPr>
          <w:lang w:eastAsia="zh-CN"/>
        </w:rPr>
        <w:t xml:space="preserve"> and perform speed change</w:t>
      </w:r>
      <w:r>
        <w:rPr>
          <w:lang w:eastAsia="zh-CN"/>
        </w:rPr>
        <w:t>.</w:t>
      </w:r>
    </w:p>
    <w:p w:rsidR="0084648E" w:rsidRPr="0084648E" w:rsidRDefault="0084648E" w:rsidP="0084648E">
      <w:pPr>
        <w:pStyle w:val="Heading1"/>
        <w:rPr>
          <w:b/>
          <w:lang w:eastAsia="zh-CN"/>
        </w:rPr>
      </w:pPr>
      <w:bookmarkStart w:id="1" w:name="_Toc509828371"/>
      <w:r w:rsidRPr="0084648E">
        <w:rPr>
          <w:b/>
          <w:lang w:eastAsia="zh-CN"/>
        </w:rPr>
        <w:t xml:space="preserve">2. </w:t>
      </w:r>
      <w:proofErr w:type="spellStart"/>
      <w:r w:rsidRPr="0084648E">
        <w:rPr>
          <w:b/>
          <w:lang w:eastAsia="zh-CN"/>
        </w:rPr>
        <w:t>Interafces</w:t>
      </w:r>
      <w:bookmarkEnd w:id="1"/>
      <w:proofErr w:type="spellEnd"/>
    </w:p>
    <w:p w:rsidR="0084648E" w:rsidRPr="00CB19A7" w:rsidRDefault="0084648E" w:rsidP="0084648E">
      <w:pPr>
        <w:pStyle w:val="Heading2"/>
        <w:rPr>
          <w:b/>
        </w:rPr>
      </w:pPr>
      <w:bookmarkStart w:id="2" w:name="_Toc469500005"/>
      <w:bookmarkStart w:id="3" w:name="_Toc504051241"/>
      <w:bookmarkStart w:id="4" w:name="_Toc509072197"/>
      <w:bookmarkStart w:id="5" w:name="_Toc509828372"/>
      <w:r>
        <w:rPr>
          <w:b/>
        </w:rPr>
        <w:t xml:space="preserve">2.1 </w:t>
      </w:r>
      <w:r w:rsidRPr="00CB19A7">
        <w:rPr>
          <w:b/>
        </w:rPr>
        <w:t>Firmware Interface Signal</w:t>
      </w:r>
      <w:bookmarkEnd w:id="2"/>
      <w:bookmarkEnd w:id="3"/>
      <w:bookmarkEnd w:id="4"/>
      <w:bookmarkEnd w:id="5"/>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630"/>
        <w:gridCol w:w="5040"/>
      </w:tblGrid>
      <w:tr w:rsidR="00C60D96" w:rsidRPr="00472560" w:rsidTr="00C60D96">
        <w:tc>
          <w:tcPr>
            <w:tcW w:w="3168"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Port Name</w:t>
            </w:r>
          </w:p>
        </w:tc>
        <w:tc>
          <w:tcPr>
            <w:tcW w:w="630"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Dir</w:t>
            </w:r>
          </w:p>
        </w:tc>
        <w:tc>
          <w:tcPr>
            <w:tcW w:w="5040"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Description</w:t>
            </w:r>
          </w:p>
        </w:tc>
      </w:tr>
      <w:tr w:rsidR="00C60D96" w:rsidRPr="00472560" w:rsidTr="00C60D96">
        <w:tc>
          <w:tcPr>
            <w:tcW w:w="3168" w:type="dxa"/>
            <w:shd w:val="clear" w:color="auto" w:fill="auto"/>
          </w:tcPr>
          <w:p w:rsidR="00C60D96" w:rsidRPr="00080420" w:rsidRDefault="00C60D96" w:rsidP="007A41A1">
            <w:pPr>
              <w:suppressAutoHyphens w:val="0"/>
              <w:autoSpaceDE/>
              <w:rPr>
                <w:rFonts w:asciiTheme="minorHAnsi" w:hAnsiTheme="minorHAnsi"/>
                <w:color w:val="auto"/>
                <w:sz w:val="18"/>
                <w:szCs w:val="18"/>
                <w:lang w:eastAsia="zh-CN"/>
              </w:rPr>
            </w:pPr>
            <w:r w:rsidRPr="00080420">
              <w:rPr>
                <w:rFonts w:ascii="Consolas" w:eastAsiaTheme="minorEastAsia" w:hAnsi="Consolas" w:cs="Consolas"/>
                <w:color w:val="auto"/>
                <w:sz w:val="20"/>
                <w:lang w:eastAsia="zh-CN"/>
              </w:rPr>
              <w:t>cmx_PHY_GEN_MAX_4_0</w:t>
            </w:r>
          </w:p>
        </w:tc>
        <w:tc>
          <w:tcPr>
            <w:tcW w:w="630" w:type="dxa"/>
          </w:tcPr>
          <w:p w:rsidR="00C60D96" w:rsidRPr="00472560" w:rsidRDefault="00C60D96" w:rsidP="007A41A1">
            <w:pPr>
              <w:suppressAutoHyphens w:val="0"/>
              <w:autoSpaceDE/>
              <w:rPr>
                <w:rFonts w:asciiTheme="minorHAnsi" w:hAnsiTheme="minorHAnsi"/>
                <w:color w:val="auto"/>
                <w:sz w:val="18"/>
                <w:szCs w:val="18"/>
                <w:lang w:eastAsia="zh-CN"/>
              </w:rPr>
            </w:pPr>
            <w:r w:rsidRPr="00472560">
              <w:rPr>
                <w:rFonts w:asciiTheme="minorHAnsi" w:hAnsiTheme="minorHAnsi"/>
                <w:color w:val="auto"/>
                <w:sz w:val="18"/>
                <w:szCs w:val="18"/>
                <w:lang w:eastAsia="zh-CN"/>
              </w:rPr>
              <w:t>I/O</w:t>
            </w:r>
          </w:p>
        </w:tc>
        <w:tc>
          <w:tcPr>
            <w:tcW w:w="5040" w:type="dxa"/>
          </w:tcPr>
          <w:p w:rsidR="00C60D96" w:rsidRPr="00472560" w:rsidRDefault="00C60D96" w:rsidP="007A41A1">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Max Gen speed</w:t>
            </w:r>
          </w:p>
        </w:tc>
      </w:tr>
      <w:tr w:rsidR="00C60D96" w:rsidRPr="00472560" w:rsidTr="00C60D96">
        <w:tc>
          <w:tcPr>
            <w:tcW w:w="3168" w:type="dxa"/>
            <w:shd w:val="clear" w:color="auto" w:fill="auto"/>
          </w:tcPr>
          <w:p w:rsidR="00C60D96" w:rsidRPr="009D51DB" w:rsidRDefault="00C60D96" w:rsidP="007A41A1">
            <w:pPr>
              <w:suppressAutoHyphens w:val="0"/>
              <w:autoSpaceDE/>
              <w:rPr>
                <w:rFonts w:asciiTheme="minorHAnsi" w:hAnsiTheme="minorHAnsi"/>
                <w:color w:val="auto"/>
                <w:sz w:val="18"/>
                <w:szCs w:val="18"/>
                <w:bdr w:val="single" w:sz="4" w:space="0" w:color="auto"/>
                <w:shd w:val="pct15" w:color="auto" w:fill="FFFFFF"/>
                <w:lang w:eastAsia="zh-CN"/>
              </w:rPr>
            </w:pPr>
            <w:r w:rsidRPr="007A4086">
              <w:rPr>
                <w:rFonts w:ascii="Consolas" w:eastAsiaTheme="minorEastAsia" w:hAnsi="Consolas" w:cs="Consolas"/>
                <w:sz w:val="20"/>
                <w:lang w:eastAsia="zh-CN"/>
              </w:rPr>
              <w:t>BYPASS_SPDTBL_LOAD</w:t>
            </w:r>
          </w:p>
        </w:tc>
        <w:tc>
          <w:tcPr>
            <w:tcW w:w="630" w:type="dxa"/>
          </w:tcPr>
          <w:p w:rsidR="00C60D96" w:rsidRPr="00472560" w:rsidRDefault="00C60D96" w:rsidP="007A41A1">
            <w:pPr>
              <w:suppressAutoHyphens w:val="0"/>
              <w:autoSpaceDE/>
              <w:rPr>
                <w:rFonts w:asciiTheme="minorHAnsi" w:hAnsiTheme="minorHAnsi"/>
                <w:color w:val="auto"/>
                <w:sz w:val="18"/>
                <w:szCs w:val="18"/>
                <w:lang w:eastAsia="zh-CN"/>
              </w:rPr>
            </w:pPr>
            <w:r w:rsidRPr="00472560">
              <w:rPr>
                <w:rFonts w:asciiTheme="minorHAnsi" w:hAnsiTheme="minorHAnsi"/>
                <w:color w:val="auto"/>
                <w:sz w:val="18"/>
                <w:szCs w:val="18"/>
                <w:lang w:eastAsia="zh-CN"/>
              </w:rPr>
              <w:t>I/O</w:t>
            </w:r>
          </w:p>
        </w:tc>
        <w:tc>
          <w:tcPr>
            <w:tcW w:w="5040" w:type="dxa"/>
          </w:tcPr>
          <w:p w:rsidR="00C60D96" w:rsidRPr="00472560" w:rsidRDefault="00C60D96" w:rsidP="007A41A1">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Bypass speed table load</w:t>
            </w:r>
          </w:p>
        </w:tc>
      </w:tr>
      <w:tr w:rsidR="00C60D96" w:rsidRPr="00472560" w:rsidTr="00C60D96">
        <w:tc>
          <w:tcPr>
            <w:tcW w:w="3168" w:type="dxa"/>
            <w:shd w:val="clear" w:color="auto" w:fill="auto"/>
          </w:tcPr>
          <w:p w:rsidR="00C60D96" w:rsidRPr="0086134E" w:rsidRDefault="00C60D96" w:rsidP="007A41A1">
            <w:pPr>
              <w:suppressAutoHyphens w:val="0"/>
              <w:autoSpaceDE/>
              <w:rPr>
                <w:rFonts w:ascii="Consolas" w:eastAsiaTheme="minorEastAsia" w:hAnsi="Consolas" w:cs="Consolas"/>
                <w:sz w:val="20"/>
                <w:lang w:eastAsia="zh-CN"/>
              </w:rPr>
            </w:pPr>
            <w:r w:rsidRPr="0086134E">
              <w:rPr>
                <w:rFonts w:ascii="Consolas" w:eastAsiaTheme="minorEastAsia" w:hAnsi="Consolas" w:cs="Consolas"/>
                <w:sz w:val="20"/>
                <w:lang w:eastAsia="zh-CN"/>
              </w:rPr>
              <w:t>lnx_RXDCLK_NT_SEL_LANE_1_0</w:t>
            </w:r>
          </w:p>
        </w:tc>
        <w:tc>
          <w:tcPr>
            <w:tcW w:w="630" w:type="dxa"/>
          </w:tcPr>
          <w:p w:rsidR="00C60D96" w:rsidRPr="00472560" w:rsidRDefault="00C60D96" w:rsidP="007A41A1">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I/O</w:t>
            </w:r>
          </w:p>
        </w:tc>
        <w:tc>
          <w:tcPr>
            <w:tcW w:w="5040" w:type="dxa"/>
          </w:tcPr>
          <w:p w:rsidR="00C60D96" w:rsidRDefault="00C60D96" w:rsidP="007A41A1">
            <w:pPr>
              <w:suppressAutoHyphens w:val="0"/>
              <w:autoSpaceDE/>
              <w:rPr>
                <w:rFonts w:asciiTheme="minorHAnsi" w:hAnsiTheme="minorHAnsi"/>
                <w:color w:val="auto"/>
                <w:sz w:val="18"/>
                <w:szCs w:val="18"/>
                <w:lang w:eastAsia="zh-CN"/>
              </w:rPr>
            </w:pPr>
            <w:r w:rsidRPr="00B025A5">
              <w:rPr>
                <w:rFonts w:asciiTheme="minorHAnsi" w:hAnsiTheme="minorHAnsi"/>
                <w:color w:val="auto"/>
                <w:sz w:val="18"/>
                <w:szCs w:val="18"/>
                <w:lang w:eastAsia="zh-CN"/>
              </w:rPr>
              <w:t>PIN_RXDCLK_NT Selection</w:t>
            </w:r>
          </w:p>
        </w:tc>
      </w:tr>
    </w:tbl>
    <w:p w:rsidR="0084648E" w:rsidRDefault="0084648E" w:rsidP="0084648E">
      <w:pPr>
        <w:pStyle w:val="Heading2"/>
        <w:rPr>
          <w:b/>
        </w:rPr>
      </w:pPr>
      <w:bookmarkStart w:id="6" w:name="_Toc469500006"/>
      <w:bookmarkStart w:id="7" w:name="_Toc504051242"/>
    </w:p>
    <w:p w:rsidR="0084648E" w:rsidRPr="00CB19A7" w:rsidRDefault="0084648E" w:rsidP="0084648E">
      <w:pPr>
        <w:pStyle w:val="Heading2"/>
        <w:rPr>
          <w:b/>
        </w:rPr>
      </w:pPr>
      <w:bookmarkStart w:id="8" w:name="_Toc509072198"/>
      <w:bookmarkStart w:id="9" w:name="_Toc509828373"/>
      <w:r>
        <w:rPr>
          <w:b/>
        </w:rPr>
        <w:t xml:space="preserve">2.2 </w:t>
      </w:r>
      <w:r w:rsidRPr="00CB19A7">
        <w:rPr>
          <w:b/>
        </w:rPr>
        <w:t>Digital Interface Signal</w:t>
      </w:r>
      <w:bookmarkEnd w:id="6"/>
      <w:bookmarkEnd w:id="7"/>
      <w:bookmarkEnd w:id="8"/>
      <w:bookmarkEnd w:id="9"/>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540"/>
        <w:gridCol w:w="4343"/>
      </w:tblGrid>
      <w:tr w:rsidR="00C60D96" w:rsidRPr="00472560" w:rsidTr="00C60D96">
        <w:tc>
          <w:tcPr>
            <w:tcW w:w="3955"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Port Name</w:t>
            </w:r>
          </w:p>
        </w:tc>
        <w:tc>
          <w:tcPr>
            <w:tcW w:w="540"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Dir</w:t>
            </w:r>
          </w:p>
        </w:tc>
        <w:tc>
          <w:tcPr>
            <w:tcW w:w="4343" w:type="dxa"/>
          </w:tcPr>
          <w:p w:rsidR="00C60D96" w:rsidRPr="00472560" w:rsidRDefault="00C60D96" w:rsidP="007A41A1">
            <w:pPr>
              <w:suppressAutoHyphens w:val="0"/>
              <w:autoSpaceDE/>
              <w:rPr>
                <w:rFonts w:asciiTheme="minorHAnsi" w:hAnsiTheme="minorHAnsi"/>
                <w:b/>
                <w:color w:val="auto"/>
                <w:sz w:val="18"/>
                <w:szCs w:val="18"/>
                <w:lang w:eastAsia="zh-CN"/>
              </w:rPr>
            </w:pPr>
            <w:r w:rsidRPr="00472560">
              <w:rPr>
                <w:rFonts w:asciiTheme="minorHAnsi" w:hAnsiTheme="minorHAnsi"/>
                <w:b/>
                <w:color w:val="auto"/>
                <w:sz w:val="18"/>
                <w:szCs w:val="18"/>
                <w:lang w:eastAsia="zh-CN"/>
              </w:rPr>
              <w:t>Description</w:t>
            </w:r>
          </w:p>
        </w:tc>
      </w:tr>
      <w:tr w:rsidR="00C60D96" w:rsidRPr="00472560" w:rsidTr="00C60D96">
        <w:tc>
          <w:tcPr>
            <w:tcW w:w="3955" w:type="dxa"/>
          </w:tcPr>
          <w:p w:rsidR="00C60D96" w:rsidRPr="00472560" w:rsidRDefault="00C60D96" w:rsidP="00485E02">
            <w:pPr>
              <w:suppressAutoHyphens w:val="0"/>
              <w:autoSpaceDE/>
              <w:rPr>
                <w:rFonts w:asciiTheme="minorHAnsi" w:hAnsiTheme="minorHAnsi"/>
                <w:color w:val="auto"/>
                <w:sz w:val="18"/>
                <w:szCs w:val="18"/>
                <w:lang w:eastAsia="zh-CN"/>
              </w:rPr>
            </w:pPr>
            <w:r w:rsidRPr="00472560">
              <w:rPr>
                <w:rFonts w:asciiTheme="minorHAnsi" w:hAnsiTheme="minorHAnsi"/>
                <w:color w:val="auto"/>
                <w:sz w:val="18"/>
                <w:szCs w:val="18"/>
                <w:lang w:eastAsia="zh-CN"/>
              </w:rPr>
              <w:lastRenderedPageBreak/>
              <w:t>PHY_STATUS</w:t>
            </w:r>
          </w:p>
        </w:tc>
        <w:tc>
          <w:tcPr>
            <w:tcW w:w="540" w:type="dxa"/>
          </w:tcPr>
          <w:p w:rsidR="00C60D96" w:rsidRPr="00472560" w:rsidRDefault="00C60D96" w:rsidP="00485E02">
            <w:pPr>
              <w:suppressAutoHyphens w:val="0"/>
              <w:autoSpaceDE/>
              <w:rPr>
                <w:rFonts w:asciiTheme="minorHAnsi" w:hAnsiTheme="minorHAnsi"/>
                <w:color w:val="auto"/>
                <w:sz w:val="18"/>
                <w:szCs w:val="18"/>
                <w:lang w:eastAsia="zh-CN"/>
              </w:rPr>
            </w:pPr>
            <w:r w:rsidRPr="00472560">
              <w:rPr>
                <w:rFonts w:asciiTheme="minorHAnsi" w:hAnsiTheme="minorHAnsi"/>
                <w:color w:val="auto"/>
                <w:sz w:val="18"/>
                <w:szCs w:val="18"/>
                <w:lang w:eastAsia="zh-CN"/>
              </w:rPr>
              <w:t>O</w:t>
            </w:r>
          </w:p>
        </w:tc>
        <w:tc>
          <w:tcPr>
            <w:tcW w:w="4343" w:type="dxa"/>
          </w:tcPr>
          <w:p w:rsidR="00C60D96" w:rsidRPr="00472560" w:rsidRDefault="00C60D96" w:rsidP="00485E02">
            <w:pPr>
              <w:suppressAutoHyphens w:val="0"/>
              <w:autoSpaceDE/>
              <w:rPr>
                <w:rFonts w:asciiTheme="minorHAnsi" w:hAnsiTheme="minorHAnsi"/>
                <w:color w:val="auto"/>
                <w:sz w:val="18"/>
                <w:szCs w:val="18"/>
                <w:lang w:eastAsia="zh-CN"/>
              </w:rPr>
            </w:pPr>
            <w:r w:rsidRPr="00472560">
              <w:rPr>
                <w:rFonts w:asciiTheme="minorHAnsi" w:hAnsiTheme="minorHAnsi"/>
                <w:color w:val="auto"/>
                <w:sz w:val="18"/>
                <w:szCs w:val="18"/>
                <w:lang w:eastAsia="zh-CN"/>
              </w:rPr>
              <w:t>The running status of PHY.</w:t>
            </w:r>
          </w:p>
        </w:tc>
      </w:tr>
      <w:tr w:rsidR="00C60D96" w:rsidRPr="00485E02" w:rsidTr="00C60D96">
        <w:tc>
          <w:tcPr>
            <w:tcW w:w="3955" w:type="dxa"/>
          </w:tcPr>
          <w:p w:rsidR="00C60D96" w:rsidRPr="00485E02" w:rsidRDefault="00C60D96" w:rsidP="00485E02">
            <w:pPr>
              <w:suppressAutoHyphens w:val="0"/>
              <w:autoSpaceDE/>
              <w:rPr>
                <w:rFonts w:asciiTheme="minorHAnsi" w:hAnsiTheme="minorHAnsi"/>
                <w:color w:val="auto"/>
                <w:sz w:val="18"/>
                <w:szCs w:val="18"/>
                <w:lang w:eastAsia="zh-CN"/>
              </w:rPr>
            </w:pPr>
            <w:proofErr w:type="spellStart"/>
            <w:r w:rsidRPr="00485E02">
              <w:rPr>
                <w:rFonts w:ascii="Consolas" w:eastAsiaTheme="minorEastAsia" w:hAnsi="Consolas" w:cs="Consolas"/>
                <w:sz w:val="20"/>
                <w:u w:val="single"/>
                <w:lang w:eastAsia="zh-CN"/>
              </w:rPr>
              <w:t>reg_ANA_TRX_PLL_FBCK_SEL_LANE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62E31">
              <w:rPr>
                <w:rFonts w:asciiTheme="minorHAnsi" w:hAnsiTheme="minorHAnsi"/>
                <w:color w:val="auto"/>
                <w:sz w:val="18"/>
                <w:szCs w:val="18"/>
                <w:lang w:eastAsia="zh-CN"/>
              </w:rPr>
              <w:t>PLL Feedback Clock Selection</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reg_INIT_TXFOFFS_LANE_12_0_b0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62E31">
              <w:rPr>
                <w:rFonts w:asciiTheme="minorHAnsi" w:hAnsiTheme="minorHAnsi"/>
                <w:color w:val="auto"/>
                <w:sz w:val="18"/>
                <w:szCs w:val="18"/>
                <w:lang w:eastAsia="zh-CN"/>
              </w:rPr>
              <w:t>Initial TX Frequency Offset</w:t>
            </w:r>
            <w:r>
              <w:rPr>
                <w:rFonts w:asciiTheme="minorHAnsi" w:hAnsiTheme="minorHAnsi"/>
                <w:color w:val="auto"/>
                <w:sz w:val="18"/>
                <w:szCs w:val="18"/>
                <w:lang w:eastAsia="zh-CN"/>
              </w:rPr>
              <w:t xml:space="preserve"> Low Byte</w:t>
            </w:r>
          </w:p>
        </w:tc>
      </w:tr>
      <w:tr w:rsidR="00C60D96" w:rsidRPr="00485E02" w:rsidTr="00C60D96">
        <w:tc>
          <w:tcPr>
            <w:tcW w:w="3955" w:type="dxa"/>
          </w:tcPr>
          <w:p w:rsidR="00C60D96" w:rsidRPr="00485E02" w:rsidRDefault="00C60D96" w:rsidP="00485E02">
            <w:pPr>
              <w:suppressAutoHyphens w:val="0"/>
              <w:autoSpaceDE/>
              <w:rPr>
                <w:rFonts w:asciiTheme="minorHAnsi" w:eastAsia="PMingLiU" w:hAnsiTheme="minorHAnsi" w:cs="Consolas"/>
                <w:sz w:val="20"/>
                <w:lang w:eastAsia="zh-TW"/>
              </w:rPr>
            </w:pPr>
            <w:r w:rsidRPr="00485E02">
              <w:rPr>
                <w:rFonts w:ascii="Consolas" w:eastAsiaTheme="minorEastAsia" w:hAnsi="Consolas" w:cs="Consolas"/>
                <w:sz w:val="20"/>
                <w:u w:val="single"/>
                <w:lang w:eastAsia="zh-CN"/>
              </w:rPr>
              <w:t>eg_INIT_TXFOFFS_LANE_12_0_b1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62E31">
              <w:rPr>
                <w:rFonts w:asciiTheme="minorHAnsi" w:hAnsiTheme="minorHAnsi"/>
                <w:color w:val="auto"/>
                <w:sz w:val="18"/>
                <w:szCs w:val="18"/>
                <w:lang w:eastAsia="zh-CN"/>
              </w:rPr>
              <w:t>Initial TX Frequency Offset</w:t>
            </w:r>
            <w:r>
              <w:rPr>
                <w:rFonts w:asciiTheme="minorHAnsi" w:hAnsiTheme="minorHAnsi"/>
                <w:color w:val="auto"/>
                <w:sz w:val="18"/>
                <w:szCs w:val="18"/>
                <w:lang w:eastAsia="zh-CN"/>
              </w:rPr>
              <w:t xml:space="preserve"> High Byte</w:t>
            </w:r>
          </w:p>
        </w:tc>
      </w:tr>
      <w:tr w:rsidR="00C60D96" w:rsidRPr="00485E02" w:rsidTr="00C60D96">
        <w:tc>
          <w:tcPr>
            <w:tcW w:w="3955" w:type="dxa"/>
          </w:tcPr>
          <w:p w:rsidR="00C60D96" w:rsidRPr="00485E02" w:rsidRDefault="00C60D96" w:rsidP="00485E02">
            <w:pPr>
              <w:suppressAutoHyphens w:val="0"/>
              <w:autoSpaceDE/>
              <w:rPr>
                <w:rFonts w:asciiTheme="minorHAnsi" w:eastAsia="PMingLiU" w:hAnsiTheme="minorHAnsi" w:cs="Consolas"/>
                <w:sz w:val="20"/>
                <w:lang w:eastAsia="zh-TW"/>
              </w:rPr>
            </w:pPr>
            <w:proofErr w:type="spellStart"/>
            <w:r w:rsidRPr="00485E02">
              <w:rPr>
                <w:rFonts w:ascii="Consolas" w:eastAsiaTheme="minorEastAsia" w:hAnsi="Consolas" w:cs="Consolas"/>
                <w:sz w:val="20"/>
                <w:u w:val="single"/>
                <w:lang w:eastAsia="zh-CN"/>
              </w:rPr>
              <w:t>reg_SSC_ACC_FACTOR_LANE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62E31">
              <w:rPr>
                <w:rFonts w:asciiTheme="minorHAnsi" w:hAnsiTheme="minorHAnsi"/>
                <w:color w:val="auto"/>
                <w:sz w:val="18"/>
                <w:szCs w:val="18"/>
                <w:lang w:eastAsia="zh-CN"/>
              </w:rPr>
              <w:t>SSC Accumulator Factor  internal</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reg_SSC_STEP_125PPM_LANE_3_0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4A4320">
              <w:rPr>
                <w:rFonts w:asciiTheme="minorHAnsi" w:hAnsiTheme="minorHAnsi"/>
                <w:color w:val="auto"/>
                <w:sz w:val="18"/>
                <w:szCs w:val="18"/>
                <w:lang w:eastAsia="zh-CN"/>
              </w:rPr>
              <w:t>SSC Step Value For 125PPM</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reg_SSC_M_LANE_12_0_b0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Default="00C60D96" w:rsidP="004A4320">
            <w:pPr>
              <w:suppressAutoHyphens w:val="0"/>
              <w:autoSpaceDE/>
              <w:rPr>
                <w:rFonts w:ascii="Calibri" w:hAnsi="Calibri"/>
                <w:sz w:val="22"/>
                <w:szCs w:val="22"/>
                <w:lang w:eastAsia="zh-CN"/>
              </w:rPr>
            </w:pPr>
            <w:r>
              <w:rPr>
                <w:rFonts w:ascii="Calibri" w:hAnsi="Calibri"/>
                <w:sz w:val="22"/>
                <w:szCs w:val="22"/>
              </w:rPr>
              <w:t>This field indicates how many clock cycles are contained in one 31.5 KHz period of SSC. Firmware sets this register based on value in speed table.</w:t>
            </w:r>
          </w:p>
          <w:p w:rsidR="00C60D96" w:rsidRPr="00485E02" w:rsidRDefault="00C60D96" w:rsidP="00485E02">
            <w:pPr>
              <w:suppressAutoHyphens w:val="0"/>
              <w:autoSpaceDE/>
              <w:rPr>
                <w:rFonts w:asciiTheme="minorHAnsi" w:hAnsiTheme="minorHAnsi"/>
                <w:color w:val="auto"/>
                <w:sz w:val="18"/>
                <w:szCs w:val="18"/>
                <w:lang w:eastAsia="zh-CN"/>
              </w:rPr>
            </w:pP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reg_SSC_M_LANE_12_0_b1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Default="00C60D96" w:rsidP="004A4320">
            <w:pPr>
              <w:suppressAutoHyphens w:val="0"/>
              <w:autoSpaceDE/>
              <w:rPr>
                <w:rFonts w:ascii="Calibri" w:hAnsi="Calibri"/>
                <w:sz w:val="22"/>
                <w:szCs w:val="22"/>
                <w:lang w:eastAsia="zh-CN"/>
              </w:rPr>
            </w:pPr>
            <w:r>
              <w:rPr>
                <w:rFonts w:ascii="Calibri" w:hAnsi="Calibri"/>
                <w:sz w:val="22"/>
                <w:szCs w:val="22"/>
              </w:rPr>
              <w:t>This field indicates how many clock cycles are contained in one 31.5 KHz period of SSC. Firmware sets this register based on value in speed table.</w:t>
            </w:r>
          </w:p>
          <w:p w:rsidR="00C60D96" w:rsidRPr="00485E02" w:rsidRDefault="00C60D96" w:rsidP="00485E02">
            <w:pPr>
              <w:suppressAutoHyphens w:val="0"/>
              <w:autoSpaceDE/>
              <w:rPr>
                <w:rFonts w:asciiTheme="minorHAnsi" w:hAnsiTheme="minorHAnsi"/>
                <w:color w:val="auto"/>
                <w:sz w:val="18"/>
                <w:szCs w:val="18"/>
                <w:lang w:eastAsia="zh-CN"/>
              </w:rPr>
            </w:pP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reg_TX_PAM2_EN_LANE</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proofErr w:type="spellStart"/>
            <w:r w:rsidRPr="001E220D">
              <w:rPr>
                <w:rFonts w:asciiTheme="minorHAnsi" w:hAnsiTheme="minorHAnsi"/>
                <w:color w:val="auto"/>
                <w:sz w:val="18"/>
                <w:szCs w:val="18"/>
                <w:lang w:eastAsia="zh-CN"/>
              </w:rPr>
              <w:t>Tx</w:t>
            </w:r>
            <w:proofErr w:type="spellEnd"/>
            <w:r w:rsidRPr="001E220D">
              <w:rPr>
                <w:rFonts w:asciiTheme="minorHAnsi" w:hAnsiTheme="minorHAnsi"/>
                <w:color w:val="auto"/>
                <w:sz w:val="18"/>
                <w:szCs w:val="18"/>
                <w:lang w:eastAsia="zh-CN"/>
              </w:rPr>
              <w:t xml:space="preserve"> PAM2 Enable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reg_TX_HALFRATE_EN_LANE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proofErr w:type="spellStart"/>
            <w:r w:rsidRPr="001E220D">
              <w:rPr>
                <w:rFonts w:asciiTheme="minorHAnsi" w:hAnsiTheme="minorHAnsi"/>
                <w:color w:val="auto"/>
                <w:sz w:val="18"/>
                <w:szCs w:val="18"/>
                <w:lang w:eastAsia="zh-CN"/>
              </w:rPr>
              <w:t>Tx</w:t>
            </w:r>
            <w:proofErr w:type="spellEnd"/>
            <w:r w:rsidRPr="001E220D">
              <w:rPr>
                <w:rFonts w:asciiTheme="minorHAnsi" w:hAnsiTheme="minorHAnsi"/>
                <w:color w:val="auto"/>
                <w:sz w:val="18"/>
                <w:szCs w:val="18"/>
                <w:lang w:eastAsia="zh-CN"/>
              </w:rPr>
              <w:t xml:space="preserve"> Half Rate Enable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reg_TRAIN_PAT_NUM_LANE_9_0_b0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1E220D">
              <w:rPr>
                <w:rFonts w:asciiTheme="minorHAnsi" w:hAnsiTheme="minorHAnsi"/>
                <w:color w:val="auto"/>
                <w:sz w:val="18"/>
                <w:szCs w:val="18"/>
                <w:lang w:eastAsia="zh-CN"/>
              </w:rPr>
              <w:t>Training Patten Number Including Frame Marker</w:t>
            </w:r>
            <w:r>
              <w:rPr>
                <w:rFonts w:asciiTheme="minorHAnsi" w:hAnsiTheme="minorHAnsi"/>
                <w:color w:val="auto"/>
                <w:sz w:val="18"/>
                <w:szCs w:val="18"/>
                <w:lang w:eastAsia="zh-CN"/>
              </w:rPr>
              <w:t xml:space="preserve"> Low Byte</w:t>
            </w:r>
            <w:r w:rsidRPr="001E220D">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reg_TRAIN_PAT_NUM_LANE_9_0_b1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1E220D">
              <w:rPr>
                <w:rFonts w:asciiTheme="minorHAnsi" w:hAnsiTheme="minorHAnsi"/>
                <w:color w:val="auto"/>
                <w:sz w:val="18"/>
                <w:szCs w:val="18"/>
                <w:lang w:eastAsia="zh-CN"/>
              </w:rPr>
              <w:t>Training Patten Number Including Frame Marker</w:t>
            </w:r>
            <w:r>
              <w:rPr>
                <w:rFonts w:asciiTheme="minorHAnsi" w:hAnsiTheme="minorHAnsi"/>
                <w:color w:val="auto"/>
                <w:sz w:val="18"/>
                <w:szCs w:val="18"/>
                <w:lang w:eastAsia="zh-CN"/>
              </w:rPr>
              <w:t xml:space="preserve"> High Byte</w:t>
            </w:r>
            <w:r w:rsidRPr="001E220D">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reg_TX_TRAIN_PAT_TOGGLE_LANE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1E220D">
              <w:rPr>
                <w:rFonts w:asciiTheme="minorHAnsi" w:hAnsiTheme="minorHAnsi"/>
                <w:color w:val="auto"/>
                <w:sz w:val="18"/>
                <w:szCs w:val="18"/>
                <w:lang w:eastAsia="zh-CN"/>
              </w:rPr>
              <w:t>Toggle TX Training Pattern In Each Training Frame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reg_TX_TRAIN_PAT_SEL_LANE_1_0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1E220D">
              <w:rPr>
                <w:rFonts w:asciiTheme="minorHAnsi" w:hAnsiTheme="minorHAnsi"/>
                <w:color w:val="auto"/>
                <w:sz w:val="18"/>
                <w:szCs w:val="18"/>
                <w:lang w:eastAsia="zh-CN"/>
              </w:rPr>
              <w:t>TX Training Pattern Select</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reg_ETHERNET_MODE_LANE_1_0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80447B">
              <w:rPr>
                <w:rFonts w:asciiTheme="minorHAnsi" w:hAnsiTheme="minorHAnsi"/>
                <w:color w:val="auto"/>
                <w:sz w:val="18"/>
                <w:szCs w:val="18"/>
                <w:lang w:eastAsia="zh-CN"/>
              </w:rPr>
              <w:t>Ethernet Mode Enable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reg_TX_TRAIN_PAT_MODE_LANE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E02E7">
              <w:rPr>
                <w:rFonts w:asciiTheme="minorHAnsi" w:hAnsiTheme="minorHAnsi"/>
                <w:color w:val="auto"/>
                <w:sz w:val="18"/>
                <w:szCs w:val="18"/>
                <w:lang w:eastAsia="zh-CN"/>
              </w:rPr>
              <w:t>TX Training Pattern Mode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reg_RX_SELMUFI_LANE_3_0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E2637">
              <w:rPr>
                <w:rFonts w:asciiTheme="minorHAnsi" w:hAnsiTheme="minorHAnsi"/>
                <w:color w:val="auto"/>
                <w:sz w:val="18"/>
                <w:szCs w:val="18"/>
                <w:lang w:eastAsia="zh-CN"/>
              </w:rPr>
              <w:t>Select Initia</w:t>
            </w:r>
            <w:r>
              <w:rPr>
                <w:rFonts w:asciiTheme="minorHAnsi" w:hAnsiTheme="minorHAnsi"/>
                <w:color w:val="auto"/>
                <w:sz w:val="18"/>
                <w:szCs w:val="18"/>
                <w:lang w:eastAsia="zh-CN"/>
              </w:rPr>
              <w:t>l Multiple Frequency</w:t>
            </w:r>
            <w:r w:rsidRPr="007E2637">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reg_RX_SELMUFF_LANE_3_0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E2637">
              <w:rPr>
                <w:rFonts w:asciiTheme="minorHAnsi" w:hAnsiTheme="minorHAnsi"/>
                <w:color w:val="auto"/>
                <w:sz w:val="18"/>
                <w:szCs w:val="18"/>
                <w:lang w:eastAsia="zh-CN"/>
              </w:rPr>
              <w:t>Select Final Multiple Frequency.</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reg_DTL_CLK_MODE_LANE_1_0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E2637">
              <w:rPr>
                <w:rFonts w:asciiTheme="minorHAnsi" w:hAnsiTheme="minorHAnsi"/>
                <w:color w:val="auto"/>
                <w:sz w:val="18"/>
                <w:szCs w:val="18"/>
                <w:lang w:eastAsia="zh-CN"/>
              </w:rPr>
              <w:t>DTL Clock Mode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reg_RX_FOFFSET_EXTRA_M_LANE_13_0_b0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RX Frequency Offset Ex</w:t>
            </w:r>
            <w:r w:rsidRPr="007E2637">
              <w:rPr>
                <w:rFonts w:asciiTheme="minorHAnsi" w:hAnsiTheme="minorHAnsi"/>
                <w:color w:val="auto"/>
                <w:sz w:val="18"/>
                <w:szCs w:val="18"/>
                <w:lang w:eastAsia="zh-CN"/>
              </w:rPr>
              <w:t>traction SSC Frequency</w:t>
            </w:r>
            <w:r>
              <w:rPr>
                <w:rFonts w:asciiTheme="minorHAnsi" w:hAnsiTheme="minorHAnsi"/>
                <w:color w:val="auto"/>
                <w:sz w:val="18"/>
                <w:szCs w:val="18"/>
                <w:lang w:eastAsia="zh-CN"/>
              </w:rPr>
              <w:t xml:space="preserve"> Low Byte</w:t>
            </w:r>
            <w:r w:rsidRPr="007E2637">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reg_RX_FOFFSET_EXTRA_M_LANE_13_0_b1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RX Frequency Offset Ex</w:t>
            </w:r>
            <w:r w:rsidRPr="007E2637">
              <w:rPr>
                <w:rFonts w:asciiTheme="minorHAnsi" w:hAnsiTheme="minorHAnsi"/>
                <w:color w:val="auto"/>
                <w:sz w:val="18"/>
                <w:szCs w:val="18"/>
                <w:lang w:eastAsia="zh-CN"/>
              </w:rPr>
              <w:t>traction SSC Frequency</w:t>
            </w:r>
            <w:r>
              <w:rPr>
                <w:rFonts w:asciiTheme="minorHAnsi" w:hAnsiTheme="minorHAnsi"/>
                <w:color w:val="auto"/>
                <w:sz w:val="18"/>
                <w:szCs w:val="18"/>
                <w:lang w:eastAsia="zh-CN"/>
              </w:rPr>
              <w:t xml:space="preserve"> High Byte</w:t>
            </w:r>
            <w:r w:rsidRPr="007E2637">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reg_INIT_RXFOFFS_LANE_12_0_b0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Initial RX Frequency Offset</w:t>
            </w:r>
            <w:r>
              <w:rPr>
                <w:rFonts w:asciiTheme="minorHAnsi" w:hAnsiTheme="minorHAnsi"/>
                <w:color w:val="auto"/>
                <w:sz w:val="18"/>
                <w:szCs w:val="18"/>
                <w:lang w:eastAsia="zh-CN"/>
              </w:rPr>
              <w:t xml:space="preserve"> Low Byte.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reg_INIT_RXFOFFS_LANE_12_0_b1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Initial RX Frequency Offset</w:t>
            </w:r>
            <w:r>
              <w:rPr>
                <w:rFonts w:asciiTheme="minorHAnsi" w:hAnsiTheme="minorHAnsi"/>
                <w:color w:val="auto"/>
                <w:sz w:val="18"/>
                <w:szCs w:val="18"/>
                <w:lang w:eastAsia="zh-CN"/>
              </w:rPr>
              <w:t xml:space="preserve"> High Byte.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reg_DFE_RATE_MODE_LANE_1_0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DFE Full Rate Mode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reg_DFE_TAP_SETTLE_SCALE_LANE_1_0_b0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B210FB">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Select Tap Settling Time Scale Factor</w:t>
            </w:r>
            <w:r>
              <w:rPr>
                <w:rFonts w:asciiTheme="minorHAnsi" w:hAnsiTheme="minorHAnsi"/>
                <w:color w:val="auto"/>
                <w:sz w:val="18"/>
                <w:szCs w:val="18"/>
                <w:lang w:eastAsia="zh-CN"/>
              </w:rPr>
              <w:t xml:space="preserve"> Low Bit.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reg_DFE_TAP_SETTLE_SCALE_LANE_1_0_b1</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Select Tap Settling Time Scale Factor</w:t>
            </w:r>
            <w:r>
              <w:rPr>
                <w:rFonts w:asciiTheme="minorHAnsi" w:hAnsiTheme="minorHAnsi"/>
                <w:color w:val="auto"/>
                <w:sz w:val="18"/>
                <w:szCs w:val="18"/>
                <w:lang w:eastAsia="zh-CN"/>
              </w:rPr>
              <w:t xml:space="preserve"> High Bit.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reg_RX_PAM2_EN_LANE</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210FB">
              <w:rPr>
                <w:rFonts w:asciiTheme="minorHAnsi" w:hAnsiTheme="minorHAnsi"/>
                <w:color w:val="auto"/>
                <w:sz w:val="18"/>
                <w:szCs w:val="18"/>
                <w:lang w:eastAsia="zh-CN"/>
              </w:rPr>
              <w:t>Rx PAM2 Enable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reg_RX_HALFRATE_EN_LANE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7613B">
              <w:rPr>
                <w:rFonts w:asciiTheme="minorHAnsi" w:hAnsiTheme="minorHAnsi"/>
                <w:color w:val="auto"/>
                <w:sz w:val="18"/>
                <w:szCs w:val="18"/>
                <w:lang w:eastAsia="zh-CN"/>
              </w:rPr>
              <w:t>Rx Half Rate Enable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reg_DFE_PAM2_MODE_LANE</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7613B">
              <w:rPr>
                <w:rFonts w:asciiTheme="minorHAnsi" w:hAnsiTheme="minorHAnsi"/>
                <w:color w:val="auto"/>
                <w:sz w:val="18"/>
                <w:szCs w:val="18"/>
                <w:lang w:eastAsia="zh-CN"/>
              </w:rPr>
              <w:t>DFE PAM2 Mode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reg_DFE_EN_LANE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7613B">
              <w:rPr>
                <w:rFonts w:asciiTheme="minorHAnsi" w:hAnsiTheme="minorHAnsi"/>
                <w:color w:val="auto"/>
                <w:sz w:val="18"/>
                <w:szCs w:val="18"/>
                <w:lang w:eastAsia="zh-CN"/>
              </w:rPr>
              <w:t>DFE Enable</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reg_DFE_DIS_LANE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B7613B">
              <w:rPr>
                <w:rFonts w:asciiTheme="minorHAnsi" w:hAnsiTheme="minorHAnsi"/>
                <w:color w:val="auto"/>
                <w:sz w:val="18"/>
                <w:szCs w:val="18"/>
                <w:lang w:eastAsia="zh-CN"/>
              </w:rPr>
              <w:t>Disable DFE From Speed Table</w:t>
            </w:r>
            <w:r>
              <w:rPr>
                <w:rFonts w:asciiTheme="minorHAnsi" w:hAnsiTheme="minorHAnsi"/>
                <w:color w:val="auto"/>
                <w:sz w:val="18"/>
                <w:szCs w:val="18"/>
                <w:lang w:eastAsia="zh-CN"/>
              </w:rPr>
              <w:t>.</w:t>
            </w:r>
          </w:p>
        </w:tc>
      </w:tr>
    </w:tbl>
    <w:p w:rsidR="0084648E" w:rsidRDefault="0084648E" w:rsidP="00485E02">
      <w:pPr>
        <w:pStyle w:val="Heading2"/>
        <w:rPr>
          <w:b/>
        </w:rPr>
      </w:pPr>
      <w:bookmarkStart w:id="10" w:name="_Toc469500007"/>
      <w:bookmarkStart w:id="11" w:name="_Toc504051243"/>
      <w:bookmarkStart w:id="12" w:name="_Toc509072199"/>
      <w:bookmarkStart w:id="13" w:name="_Toc509828374"/>
      <w:r w:rsidRPr="00485E02">
        <w:rPr>
          <w:b/>
        </w:rPr>
        <w:t>2.3 Analog Interface Signal</w:t>
      </w:r>
      <w:bookmarkEnd w:id="10"/>
      <w:bookmarkEnd w:id="11"/>
      <w:bookmarkEnd w:id="12"/>
      <w:bookmarkEnd w:id="13"/>
    </w:p>
    <w:p w:rsidR="00C60D96" w:rsidRDefault="00C60D96" w:rsidP="00C60D96"/>
    <w:p w:rsidR="00C60D96" w:rsidRPr="00C60D96" w:rsidRDefault="00C60D96" w:rsidP="00C60D96"/>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540"/>
        <w:gridCol w:w="4343"/>
      </w:tblGrid>
      <w:tr w:rsidR="00C60D96" w:rsidRPr="00485E02" w:rsidTr="00C60D96">
        <w:tc>
          <w:tcPr>
            <w:tcW w:w="3955" w:type="dxa"/>
          </w:tcPr>
          <w:p w:rsidR="00C60D96" w:rsidRPr="00485E02" w:rsidRDefault="00C60D96" w:rsidP="00485E02">
            <w:pPr>
              <w:suppressAutoHyphens w:val="0"/>
              <w:autoSpaceDE/>
              <w:rPr>
                <w:rFonts w:asciiTheme="minorHAnsi" w:hAnsiTheme="minorHAnsi"/>
                <w:b/>
                <w:color w:val="auto"/>
                <w:sz w:val="18"/>
                <w:szCs w:val="18"/>
                <w:lang w:eastAsia="zh-CN"/>
              </w:rPr>
            </w:pPr>
            <w:r w:rsidRPr="00485E02">
              <w:rPr>
                <w:rFonts w:asciiTheme="minorHAnsi" w:hAnsiTheme="minorHAnsi"/>
                <w:b/>
                <w:color w:val="auto"/>
                <w:sz w:val="18"/>
                <w:szCs w:val="18"/>
                <w:lang w:eastAsia="zh-CN"/>
              </w:rPr>
              <w:t>Port Name</w:t>
            </w:r>
          </w:p>
        </w:tc>
        <w:tc>
          <w:tcPr>
            <w:tcW w:w="540" w:type="dxa"/>
          </w:tcPr>
          <w:p w:rsidR="00C60D96" w:rsidRPr="00485E02" w:rsidRDefault="00C60D96" w:rsidP="00485E02">
            <w:pPr>
              <w:suppressAutoHyphens w:val="0"/>
              <w:autoSpaceDE/>
              <w:rPr>
                <w:rFonts w:asciiTheme="minorHAnsi" w:hAnsiTheme="minorHAnsi"/>
                <w:b/>
                <w:color w:val="auto"/>
                <w:sz w:val="18"/>
                <w:szCs w:val="18"/>
                <w:lang w:eastAsia="zh-CN"/>
              </w:rPr>
            </w:pPr>
            <w:r w:rsidRPr="00485E02">
              <w:rPr>
                <w:rFonts w:asciiTheme="minorHAnsi" w:hAnsiTheme="minorHAnsi"/>
                <w:b/>
                <w:color w:val="auto"/>
                <w:sz w:val="18"/>
                <w:szCs w:val="18"/>
                <w:lang w:eastAsia="zh-CN"/>
              </w:rPr>
              <w:t>Dir</w:t>
            </w:r>
          </w:p>
        </w:tc>
        <w:tc>
          <w:tcPr>
            <w:tcW w:w="4343" w:type="dxa"/>
          </w:tcPr>
          <w:p w:rsidR="00C60D96" w:rsidRPr="00485E02" w:rsidRDefault="00C60D96" w:rsidP="00485E02">
            <w:pPr>
              <w:suppressAutoHyphens w:val="0"/>
              <w:autoSpaceDE/>
              <w:rPr>
                <w:rFonts w:asciiTheme="minorHAnsi" w:hAnsiTheme="minorHAnsi"/>
                <w:b/>
                <w:color w:val="auto"/>
                <w:sz w:val="18"/>
                <w:szCs w:val="18"/>
                <w:lang w:eastAsia="zh-CN"/>
              </w:rPr>
            </w:pPr>
            <w:r w:rsidRPr="00485E02">
              <w:rPr>
                <w:rFonts w:asciiTheme="minorHAnsi" w:hAnsiTheme="minorHAnsi"/>
                <w:b/>
                <w:color w:val="auto"/>
                <w:sz w:val="18"/>
                <w:szCs w:val="18"/>
                <w:lang w:eastAsia="zh-CN"/>
              </w:rPr>
              <w:t>Description</w:t>
            </w:r>
          </w:p>
        </w:tc>
      </w:tr>
      <w:tr w:rsidR="00C60D96" w:rsidRPr="00485E02" w:rsidTr="00C60D96">
        <w:tc>
          <w:tcPr>
            <w:tcW w:w="3955"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Consolas" w:eastAsiaTheme="minorEastAsia" w:hAnsi="Consolas" w:cs="Consolas"/>
                <w:sz w:val="20"/>
                <w:u w:val="single"/>
                <w:lang w:eastAsia="zh-CN"/>
              </w:rPr>
              <w:t>reg_PLL_REG_SEL_LANE_2_0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D161E">
              <w:rPr>
                <w:rFonts w:asciiTheme="minorHAnsi" w:hAnsiTheme="minorHAnsi"/>
                <w:color w:val="auto"/>
                <w:sz w:val="18"/>
                <w:szCs w:val="18"/>
                <w:lang w:eastAsia="zh-CN"/>
              </w:rPr>
              <w:t>Regulator Output Voltage High/low Speed Mode Selection</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Consolas" w:eastAsiaTheme="minorEastAsia" w:hAnsi="Consolas" w:cs="Consolas"/>
                <w:sz w:val="20"/>
                <w:u w:val="single"/>
                <w:lang w:eastAsia="zh-CN"/>
              </w:rPr>
              <w:t>reg_FBDIV_LANE_7_0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365F19">
              <w:rPr>
                <w:rFonts w:asciiTheme="minorHAnsi" w:hAnsiTheme="minorHAnsi"/>
                <w:color w:val="auto"/>
                <w:sz w:val="18"/>
                <w:szCs w:val="18"/>
                <w:lang w:eastAsia="zh-CN"/>
              </w:rPr>
              <w:t>PLL Feed-back Divider Ratio</w:t>
            </w:r>
            <w:r>
              <w:rPr>
                <w:rFonts w:asciiTheme="minorHAnsi" w:hAnsiTheme="minorHAnsi"/>
                <w:color w:val="auto"/>
                <w:sz w:val="18"/>
                <w:szCs w:val="18"/>
                <w:lang w:eastAsia="zh-CN"/>
              </w:rPr>
              <w:t xml:space="preserve"> Low Byte.</w:t>
            </w:r>
          </w:p>
        </w:tc>
      </w:tr>
      <w:tr w:rsidR="00C60D96" w:rsidRPr="00485E02" w:rsidTr="00C60D96">
        <w:tc>
          <w:tcPr>
            <w:tcW w:w="3955" w:type="dxa"/>
          </w:tcPr>
          <w:p w:rsidR="00C60D96" w:rsidRPr="00485E02" w:rsidRDefault="00C60D96" w:rsidP="00485E02">
            <w:pPr>
              <w:suppressAutoHyphens w:val="0"/>
              <w:autoSpaceDE/>
              <w:rPr>
                <w:rFonts w:asciiTheme="minorHAnsi" w:eastAsia="PMingLiU" w:hAnsiTheme="minorHAnsi" w:cs="Consolas"/>
                <w:sz w:val="20"/>
                <w:lang w:eastAsia="zh-TW"/>
              </w:rPr>
            </w:pPr>
            <w:r w:rsidRPr="00485E02">
              <w:rPr>
                <w:rFonts w:ascii="Consolas" w:eastAsiaTheme="minorEastAsia" w:hAnsi="Consolas" w:cs="Consolas"/>
                <w:sz w:val="20"/>
                <w:u w:val="single"/>
                <w:lang w:eastAsia="zh-CN"/>
              </w:rPr>
              <w:lastRenderedPageBreak/>
              <w:t>reg_FBDIV_LANE_9_8</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365F19">
              <w:rPr>
                <w:rFonts w:asciiTheme="minorHAnsi" w:hAnsiTheme="minorHAnsi"/>
                <w:color w:val="auto"/>
                <w:sz w:val="18"/>
                <w:szCs w:val="18"/>
                <w:lang w:eastAsia="zh-CN"/>
              </w:rPr>
              <w:t>PLL Feed-back Divider Ratio</w:t>
            </w:r>
            <w:r>
              <w:rPr>
                <w:rFonts w:asciiTheme="minorHAnsi" w:hAnsiTheme="minorHAnsi"/>
                <w:color w:val="auto"/>
                <w:sz w:val="18"/>
                <w:szCs w:val="18"/>
                <w:lang w:eastAsia="zh-CN"/>
              </w:rPr>
              <w:t xml:space="preserve"> High Byte.</w:t>
            </w:r>
          </w:p>
        </w:tc>
      </w:tr>
      <w:tr w:rsidR="00C60D96" w:rsidRPr="00485E02" w:rsidTr="00C60D96">
        <w:tc>
          <w:tcPr>
            <w:tcW w:w="3955" w:type="dxa"/>
          </w:tcPr>
          <w:p w:rsidR="00C60D96" w:rsidRPr="00485E02" w:rsidRDefault="00C60D96" w:rsidP="00485E02">
            <w:pPr>
              <w:suppressAutoHyphens w:val="0"/>
              <w:autoSpaceDE/>
              <w:rPr>
                <w:rFonts w:asciiTheme="minorHAnsi" w:eastAsia="PMingLiU" w:hAnsiTheme="minorHAnsi" w:cs="Consolas"/>
                <w:sz w:val="20"/>
                <w:lang w:eastAsia="zh-TW"/>
              </w:rPr>
            </w:pPr>
            <w:r w:rsidRPr="00485E02">
              <w:rPr>
                <w:rFonts w:ascii="Consolas" w:eastAsiaTheme="minorEastAsia" w:hAnsi="Consolas" w:cs="Consolas"/>
                <w:sz w:val="20"/>
                <w:u w:val="single"/>
                <w:lang w:eastAsia="zh-CN"/>
              </w:rPr>
              <w:t>reg_REFDIV_LANE_3_0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365F19">
              <w:rPr>
                <w:rFonts w:asciiTheme="minorHAnsi" w:hAnsiTheme="minorHAnsi"/>
                <w:color w:val="auto"/>
                <w:sz w:val="18"/>
                <w:szCs w:val="18"/>
                <w:lang w:eastAsia="zh-CN"/>
              </w:rPr>
              <w:t>PLL Reference Divider Ratio</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proofErr w:type="spellStart"/>
            <w:r w:rsidRPr="00485E02">
              <w:rPr>
                <w:rFonts w:ascii="Consolas" w:eastAsiaTheme="minorEastAsia" w:hAnsi="Consolas" w:cs="Consolas"/>
                <w:sz w:val="20"/>
                <w:u w:val="single"/>
                <w:lang w:eastAsia="zh-CN"/>
              </w:rPr>
              <w:t>reg_VIND_BAND_SEL_LANE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Pr>
                <w:rFonts w:asciiTheme="minorHAnsi" w:hAnsiTheme="minorHAnsi"/>
                <w:color w:val="auto"/>
                <w:sz w:val="18"/>
                <w:szCs w:val="18"/>
                <w:lang w:eastAsia="zh-CN"/>
              </w:rPr>
              <w:t>LC Tank Inductor Freq</w:t>
            </w:r>
            <w:r w:rsidRPr="00365F19">
              <w:rPr>
                <w:rFonts w:asciiTheme="minorHAnsi" w:hAnsiTheme="minorHAnsi"/>
                <w:color w:val="auto"/>
                <w:sz w:val="18"/>
                <w:szCs w:val="18"/>
                <w:lang w:eastAsia="zh-CN"/>
              </w:rPr>
              <w:t>u</w:t>
            </w:r>
            <w:r>
              <w:rPr>
                <w:rFonts w:asciiTheme="minorHAnsi" w:hAnsiTheme="minorHAnsi"/>
                <w:color w:val="auto"/>
                <w:sz w:val="18"/>
                <w:szCs w:val="18"/>
                <w:lang w:eastAsia="zh-CN"/>
              </w:rPr>
              <w:t>e</w:t>
            </w:r>
            <w:r w:rsidRPr="00365F19">
              <w:rPr>
                <w:rFonts w:asciiTheme="minorHAnsi" w:hAnsiTheme="minorHAnsi"/>
                <w:color w:val="auto"/>
                <w:sz w:val="18"/>
                <w:szCs w:val="18"/>
                <w:lang w:eastAsia="zh-CN"/>
              </w:rPr>
              <w:t>ncy Band Select</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r w:rsidRPr="00485E02">
              <w:rPr>
                <w:rFonts w:ascii="Consolas" w:eastAsiaTheme="minorEastAsia" w:hAnsi="Consolas" w:cs="Consolas"/>
                <w:sz w:val="20"/>
                <w:u w:val="single"/>
                <w:lang w:eastAsia="zh-CN"/>
              </w:rPr>
              <w:t>reg_DIV_1G_LANE_7_0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365F19">
              <w:rPr>
                <w:rFonts w:asciiTheme="minorHAnsi" w:hAnsiTheme="minorHAnsi"/>
                <w:color w:val="auto"/>
                <w:sz w:val="18"/>
                <w:szCs w:val="18"/>
                <w:lang w:eastAsia="zh-CN"/>
              </w:rPr>
              <w:t>ADC CLK Divider Ratio</w:t>
            </w:r>
            <w:r>
              <w:rPr>
                <w:rFonts w:asciiTheme="minorHAnsi" w:hAnsiTheme="minorHAnsi"/>
                <w:color w:val="auto"/>
                <w:sz w:val="18"/>
                <w:szCs w:val="18"/>
                <w:lang w:eastAsia="zh-CN"/>
              </w:rPr>
              <w:t xml:space="preserve"> Low Byte.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r w:rsidRPr="00485E02">
              <w:rPr>
                <w:rFonts w:ascii="Consolas" w:eastAsiaTheme="minorEastAsia" w:hAnsi="Consolas" w:cs="Consolas"/>
                <w:sz w:val="20"/>
                <w:u w:val="single"/>
                <w:lang w:eastAsia="zh-CN"/>
              </w:rPr>
              <w:t>reg_DIV_1G_LANE_9_8</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E159FD">
              <w:rPr>
                <w:rFonts w:asciiTheme="minorHAnsi" w:hAnsiTheme="minorHAnsi"/>
                <w:color w:val="auto"/>
                <w:sz w:val="18"/>
                <w:szCs w:val="18"/>
                <w:lang w:eastAsia="zh-CN"/>
              </w:rPr>
              <w:t>ADC CLK Divider Ratio</w:t>
            </w:r>
            <w:r>
              <w:rPr>
                <w:rFonts w:asciiTheme="minorHAnsi" w:hAnsiTheme="minorHAnsi"/>
                <w:color w:val="auto"/>
                <w:sz w:val="18"/>
                <w:szCs w:val="18"/>
                <w:lang w:eastAsia="zh-CN"/>
              </w:rPr>
              <w:t xml:space="preserve"> High Byte.</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r w:rsidRPr="00485E02">
              <w:rPr>
                <w:rFonts w:ascii="Consolas" w:eastAsiaTheme="minorEastAsia" w:hAnsi="Consolas" w:cs="Consolas"/>
                <w:sz w:val="20"/>
                <w:u w:val="single"/>
                <w:lang w:eastAsia="zh-CN"/>
              </w:rPr>
              <w:t>reg_PLL_ICP_LANE_4_0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E159FD">
              <w:rPr>
                <w:rFonts w:asciiTheme="minorHAnsi" w:hAnsiTheme="minorHAnsi"/>
                <w:color w:val="auto"/>
                <w:sz w:val="18"/>
                <w:szCs w:val="18"/>
                <w:lang w:eastAsia="zh-CN"/>
              </w:rPr>
              <w:t>PLL Charge Pump Current Control</w:t>
            </w:r>
            <w:r>
              <w:rPr>
                <w:rFonts w:asciiTheme="minorHAnsi" w:hAnsiTheme="minorHAnsi"/>
                <w:color w:val="auto"/>
                <w:sz w:val="18"/>
                <w:szCs w:val="18"/>
                <w:lang w:eastAsia="zh-CN"/>
              </w:rPr>
              <w:t>.</w:t>
            </w:r>
          </w:p>
        </w:tc>
      </w:tr>
      <w:tr w:rsidR="00C60D96" w:rsidRPr="00485E02" w:rsidTr="00C60D96">
        <w:trPr>
          <w:trHeight w:val="287"/>
        </w:trPr>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r w:rsidRPr="00485E02">
              <w:rPr>
                <w:rFonts w:ascii="Consolas" w:eastAsiaTheme="minorEastAsia" w:hAnsi="Consolas" w:cs="Consolas"/>
                <w:sz w:val="20"/>
                <w:u w:val="single"/>
                <w:lang w:eastAsia="zh-CN"/>
              </w:rPr>
              <w:t>reg_PLL_LPFR_LANE_1_0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E159FD">
              <w:rPr>
                <w:rFonts w:asciiTheme="minorHAnsi" w:hAnsiTheme="minorHAnsi"/>
                <w:color w:val="auto"/>
                <w:sz w:val="18"/>
                <w:szCs w:val="18"/>
                <w:lang w:eastAsia="zh-CN"/>
              </w:rPr>
              <w:t>PLL Loop R Value Selection</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lang w:eastAsia="zh-CN"/>
              </w:rPr>
            </w:pPr>
            <w:r w:rsidRPr="00485E02">
              <w:rPr>
                <w:rFonts w:ascii="Consolas" w:eastAsiaTheme="minorEastAsia" w:hAnsi="Consolas" w:cs="Consolas"/>
                <w:sz w:val="20"/>
                <w:u w:val="single"/>
                <w:lang w:eastAsia="zh-CN"/>
              </w:rPr>
              <w:t>reg_PLL_LPFC_LANE_1_0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E159FD">
              <w:rPr>
                <w:rFonts w:asciiTheme="minorHAnsi" w:hAnsiTheme="minorHAnsi"/>
                <w:color w:val="auto"/>
                <w:sz w:val="18"/>
                <w:szCs w:val="18"/>
                <w:lang w:eastAsia="zh-CN"/>
              </w:rPr>
              <w:t>PLL Loop C2 Value Selection</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reg_LCCAP_USB_LANE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090E3B">
              <w:rPr>
                <w:rFonts w:asciiTheme="minorHAnsi" w:hAnsiTheme="minorHAnsi"/>
                <w:color w:val="auto"/>
                <w:sz w:val="18"/>
                <w:szCs w:val="18"/>
                <w:lang w:eastAsia="zh-CN"/>
              </w:rPr>
              <w:t>LCVCO Capacitance USB</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reg_TXSPEED_DIV_LANE_2_0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Control TX Speed Divider</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reg_TXREG_SPEEDTRK_CLK_LANE_2_0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Select Slave Regulator Size For TX Clock Path</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reg_TXREG_SPEEDTRK_DATA_LANE_2_0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Select Slave Regulator Size For TX Data Path</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reg_RXSPEED_DIV_LANE_2_0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Control RX Speed Divider</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reg_DTL_CLK_SPEEDUP_LANE_2_0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Controls Up-conversion Or Down-conversion Of DTL UP/DN Signals</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reg_RXINTPI_LANE_3_0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Select RX Phase Interpolator Bias Current</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reg_INTPR_LANE_1_0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717BF0">
              <w:rPr>
                <w:rFonts w:asciiTheme="minorHAnsi" w:hAnsiTheme="minorHAnsi"/>
                <w:color w:val="auto"/>
                <w:sz w:val="18"/>
                <w:szCs w:val="18"/>
                <w:lang w:eastAsia="zh-CN"/>
              </w:rPr>
              <w:t>Select RX Phase Interpolator Resistor</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reg_DLL_FREQ_SEL_LANE_1_0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Coarse Control Of The Delay Of DLL</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reg_EOM_DLL_FREQ_SEL_LANE_1_0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Coarse Control Of The Delay Of EOM DLL</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reg_RXREG_SPEEDTRK_CLK_LANE_2_0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Slave Regulator Size For RX Clock Path</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reg_RXREG_SPEEDTRK_CLK_HALF_LANE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Reduce Slave Regulator Size When Clock Speed Is Halved</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reg_RXREG_SPEEDTRK_DATA_LANE_2_0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Slave Regulator Size For RX Data Path</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reg_RXCLK_25M_CTRL_LANE_1_0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Divider For 25MHz Clock Path</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reg_RXCLK_25M_DIV1P5_EN_LANE</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Enable Divide By 1.5 For 25MHz Clock Path</w:t>
            </w:r>
            <w:r>
              <w:rPr>
                <w:rFonts w:asciiTheme="minorHAnsi" w:hAnsiTheme="minorHAnsi"/>
                <w:color w:val="auto"/>
                <w:sz w:val="18"/>
                <w:szCs w:val="18"/>
                <w:lang w:eastAsia="zh-CN"/>
              </w:rPr>
              <w:t>.</w:t>
            </w:r>
          </w:p>
        </w:tc>
      </w:tr>
      <w:tr w:rsidR="00C60D96" w:rsidRPr="00485E02" w:rsidTr="00C60D96">
        <w:tc>
          <w:tcPr>
            <w:tcW w:w="3955" w:type="dxa"/>
            <w:shd w:val="clear" w:color="auto" w:fill="auto"/>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reg_RXCLK_25M_DIV_LANE_7_0</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25MHz N-Divider (N=32~255)</w:t>
            </w:r>
            <w:r>
              <w:rPr>
                <w:rFonts w:asciiTheme="minorHAnsi" w:hAnsiTheme="minorHAnsi"/>
                <w:color w:val="auto"/>
                <w:sz w:val="18"/>
                <w:szCs w:val="18"/>
                <w:lang w:eastAsia="zh-CN"/>
              </w:rPr>
              <w:t>.</w:t>
            </w:r>
          </w:p>
        </w:tc>
      </w:tr>
      <w:tr w:rsidR="00C60D96" w:rsidRPr="00485E02" w:rsidTr="00C60D96">
        <w:tc>
          <w:tcPr>
            <w:tcW w:w="3955" w:type="dxa"/>
            <w:shd w:val="clear" w:color="auto" w:fill="auto"/>
          </w:tcPr>
          <w:p w:rsidR="00C60D96" w:rsidRPr="00485E02" w:rsidRDefault="00C60D96" w:rsidP="00485E02">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reg_RXCLK_25M_FIX_DIV_EN_LANE</w:t>
            </w:r>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Divider Operation for 25MHz N-Divider</w:t>
            </w:r>
            <w:r>
              <w:rPr>
                <w:rFonts w:asciiTheme="minorHAnsi" w:hAnsiTheme="minorHAnsi"/>
                <w:color w:val="auto"/>
                <w:sz w:val="18"/>
                <w:szCs w:val="18"/>
                <w:lang w:eastAsia="zh-CN"/>
              </w:rPr>
              <w:t>.</w:t>
            </w:r>
          </w:p>
        </w:tc>
      </w:tr>
      <w:tr w:rsidR="00C60D96" w:rsidRPr="00472560" w:rsidTr="00C60D96">
        <w:tc>
          <w:tcPr>
            <w:tcW w:w="3955" w:type="dxa"/>
            <w:shd w:val="clear" w:color="auto" w:fill="auto"/>
          </w:tcPr>
          <w:p w:rsidR="00C60D96" w:rsidRPr="00485E02" w:rsidRDefault="00C60D96" w:rsidP="00485E02">
            <w:pPr>
              <w:suppressAutoHyphens w:val="0"/>
              <w:autoSpaceDE/>
              <w:rPr>
                <w:rFonts w:ascii="Consolas" w:eastAsiaTheme="minorEastAsia" w:hAnsi="Consolas" w:cs="Consolas"/>
                <w:sz w:val="20"/>
                <w:u w:val="single"/>
                <w:lang w:eastAsia="zh-CN"/>
              </w:rPr>
            </w:pPr>
            <w:proofErr w:type="spellStart"/>
            <w:r w:rsidRPr="00485E02">
              <w:rPr>
                <w:rFonts w:ascii="Consolas" w:eastAsiaTheme="minorEastAsia" w:hAnsi="Consolas" w:cs="Consolas"/>
                <w:sz w:val="20"/>
                <w:u w:val="single"/>
                <w:lang w:eastAsia="zh-CN"/>
              </w:rPr>
              <w:t>reg_RXCLK_NT_FIX_DIV_EN_LANE</w:t>
            </w:r>
            <w:proofErr w:type="spellEnd"/>
          </w:p>
        </w:tc>
        <w:tc>
          <w:tcPr>
            <w:tcW w:w="540" w:type="dxa"/>
          </w:tcPr>
          <w:p w:rsidR="00C60D96" w:rsidRPr="00485E02" w:rsidRDefault="00C60D96" w:rsidP="00485E02">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72560" w:rsidRDefault="00C60D96" w:rsidP="00485E02">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Select Divider Operation for NT Clock N-Divider</w:t>
            </w:r>
            <w:r>
              <w:rPr>
                <w:rFonts w:asciiTheme="minorHAnsi" w:hAnsiTheme="minorHAnsi"/>
                <w:color w:val="auto"/>
                <w:sz w:val="18"/>
                <w:szCs w:val="18"/>
                <w:lang w:eastAsia="zh-CN"/>
              </w:rPr>
              <w:t>.</w:t>
            </w:r>
          </w:p>
        </w:tc>
      </w:tr>
      <w:tr w:rsidR="00C60D96" w:rsidRPr="00485E02" w:rsidTr="00C60D96">
        <w:tc>
          <w:tcPr>
            <w:tcW w:w="3955" w:type="dxa"/>
          </w:tcPr>
          <w:p w:rsidR="00C60D96" w:rsidRPr="00485E02" w:rsidRDefault="00C60D96" w:rsidP="007A41A1">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reg_REG_SELMUPI_LANE_3_0</w:t>
            </w:r>
          </w:p>
        </w:tc>
        <w:tc>
          <w:tcPr>
            <w:tcW w:w="540" w:type="dxa"/>
          </w:tcPr>
          <w:p w:rsidR="00C60D96" w:rsidRPr="00485E02" w:rsidRDefault="00C60D96" w:rsidP="007A41A1">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7A41A1">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Phase Loop Initial Coefficient.</w:t>
            </w:r>
          </w:p>
        </w:tc>
      </w:tr>
      <w:tr w:rsidR="00C60D96" w:rsidRPr="00485E02" w:rsidTr="00C60D96">
        <w:tc>
          <w:tcPr>
            <w:tcW w:w="3955" w:type="dxa"/>
          </w:tcPr>
          <w:p w:rsidR="00C60D96" w:rsidRPr="00485E02" w:rsidRDefault="00C60D96" w:rsidP="007A41A1">
            <w:pPr>
              <w:suppressAutoHyphens w:val="0"/>
              <w:autoSpaceDE/>
              <w:rPr>
                <w:rFonts w:ascii="Consolas" w:eastAsiaTheme="minorEastAsia" w:hAnsi="Consolas" w:cs="Consolas"/>
                <w:sz w:val="20"/>
                <w:u w:val="single"/>
                <w:lang w:eastAsia="zh-CN"/>
              </w:rPr>
            </w:pPr>
            <w:r w:rsidRPr="00485E02">
              <w:rPr>
                <w:rFonts w:ascii="Consolas" w:eastAsiaTheme="minorEastAsia" w:hAnsi="Consolas" w:cs="Consolas"/>
                <w:sz w:val="20"/>
                <w:u w:val="single"/>
                <w:lang w:eastAsia="zh-CN"/>
              </w:rPr>
              <w:t>reg_REG_SELMUPF_LANE_3_0</w:t>
            </w:r>
          </w:p>
        </w:tc>
        <w:tc>
          <w:tcPr>
            <w:tcW w:w="540" w:type="dxa"/>
          </w:tcPr>
          <w:p w:rsidR="00C60D96" w:rsidRPr="00485E02" w:rsidRDefault="00C60D96" w:rsidP="007A41A1">
            <w:pPr>
              <w:suppressAutoHyphens w:val="0"/>
              <w:autoSpaceDE/>
              <w:rPr>
                <w:rFonts w:asciiTheme="minorHAnsi" w:hAnsiTheme="minorHAnsi"/>
                <w:color w:val="auto"/>
                <w:sz w:val="18"/>
                <w:szCs w:val="18"/>
                <w:lang w:eastAsia="zh-CN"/>
              </w:rPr>
            </w:pPr>
            <w:r w:rsidRPr="00485E02">
              <w:rPr>
                <w:rFonts w:asciiTheme="minorHAnsi" w:hAnsiTheme="minorHAnsi"/>
                <w:color w:val="auto"/>
                <w:sz w:val="18"/>
                <w:szCs w:val="18"/>
                <w:lang w:eastAsia="zh-CN"/>
              </w:rPr>
              <w:t>I/O</w:t>
            </w:r>
          </w:p>
        </w:tc>
        <w:tc>
          <w:tcPr>
            <w:tcW w:w="4343" w:type="dxa"/>
          </w:tcPr>
          <w:p w:rsidR="00C60D96" w:rsidRPr="00485E02" w:rsidRDefault="00C60D96" w:rsidP="007A41A1">
            <w:pPr>
              <w:suppressAutoHyphens w:val="0"/>
              <w:autoSpaceDE/>
              <w:rPr>
                <w:rFonts w:asciiTheme="minorHAnsi" w:hAnsiTheme="minorHAnsi"/>
                <w:color w:val="auto"/>
                <w:sz w:val="18"/>
                <w:szCs w:val="18"/>
                <w:lang w:eastAsia="zh-CN"/>
              </w:rPr>
            </w:pPr>
            <w:r w:rsidRPr="00902BAA">
              <w:rPr>
                <w:rFonts w:asciiTheme="minorHAnsi" w:hAnsiTheme="minorHAnsi"/>
                <w:color w:val="auto"/>
                <w:sz w:val="18"/>
                <w:szCs w:val="18"/>
                <w:lang w:eastAsia="zh-CN"/>
              </w:rPr>
              <w:t>Phase Loop Final Coefficient.</w:t>
            </w:r>
          </w:p>
        </w:tc>
      </w:tr>
      <w:tr w:rsidR="00C60D96" w:rsidRPr="00472560" w:rsidTr="00C60D96">
        <w:tc>
          <w:tcPr>
            <w:tcW w:w="3955" w:type="dxa"/>
          </w:tcPr>
          <w:p w:rsidR="00C60D96" w:rsidRDefault="00C60D96" w:rsidP="00485E02">
            <w:pPr>
              <w:suppressAutoHyphens w:val="0"/>
              <w:autoSpaceDE/>
              <w:rPr>
                <w:rFonts w:ascii="Consolas" w:eastAsiaTheme="minorEastAsia" w:hAnsi="Consolas" w:cs="Consolas"/>
                <w:color w:val="000000" w:themeColor="text1"/>
                <w:sz w:val="20"/>
                <w:lang w:eastAsia="zh-CN"/>
              </w:rPr>
            </w:pPr>
          </w:p>
        </w:tc>
        <w:tc>
          <w:tcPr>
            <w:tcW w:w="540" w:type="dxa"/>
          </w:tcPr>
          <w:p w:rsidR="00C60D96" w:rsidRDefault="00C60D96" w:rsidP="00485E02">
            <w:pPr>
              <w:suppressAutoHyphens w:val="0"/>
              <w:autoSpaceDE/>
              <w:rPr>
                <w:rFonts w:asciiTheme="minorHAnsi" w:hAnsiTheme="minorHAnsi"/>
                <w:color w:val="auto"/>
                <w:sz w:val="18"/>
                <w:szCs w:val="18"/>
                <w:lang w:eastAsia="zh-CN"/>
              </w:rPr>
            </w:pPr>
          </w:p>
        </w:tc>
        <w:tc>
          <w:tcPr>
            <w:tcW w:w="4343" w:type="dxa"/>
          </w:tcPr>
          <w:p w:rsidR="00C60D96" w:rsidRPr="00472560" w:rsidRDefault="00C60D96" w:rsidP="00485E02">
            <w:pPr>
              <w:suppressAutoHyphens w:val="0"/>
              <w:autoSpaceDE/>
              <w:rPr>
                <w:rFonts w:asciiTheme="minorHAnsi" w:hAnsiTheme="minorHAnsi"/>
                <w:color w:val="auto"/>
                <w:sz w:val="18"/>
                <w:szCs w:val="18"/>
                <w:lang w:eastAsia="zh-CN"/>
              </w:rPr>
            </w:pPr>
          </w:p>
        </w:tc>
      </w:tr>
    </w:tbl>
    <w:p w:rsidR="00DC58B1" w:rsidRDefault="00DC58B1" w:rsidP="007A41A1">
      <w:pPr>
        <w:rPr>
          <w:lang w:eastAsia="zh-CN"/>
        </w:rPr>
      </w:pPr>
    </w:p>
    <w:p w:rsidR="007A41A1" w:rsidRDefault="007A41A1" w:rsidP="007A41A1">
      <w:pPr>
        <w:pStyle w:val="Heading2"/>
        <w:rPr>
          <w:b/>
          <w:lang w:eastAsia="zh-CN"/>
        </w:rPr>
      </w:pPr>
      <w:bookmarkStart w:id="14" w:name="_Toc509828375"/>
      <w:r w:rsidRPr="007A41A1">
        <w:rPr>
          <w:b/>
          <w:lang w:eastAsia="zh-CN"/>
        </w:rPr>
        <w:t>2.4 Time Flow</w:t>
      </w:r>
      <w:bookmarkEnd w:id="14"/>
    </w:p>
    <w:p w:rsidR="007A41A1" w:rsidRDefault="007A41A1" w:rsidP="007A41A1">
      <w:pPr>
        <w:rPr>
          <w:lang w:eastAsia="zh-CN"/>
        </w:rPr>
      </w:pPr>
      <w:r>
        <w:rPr>
          <w:lang w:eastAsia="zh-CN"/>
        </w:rPr>
        <w:t>Signals</w:t>
      </w:r>
    </w:p>
    <w:tbl>
      <w:tblPr>
        <w:tblW w:w="9611" w:type="dxa"/>
        <w:tblLook w:val="04A0" w:firstRow="1" w:lastRow="0" w:firstColumn="1" w:lastColumn="0" w:noHBand="0" w:noVBand="1"/>
      </w:tblPr>
      <w:tblGrid>
        <w:gridCol w:w="3800"/>
        <w:gridCol w:w="3340"/>
        <w:gridCol w:w="1291"/>
        <w:gridCol w:w="1180"/>
      </w:tblGrid>
      <w:tr w:rsidR="007A41A1" w:rsidRPr="007A41A1" w:rsidTr="000A5A80">
        <w:trPr>
          <w:trHeight w:val="288"/>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b/>
                <w:bCs/>
                <w:color w:val="FF0000"/>
                <w:sz w:val="22"/>
                <w:szCs w:val="22"/>
                <w:lang w:eastAsia="zh-CN"/>
              </w:rPr>
            </w:pPr>
            <w:r w:rsidRPr="007A41A1">
              <w:rPr>
                <w:rFonts w:ascii="Calibri" w:hAnsi="Calibri"/>
                <w:b/>
                <w:bCs/>
                <w:color w:val="FF0000"/>
                <w:sz w:val="22"/>
                <w:szCs w:val="22"/>
                <w:lang w:eastAsia="zh-CN"/>
              </w:rPr>
              <w:t>Signal Name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b/>
                <w:bCs/>
                <w:color w:val="FF0000"/>
                <w:sz w:val="22"/>
                <w:szCs w:val="22"/>
                <w:lang w:eastAsia="zh-CN"/>
              </w:rPr>
            </w:pPr>
            <w:r w:rsidRPr="007A41A1">
              <w:rPr>
                <w:rFonts w:ascii="Calibri" w:hAnsi="Calibri"/>
                <w:b/>
                <w:bCs/>
                <w:color w:val="FF0000"/>
                <w:sz w:val="22"/>
                <w:szCs w:val="22"/>
                <w:lang w:eastAsia="zh-CN"/>
              </w:rPr>
              <w:t>Register</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b/>
                <w:bCs/>
                <w:color w:val="FF0000"/>
                <w:sz w:val="22"/>
                <w:szCs w:val="22"/>
                <w:lang w:eastAsia="zh-CN"/>
              </w:rPr>
            </w:pPr>
            <w:r w:rsidRPr="007A41A1">
              <w:rPr>
                <w:rFonts w:ascii="Calibri" w:hAnsi="Calibri"/>
                <w:b/>
                <w:bCs/>
                <w:color w:val="FF0000"/>
                <w:sz w:val="22"/>
                <w:szCs w:val="22"/>
                <w:lang w:eastAsia="zh-CN"/>
              </w:rPr>
              <w:t>Read/Write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b/>
                <w:bCs/>
                <w:color w:val="FF0000"/>
                <w:sz w:val="22"/>
                <w:szCs w:val="22"/>
                <w:lang w:eastAsia="zh-CN"/>
              </w:rPr>
            </w:pPr>
            <w:r w:rsidRPr="007A41A1">
              <w:rPr>
                <w:rFonts w:ascii="Calibri" w:hAnsi="Calibri"/>
                <w:b/>
                <w:bCs/>
                <w:color w:val="FF0000"/>
                <w:sz w:val="22"/>
                <w:szCs w:val="22"/>
                <w:lang w:eastAsia="zh-CN"/>
              </w:rPr>
              <w:t>Interrupt?</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PIN_PU_PLL</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reg_rd_pin_pu_pll_lane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yes</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PIN_PU_TX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reg_rd_pin_pu_tx_lane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yes</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PIN_PU_RX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reg_rd_pin_pu_rx_lane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yes</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PU_PLL</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reg_ana_pu_pll_lane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PU_RX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reg_ana_pu_rx_lane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PU_RX_DLY</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reg_ana_pu_rx_dly_lane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PU_TX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reg_ana_pu_tx_lane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PLL_CLK_READY</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reg_ana_pll_clk_ready_lane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PIN_PLL_READY_RX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reg_pin_pll_ready_rx_lane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PIN_PLL_READY_TX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reg_pin_pll_ready_tx_lane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DTL_FLOOP_FREEZE</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reg_dtl_floop_freeze_lane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DTL_LOOP_FREEZE</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0A5A80" w:rsidRDefault="000A5A80" w:rsidP="000A5A80">
            <w:pPr>
              <w:suppressAutoHyphens w:val="0"/>
              <w:autoSpaceDE/>
              <w:rPr>
                <w:rFonts w:asciiTheme="minorHAnsi" w:hAnsiTheme="minorHAnsi"/>
                <w:sz w:val="22"/>
                <w:szCs w:val="22"/>
                <w:lang w:eastAsia="zh-CN"/>
              </w:rPr>
            </w:pPr>
            <w:proofErr w:type="spellStart"/>
            <w:r w:rsidRPr="000A5A80">
              <w:rPr>
                <w:rFonts w:asciiTheme="minorHAnsi" w:eastAsiaTheme="minorEastAsia" w:hAnsiTheme="minorHAnsi" w:cs="Consolas"/>
                <w:sz w:val="22"/>
                <w:szCs w:val="22"/>
                <w:lang w:eastAsia="zh-CN"/>
              </w:rPr>
              <w:t>reg_</w:t>
            </w:r>
            <w:r>
              <w:rPr>
                <w:rFonts w:asciiTheme="minorHAnsi" w:eastAsiaTheme="minorEastAsia" w:hAnsiTheme="minorHAnsi" w:cs="Consolas"/>
                <w:sz w:val="22"/>
                <w:szCs w:val="22"/>
                <w:lang w:eastAsia="zh-CN"/>
              </w:rPr>
              <w:t>ana</w:t>
            </w:r>
            <w:r w:rsidRPr="000A5A80">
              <w:rPr>
                <w:rFonts w:asciiTheme="minorHAnsi" w:eastAsiaTheme="minorEastAsia" w:hAnsiTheme="minorHAnsi" w:cs="Consolas"/>
                <w:sz w:val="22"/>
                <w:szCs w:val="22"/>
                <w:lang w:eastAsia="zh-CN"/>
              </w:rPr>
              <w:t>_</w:t>
            </w:r>
            <w:r>
              <w:rPr>
                <w:rFonts w:asciiTheme="minorHAnsi" w:eastAsiaTheme="minorEastAsia" w:hAnsiTheme="minorHAnsi" w:cs="Consolas"/>
                <w:sz w:val="22"/>
                <w:szCs w:val="22"/>
                <w:lang w:eastAsia="zh-CN"/>
              </w:rPr>
              <w:t>rx</w:t>
            </w:r>
            <w:r w:rsidRPr="000A5A80">
              <w:rPr>
                <w:rFonts w:asciiTheme="minorHAnsi" w:eastAsiaTheme="minorEastAsia" w:hAnsiTheme="minorHAnsi" w:cs="Consolas"/>
                <w:sz w:val="22"/>
                <w:szCs w:val="22"/>
                <w:lang w:eastAsia="zh-CN"/>
              </w:rPr>
              <w:t>_</w:t>
            </w:r>
            <w:r>
              <w:rPr>
                <w:rFonts w:asciiTheme="minorHAnsi" w:eastAsiaTheme="minorEastAsia" w:hAnsiTheme="minorHAnsi" w:cs="Consolas"/>
                <w:sz w:val="22"/>
                <w:szCs w:val="22"/>
                <w:lang w:eastAsia="zh-CN"/>
              </w:rPr>
              <w:t>dtl</w:t>
            </w:r>
            <w:r w:rsidRPr="000A5A80">
              <w:rPr>
                <w:rFonts w:asciiTheme="minorHAnsi" w:eastAsiaTheme="minorEastAsia" w:hAnsiTheme="minorHAnsi" w:cs="Consolas"/>
                <w:sz w:val="22"/>
                <w:szCs w:val="22"/>
                <w:lang w:eastAsia="zh-CN"/>
              </w:rPr>
              <w:t>_</w:t>
            </w:r>
            <w:r>
              <w:rPr>
                <w:rFonts w:asciiTheme="minorHAnsi" w:eastAsiaTheme="minorEastAsia" w:hAnsiTheme="minorHAnsi" w:cs="Consolas"/>
                <w:sz w:val="22"/>
                <w:szCs w:val="22"/>
                <w:lang w:eastAsia="zh-CN"/>
              </w:rPr>
              <w:t>loop</w:t>
            </w:r>
            <w:r w:rsidRPr="000A5A80">
              <w:rPr>
                <w:rFonts w:asciiTheme="minorHAnsi" w:eastAsiaTheme="minorEastAsia" w:hAnsiTheme="minorHAnsi" w:cs="Consolas"/>
                <w:sz w:val="22"/>
                <w:szCs w:val="22"/>
                <w:lang w:eastAsia="zh-CN"/>
              </w:rPr>
              <w:t>_</w:t>
            </w:r>
            <w:r>
              <w:rPr>
                <w:rFonts w:asciiTheme="minorHAnsi" w:eastAsiaTheme="minorEastAsia" w:hAnsiTheme="minorHAnsi" w:cs="Consolas"/>
                <w:sz w:val="22"/>
                <w:szCs w:val="22"/>
                <w:lang w:eastAsia="zh-CN"/>
              </w:rPr>
              <w:t>freeze</w:t>
            </w:r>
            <w:r w:rsidRPr="000A5A80">
              <w:rPr>
                <w:rFonts w:asciiTheme="minorHAnsi" w:eastAsiaTheme="minorEastAsia" w:hAnsiTheme="minorHAnsi" w:cs="Consolas"/>
                <w:sz w:val="22"/>
                <w:szCs w:val="22"/>
                <w:lang w:eastAsia="zh-CN"/>
              </w:rPr>
              <w:t>_</w:t>
            </w:r>
            <w:r>
              <w:rPr>
                <w:rFonts w:asciiTheme="minorHAnsi" w:eastAsiaTheme="minorEastAsia" w:hAnsiTheme="minorHAnsi" w:cs="Consolas"/>
                <w:sz w:val="22"/>
                <w:szCs w:val="22"/>
                <w:lang w:eastAsia="zh-CN"/>
              </w:rPr>
              <w:t>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DTL_CLK_OFF</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reg_dfe_clk_off_lane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DFE_CLK_OFF</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reg_dfe_clk_off_lane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lastRenderedPageBreak/>
              <w:t>DTX_CLK_OFF</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reg_dtx_clk_off</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RESET_DTL</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reg_reset_dtl_lane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RESET_DTX</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reg_reset_dtx_lane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RESET_DFE</w:t>
            </w:r>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reg_reset_dfe_lane</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w</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r w:rsidR="007A41A1" w:rsidRPr="007A41A1" w:rsidTr="000A5A80">
        <w:trPr>
          <w:trHeight w:val="288"/>
        </w:trPr>
        <w:tc>
          <w:tcPr>
            <w:tcW w:w="3800" w:type="dxa"/>
            <w:tcBorders>
              <w:top w:val="nil"/>
              <w:left w:val="single" w:sz="4" w:space="0" w:color="auto"/>
              <w:bottom w:val="single" w:sz="4" w:space="0" w:color="auto"/>
              <w:right w:val="single" w:sz="4" w:space="0" w:color="auto"/>
            </w:tcBorders>
            <w:shd w:val="clear" w:color="auto" w:fill="auto"/>
            <w:vAlign w:val="bottom"/>
            <w:hideMark/>
          </w:tcPr>
          <w:p w:rsidR="007A41A1" w:rsidRPr="007A41A1" w:rsidRDefault="007A41A1" w:rsidP="007A41A1">
            <w:pPr>
              <w:suppressAutoHyphens w:val="0"/>
              <w:autoSpaceDE/>
              <w:rPr>
                <w:rFonts w:ascii="Calibri" w:hAnsi="Calibri"/>
                <w:sz w:val="22"/>
                <w:szCs w:val="22"/>
                <w:lang w:eastAsia="zh-CN"/>
              </w:rPr>
            </w:pPr>
            <w:proofErr w:type="spellStart"/>
            <w:r w:rsidRPr="007A41A1">
              <w:rPr>
                <w:rFonts w:ascii="Calibri" w:hAnsi="Calibri"/>
                <w:sz w:val="22"/>
                <w:szCs w:val="22"/>
                <w:lang w:eastAsia="zh-CN"/>
              </w:rPr>
              <w:t>phy_cal_done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Firmware variable</w:t>
            </w:r>
          </w:p>
        </w:tc>
        <w:tc>
          <w:tcPr>
            <w:tcW w:w="1291"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c>
          <w:tcPr>
            <w:tcW w:w="1180" w:type="dxa"/>
            <w:tcBorders>
              <w:top w:val="nil"/>
              <w:left w:val="nil"/>
              <w:bottom w:val="single" w:sz="4" w:space="0" w:color="auto"/>
              <w:right w:val="single" w:sz="4" w:space="0" w:color="auto"/>
            </w:tcBorders>
            <w:shd w:val="clear" w:color="auto" w:fill="auto"/>
            <w:noWrap/>
            <w:vAlign w:val="bottom"/>
            <w:hideMark/>
          </w:tcPr>
          <w:p w:rsidR="007A41A1" w:rsidRPr="007A41A1" w:rsidRDefault="007A41A1" w:rsidP="007A41A1">
            <w:pPr>
              <w:suppressAutoHyphens w:val="0"/>
              <w:autoSpaceDE/>
              <w:rPr>
                <w:rFonts w:ascii="Calibri" w:hAnsi="Calibri"/>
                <w:sz w:val="22"/>
                <w:szCs w:val="22"/>
                <w:lang w:eastAsia="zh-CN"/>
              </w:rPr>
            </w:pPr>
            <w:r w:rsidRPr="007A41A1">
              <w:rPr>
                <w:rFonts w:ascii="Calibri" w:hAnsi="Calibri"/>
                <w:sz w:val="22"/>
                <w:szCs w:val="22"/>
                <w:lang w:eastAsia="zh-CN"/>
              </w:rPr>
              <w:t>NA</w:t>
            </w:r>
          </w:p>
        </w:tc>
      </w:tr>
    </w:tbl>
    <w:p w:rsidR="00992721" w:rsidRDefault="00992721" w:rsidP="007A41A1"/>
    <w:p w:rsidR="00992721" w:rsidRDefault="00992721" w:rsidP="00992721">
      <w:r>
        <w:br w:type="page"/>
      </w:r>
    </w:p>
    <w:p w:rsidR="00542827" w:rsidRDefault="00542827" w:rsidP="007A41A1">
      <w:r>
        <w:lastRenderedPageBreak/>
        <w:t>Timing flow</w:t>
      </w:r>
    </w:p>
    <w:p w:rsidR="007A41A1" w:rsidRPr="007A41A1" w:rsidRDefault="008C43C9" w:rsidP="007A41A1">
      <w:pPr>
        <w:rPr>
          <w:lang w:eastAsia="zh-CN"/>
        </w:rPr>
      </w:pPr>
      <w:r>
        <w:object w:dxaOrig="11909" w:dyaOrig="16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7pt;height:371.15pt" o:ole="">
            <v:imagedata r:id="rId7" o:title=""/>
          </v:shape>
          <o:OLEObject Type="Embed" ProgID="Visio.Drawing.11" ShapeID="_x0000_i1025" DrawAspect="Content" ObjectID="_1589382321" r:id="rId8"/>
        </w:object>
      </w:r>
    </w:p>
    <w:p w:rsidR="00DC58B1" w:rsidRDefault="00DC58B1" w:rsidP="007F751C">
      <w:pPr>
        <w:pStyle w:val="Heading1"/>
        <w:numPr>
          <w:ilvl w:val="0"/>
          <w:numId w:val="13"/>
        </w:numPr>
        <w:rPr>
          <w:b/>
        </w:rPr>
      </w:pPr>
      <w:bookmarkStart w:id="15" w:name="_Toc509828376"/>
      <w:r w:rsidRPr="00DC58B1">
        <w:rPr>
          <w:b/>
        </w:rPr>
        <w:t>Speed Table Structure</w:t>
      </w:r>
      <w:bookmarkEnd w:id="15"/>
    </w:p>
    <w:p w:rsidR="006F7823" w:rsidRPr="006F7823" w:rsidRDefault="00874B11" w:rsidP="006F7823">
      <w:pPr>
        <w:rPr>
          <w:lang w:eastAsia="zh-CN"/>
        </w:rPr>
      </w:pPr>
      <w:r>
        <w:rPr>
          <w:lang w:eastAsia="zh-CN"/>
        </w:rPr>
        <w:t xml:space="preserve">The speed table data includes the data for PLL </w:t>
      </w:r>
      <w:r w:rsidR="00886227">
        <w:rPr>
          <w:lang w:eastAsia="zh-CN"/>
        </w:rPr>
        <w:t xml:space="preserve">at one reference frequency </w:t>
      </w:r>
      <w:r>
        <w:rPr>
          <w:lang w:eastAsia="zh-CN"/>
        </w:rPr>
        <w:t xml:space="preserve">and the data for </w:t>
      </w:r>
      <w:r w:rsidR="00886227">
        <w:rPr>
          <w:lang w:eastAsia="zh-CN"/>
        </w:rPr>
        <w:t xml:space="preserve">all </w:t>
      </w:r>
      <w:r>
        <w:rPr>
          <w:lang w:eastAsia="zh-CN"/>
        </w:rPr>
        <w:t>GEN</w:t>
      </w:r>
      <w:r w:rsidR="00886227">
        <w:rPr>
          <w:lang w:eastAsia="zh-CN"/>
        </w:rPr>
        <w:t>s</w:t>
      </w:r>
      <w:r>
        <w:rPr>
          <w:lang w:eastAsia="zh-CN"/>
        </w:rPr>
        <w:t>.</w:t>
      </w:r>
      <w:r w:rsidR="006F7823">
        <w:rPr>
          <w:lang w:eastAsia="zh-CN"/>
        </w:rPr>
        <w:t xml:space="preserve"> The </w:t>
      </w:r>
      <w:r w:rsidR="00886227">
        <w:rPr>
          <w:lang w:eastAsia="zh-CN"/>
        </w:rPr>
        <w:t>speed table data is located in the last 1.5K address range of the xdata which is 4K bytes long</w:t>
      </w:r>
      <w:r w:rsidR="006F7823">
        <w:rPr>
          <w:lang w:eastAsia="zh-CN"/>
        </w:rPr>
        <w:t>.</w:t>
      </w:r>
      <w:r w:rsidR="006F7823">
        <w:rPr>
          <w:b/>
          <w:lang w:eastAsia="zh-CN"/>
        </w:rPr>
        <w:t xml:space="preserve"> </w:t>
      </w:r>
    </w:p>
    <w:p w:rsidR="00DC58B1" w:rsidRDefault="00DC58B1" w:rsidP="006F7823">
      <w:pPr>
        <w:pStyle w:val="Heading2"/>
        <w:rPr>
          <w:b/>
          <w:lang w:eastAsia="zh-CN"/>
        </w:rPr>
      </w:pPr>
    </w:p>
    <w:tbl>
      <w:tblPr>
        <w:tblW w:w="7467" w:type="dxa"/>
        <w:tblInd w:w="93" w:type="dxa"/>
        <w:tblLayout w:type="fixed"/>
        <w:tblLook w:val="04A0" w:firstRow="1" w:lastRow="0" w:firstColumn="1" w:lastColumn="0" w:noHBand="0" w:noVBand="1"/>
      </w:tblPr>
      <w:tblGrid>
        <w:gridCol w:w="1380"/>
        <w:gridCol w:w="1031"/>
        <w:gridCol w:w="16"/>
        <w:gridCol w:w="1080"/>
        <w:gridCol w:w="990"/>
        <w:gridCol w:w="830"/>
        <w:gridCol w:w="2140"/>
      </w:tblGrid>
      <w:tr w:rsidR="00DC58B1" w:rsidRPr="00F904CF" w:rsidTr="009352E1">
        <w:trPr>
          <w:trHeight w:val="315"/>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jc w:val="right"/>
              <w:rPr>
                <w:rFonts w:ascii="Calibri" w:hAnsi="Calibri"/>
                <w:sz w:val="22"/>
                <w:szCs w:val="22"/>
                <w:lang w:eastAsia="ko-KR"/>
              </w:rPr>
            </w:pPr>
            <w:r w:rsidRPr="00F904CF">
              <w:rPr>
                <w:rFonts w:ascii="Calibri" w:hAnsi="Calibri"/>
                <w:sz w:val="22"/>
                <w:szCs w:val="22"/>
                <w:lang w:eastAsia="ko-KR"/>
              </w:rPr>
              <w:t>Start address</w:t>
            </w:r>
          </w:p>
        </w:tc>
        <w:tc>
          <w:tcPr>
            <w:tcW w:w="1031"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color w:val="1F497D"/>
                <w:sz w:val="22"/>
                <w:szCs w:val="22"/>
                <w:lang w:eastAsia="ko-KR"/>
              </w:rPr>
            </w:pPr>
          </w:p>
        </w:tc>
        <w:tc>
          <w:tcPr>
            <w:tcW w:w="1096" w:type="dxa"/>
            <w:gridSpan w:val="2"/>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color w:val="1F497D"/>
                <w:sz w:val="22"/>
                <w:szCs w:val="22"/>
                <w:lang w:eastAsia="ko-KR"/>
              </w:rPr>
            </w:pPr>
          </w:p>
        </w:tc>
        <w:tc>
          <w:tcPr>
            <w:tcW w:w="99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83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214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r>
      <w:tr w:rsidR="00DC58B1" w:rsidRPr="00F904CF" w:rsidTr="00B557F5">
        <w:trPr>
          <w:trHeight w:val="300"/>
        </w:trPr>
        <w:tc>
          <w:tcPr>
            <w:tcW w:w="1380" w:type="dxa"/>
            <w:tcBorders>
              <w:top w:val="nil"/>
              <w:left w:val="nil"/>
              <w:bottom w:val="nil"/>
              <w:right w:val="nil"/>
            </w:tcBorders>
            <w:shd w:val="clear" w:color="auto" w:fill="auto"/>
            <w:noWrap/>
            <w:vAlign w:val="bottom"/>
            <w:hideMark/>
          </w:tcPr>
          <w:p w:rsidR="00DC58B1" w:rsidRPr="00F904CF" w:rsidRDefault="0082564C" w:rsidP="007A41A1">
            <w:pPr>
              <w:suppressAutoHyphens w:val="0"/>
              <w:autoSpaceDE/>
              <w:jc w:val="right"/>
              <w:rPr>
                <w:rFonts w:ascii="Calibri" w:hAnsi="Calibri"/>
                <w:sz w:val="22"/>
                <w:szCs w:val="22"/>
                <w:lang w:eastAsia="ko-KR"/>
              </w:rPr>
            </w:pPr>
            <w:r>
              <w:rPr>
                <w:rFonts w:ascii="Calibri" w:hAnsi="Calibri"/>
                <w:sz w:val="22"/>
                <w:szCs w:val="22"/>
                <w:lang w:eastAsia="ko-KR"/>
              </w:rPr>
              <w:t>0x65</w:t>
            </w:r>
            <w:r w:rsidR="00DC58B1" w:rsidRPr="00F904CF">
              <w:rPr>
                <w:rFonts w:ascii="Calibri" w:hAnsi="Calibri"/>
                <w:sz w:val="22"/>
                <w:szCs w:val="22"/>
                <w:lang w:eastAsia="ko-KR"/>
              </w:rPr>
              <w:t>00</w:t>
            </w:r>
          </w:p>
        </w:tc>
        <w:tc>
          <w:tcPr>
            <w:tcW w:w="3947" w:type="dxa"/>
            <w:gridSpan w:val="5"/>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lc_pll_PI0_R0</w:t>
            </w:r>
          </w:p>
        </w:tc>
        <w:tc>
          <w:tcPr>
            <w:tcW w:w="2140"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LC PLL_PI0</w:t>
            </w:r>
          </w:p>
        </w:tc>
      </w:tr>
      <w:tr w:rsidR="00DC58B1" w:rsidRPr="00F904CF" w:rsidTr="00B557F5">
        <w:trPr>
          <w:trHeight w:val="300"/>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w:t>
            </w:r>
          </w:p>
        </w:tc>
        <w:tc>
          <w:tcPr>
            <w:tcW w:w="2140" w:type="dxa"/>
            <w:vMerge/>
            <w:tcBorders>
              <w:top w:val="single" w:sz="8" w:space="0" w:color="auto"/>
              <w:left w:val="single" w:sz="4" w:space="0" w:color="auto"/>
              <w:bottom w:val="single" w:sz="4" w:space="0" w:color="000000"/>
              <w:right w:val="single" w:sz="8" w:space="0" w:color="auto"/>
            </w:tcBorders>
            <w:shd w:val="clear" w:color="auto" w:fill="auto"/>
            <w:vAlign w:val="center"/>
            <w:hideMark/>
          </w:tcPr>
          <w:p w:rsidR="00DC58B1" w:rsidRPr="00F904CF" w:rsidRDefault="00DC58B1" w:rsidP="007A41A1">
            <w:pPr>
              <w:suppressAutoHyphens w:val="0"/>
              <w:autoSpaceDE/>
              <w:rPr>
                <w:rFonts w:ascii="Calibri" w:hAnsi="Calibri"/>
                <w:sz w:val="22"/>
                <w:szCs w:val="22"/>
                <w:lang w:eastAsia="ko-KR"/>
              </w:rPr>
            </w:pPr>
          </w:p>
        </w:tc>
      </w:tr>
      <w:tr w:rsidR="00DC58B1" w:rsidRPr="00F904CF" w:rsidTr="00224502">
        <w:trPr>
          <w:trHeight w:val="300"/>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000000"/>
            </w:tcBorders>
            <w:shd w:val="clear" w:color="auto" w:fill="auto"/>
            <w:noWrap/>
            <w:vAlign w:val="center"/>
            <w:hideMark/>
          </w:tcPr>
          <w:p w:rsidR="00DC58B1" w:rsidRPr="00F904CF" w:rsidRDefault="00BD7DE5" w:rsidP="007A41A1">
            <w:pPr>
              <w:suppressAutoHyphens w:val="0"/>
              <w:autoSpaceDE/>
              <w:jc w:val="center"/>
              <w:rPr>
                <w:rFonts w:ascii="Calibri" w:hAnsi="Calibri"/>
                <w:sz w:val="22"/>
                <w:szCs w:val="22"/>
                <w:lang w:eastAsia="ko-KR"/>
              </w:rPr>
            </w:pPr>
            <w:r>
              <w:rPr>
                <w:rFonts w:ascii="Calibri" w:hAnsi="Calibri"/>
                <w:sz w:val="22"/>
                <w:szCs w:val="22"/>
                <w:lang w:eastAsia="ko-KR"/>
              </w:rPr>
              <w:t>lc_pll_PI0_R9</w:t>
            </w:r>
          </w:p>
        </w:tc>
        <w:tc>
          <w:tcPr>
            <w:tcW w:w="2140" w:type="dxa"/>
            <w:vMerge/>
            <w:tcBorders>
              <w:top w:val="single" w:sz="8" w:space="0" w:color="auto"/>
              <w:left w:val="single" w:sz="4" w:space="0" w:color="auto"/>
              <w:bottom w:val="single" w:sz="4" w:space="0" w:color="auto"/>
              <w:right w:val="single" w:sz="8" w:space="0" w:color="auto"/>
            </w:tcBorders>
            <w:shd w:val="clear" w:color="auto" w:fill="auto"/>
            <w:vAlign w:val="center"/>
            <w:hideMark/>
          </w:tcPr>
          <w:p w:rsidR="00DC58B1" w:rsidRPr="00F904CF" w:rsidRDefault="00DC58B1" w:rsidP="007A41A1">
            <w:pPr>
              <w:suppressAutoHyphens w:val="0"/>
              <w:autoSpaceDE/>
              <w:rPr>
                <w:rFonts w:ascii="Calibri" w:hAnsi="Calibri"/>
                <w:sz w:val="22"/>
                <w:szCs w:val="22"/>
                <w:lang w:eastAsia="ko-KR"/>
              </w:rPr>
            </w:pPr>
          </w:p>
        </w:tc>
      </w:tr>
      <w:tr w:rsidR="00DC58B1" w:rsidRPr="00F904CF" w:rsidTr="00224502">
        <w:trPr>
          <w:trHeight w:val="300"/>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jc w:val="right"/>
              <w:rPr>
                <w:rFonts w:ascii="Calibri" w:hAnsi="Calibri"/>
                <w:sz w:val="22"/>
                <w:szCs w:val="22"/>
                <w:lang w:eastAsia="ko-KR"/>
              </w:rPr>
            </w:pPr>
          </w:p>
        </w:tc>
        <w:tc>
          <w:tcPr>
            <w:tcW w:w="3947" w:type="dxa"/>
            <w:gridSpan w:val="5"/>
            <w:tcBorders>
              <w:top w:val="nil"/>
              <w:left w:val="single" w:sz="8" w:space="0" w:color="auto"/>
              <w:bottom w:val="single" w:sz="4" w:space="0" w:color="auto"/>
              <w:right w:val="single" w:sz="4" w:space="0" w:color="auto"/>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lc_pll_PI1_R0</w:t>
            </w:r>
          </w:p>
        </w:tc>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LC PLL_PI1</w:t>
            </w:r>
          </w:p>
        </w:tc>
      </w:tr>
      <w:tr w:rsidR="00DC58B1" w:rsidRPr="00F904CF" w:rsidTr="00224502">
        <w:trPr>
          <w:trHeight w:val="300"/>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C58B1" w:rsidRPr="00F904CF" w:rsidRDefault="00DC58B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w:t>
            </w:r>
          </w:p>
        </w:tc>
        <w:tc>
          <w:tcPr>
            <w:tcW w:w="21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C58B1" w:rsidRPr="00F904CF" w:rsidRDefault="00DC58B1" w:rsidP="007A41A1">
            <w:pPr>
              <w:suppressAutoHyphens w:val="0"/>
              <w:autoSpaceDE/>
              <w:rPr>
                <w:rFonts w:ascii="Calibri" w:hAnsi="Calibri"/>
                <w:sz w:val="22"/>
                <w:szCs w:val="22"/>
                <w:lang w:eastAsia="ko-KR"/>
              </w:rPr>
            </w:pPr>
          </w:p>
        </w:tc>
      </w:tr>
      <w:tr w:rsidR="00DC58B1" w:rsidRPr="00F904CF" w:rsidTr="00224502">
        <w:trPr>
          <w:trHeight w:val="300"/>
        </w:trPr>
        <w:tc>
          <w:tcPr>
            <w:tcW w:w="1380" w:type="dxa"/>
            <w:tcBorders>
              <w:top w:val="nil"/>
              <w:left w:val="nil"/>
              <w:bottom w:val="nil"/>
              <w:right w:val="nil"/>
            </w:tcBorders>
            <w:shd w:val="clear" w:color="auto" w:fill="auto"/>
            <w:noWrap/>
            <w:vAlign w:val="bottom"/>
            <w:hideMark/>
          </w:tcPr>
          <w:p w:rsidR="00DC58B1" w:rsidRPr="00F904CF" w:rsidRDefault="00DC58B1"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C58B1" w:rsidRPr="00F904CF" w:rsidRDefault="00BD7DE5" w:rsidP="007A41A1">
            <w:pPr>
              <w:suppressAutoHyphens w:val="0"/>
              <w:autoSpaceDE/>
              <w:jc w:val="center"/>
              <w:rPr>
                <w:rFonts w:ascii="Calibri" w:hAnsi="Calibri"/>
                <w:sz w:val="22"/>
                <w:szCs w:val="22"/>
                <w:lang w:eastAsia="ko-KR"/>
              </w:rPr>
            </w:pPr>
            <w:r>
              <w:rPr>
                <w:rFonts w:ascii="Calibri" w:hAnsi="Calibri"/>
                <w:sz w:val="22"/>
                <w:szCs w:val="22"/>
                <w:lang w:eastAsia="ko-KR"/>
              </w:rPr>
              <w:t>lc_pll_PI1_R9</w:t>
            </w:r>
          </w:p>
        </w:tc>
        <w:tc>
          <w:tcPr>
            <w:tcW w:w="21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C58B1" w:rsidRPr="00F904CF" w:rsidRDefault="00DC58B1" w:rsidP="007A41A1">
            <w:pPr>
              <w:suppressAutoHyphens w:val="0"/>
              <w:autoSpaceDE/>
              <w:rPr>
                <w:rFonts w:ascii="Calibri" w:hAnsi="Calibri"/>
                <w:sz w:val="22"/>
                <w:szCs w:val="22"/>
                <w:lang w:eastAsia="ko-KR"/>
              </w:rPr>
            </w:pPr>
          </w:p>
        </w:tc>
        <w:bookmarkStart w:id="16" w:name="_GoBack"/>
        <w:bookmarkEnd w:id="16"/>
      </w:tr>
      <w:tr w:rsidR="00224502" w:rsidRPr="00F904CF" w:rsidTr="00224502">
        <w:trPr>
          <w:trHeight w:val="300"/>
        </w:trPr>
        <w:tc>
          <w:tcPr>
            <w:tcW w:w="1380" w:type="dxa"/>
            <w:tcBorders>
              <w:top w:val="nil"/>
              <w:left w:val="nil"/>
              <w:bottom w:val="nil"/>
              <w:right w:val="nil"/>
            </w:tcBorders>
            <w:shd w:val="clear" w:color="auto" w:fill="auto"/>
            <w:noWrap/>
            <w:vAlign w:val="bottom"/>
          </w:tcPr>
          <w:p w:rsidR="00224502" w:rsidRPr="00F904CF" w:rsidRDefault="00224502"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tcPr>
          <w:p w:rsidR="00224502" w:rsidRPr="00F904CF" w:rsidRDefault="00224502" w:rsidP="007A41A1">
            <w:pPr>
              <w:suppressAutoHyphens w:val="0"/>
              <w:autoSpaceDE/>
              <w:jc w:val="center"/>
              <w:rPr>
                <w:rFonts w:ascii="Calibri" w:hAnsi="Calibri"/>
                <w:sz w:val="22"/>
                <w:szCs w:val="22"/>
                <w:lang w:eastAsia="ko-KR"/>
              </w:rPr>
            </w:pPr>
          </w:p>
        </w:tc>
        <w:tc>
          <w:tcPr>
            <w:tcW w:w="214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24502" w:rsidRPr="00F904CF" w:rsidRDefault="00224502" w:rsidP="007A41A1">
            <w:pPr>
              <w:suppressAutoHyphens w:val="0"/>
              <w:autoSpaceDE/>
              <w:rPr>
                <w:rFonts w:ascii="Calibri" w:hAnsi="Calibri"/>
                <w:sz w:val="22"/>
                <w:szCs w:val="22"/>
                <w:lang w:eastAsia="ko-KR"/>
              </w:rPr>
            </w:pPr>
          </w:p>
        </w:tc>
      </w:tr>
      <w:tr w:rsidR="007E2A8F" w:rsidRPr="00F904CF" w:rsidTr="00224502">
        <w:trPr>
          <w:trHeight w:val="300"/>
        </w:trPr>
        <w:tc>
          <w:tcPr>
            <w:tcW w:w="1380" w:type="dxa"/>
            <w:tcBorders>
              <w:top w:val="nil"/>
              <w:left w:val="nil"/>
              <w:bottom w:val="nil"/>
              <w:right w:val="nil"/>
            </w:tcBorders>
            <w:shd w:val="clear" w:color="auto" w:fill="auto"/>
            <w:noWrap/>
            <w:vAlign w:val="bottom"/>
            <w:hideMark/>
          </w:tcPr>
          <w:p w:rsidR="007E2A8F" w:rsidRPr="00F904CF" w:rsidRDefault="0082564C" w:rsidP="0077339E">
            <w:pPr>
              <w:suppressAutoHyphens w:val="0"/>
              <w:autoSpaceDE/>
              <w:jc w:val="right"/>
              <w:rPr>
                <w:rFonts w:ascii="Calibri" w:hAnsi="Calibri"/>
                <w:sz w:val="22"/>
                <w:szCs w:val="22"/>
                <w:lang w:eastAsia="ko-KR"/>
              </w:rPr>
            </w:pPr>
            <w:r>
              <w:rPr>
                <w:rFonts w:ascii="Calibri" w:hAnsi="Calibri"/>
                <w:sz w:val="22"/>
                <w:szCs w:val="22"/>
                <w:lang w:eastAsia="ko-KR"/>
              </w:rPr>
              <w:t>0x67</w:t>
            </w:r>
            <w:r w:rsidR="00C84AD9">
              <w:rPr>
                <w:rFonts w:ascii="Calibri" w:hAnsi="Calibri"/>
                <w:sz w:val="22"/>
                <w:szCs w:val="22"/>
                <w:lang w:eastAsia="ko-KR"/>
              </w:rPr>
              <w:t>5</w:t>
            </w:r>
            <w:r w:rsidR="00224502">
              <w:rPr>
                <w:rFonts w:ascii="Calibri" w:hAnsi="Calibri"/>
                <w:sz w:val="22"/>
                <w:szCs w:val="22"/>
                <w:lang w:eastAsia="ko-KR"/>
              </w:rPr>
              <w:t>0</w:t>
            </w: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E2A8F" w:rsidRPr="00F904CF" w:rsidRDefault="007E2A8F"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phy_mode_cmn</w:t>
            </w:r>
          </w:p>
        </w:tc>
        <w:tc>
          <w:tcPr>
            <w:tcW w:w="21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E2A8F" w:rsidRPr="00F904CF" w:rsidRDefault="007E2A8F" w:rsidP="007A41A1">
            <w:pPr>
              <w:suppressAutoHyphens w:val="0"/>
              <w:autoSpaceDE/>
              <w:rPr>
                <w:rFonts w:ascii="Calibri" w:hAnsi="Calibri"/>
                <w:sz w:val="22"/>
                <w:szCs w:val="22"/>
                <w:lang w:eastAsia="ko-KR"/>
              </w:rPr>
            </w:pPr>
          </w:p>
        </w:tc>
      </w:tr>
      <w:tr w:rsidR="00B557F5" w:rsidRPr="00F904CF" w:rsidTr="008F76C2">
        <w:trPr>
          <w:trHeight w:val="300"/>
        </w:trPr>
        <w:tc>
          <w:tcPr>
            <w:tcW w:w="1380" w:type="dxa"/>
            <w:tcBorders>
              <w:top w:val="nil"/>
              <w:left w:val="nil"/>
              <w:bottom w:val="nil"/>
              <w:right w:val="nil"/>
            </w:tcBorders>
            <w:shd w:val="clear" w:color="auto" w:fill="auto"/>
            <w:noWrap/>
            <w:vAlign w:val="bottom"/>
          </w:tcPr>
          <w:p w:rsidR="00B557F5" w:rsidRPr="00F904CF" w:rsidRDefault="00B557F5" w:rsidP="007A41A1">
            <w:pPr>
              <w:suppressAutoHyphens w:val="0"/>
              <w:autoSpaceDE/>
              <w:rPr>
                <w:rFonts w:ascii="Calibri" w:hAnsi="Calibri"/>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000000"/>
            </w:tcBorders>
            <w:shd w:val="clear" w:color="auto" w:fill="auto"/>
            <w:noWrap/>
            <w:vAlign w:val="center"/>
          </w:tcPr>
          <w:p w:rsidR="00B557F5" w:rsidRPr="00B557F5" w:rsidRDefault="00B557F5" w:rsidP="007A41A1">
            <w:pPr>
              <w:suppressAutoHyphens w:val="0"/>
              <w:autoSpaceDE/>
              <w:jc w:val="center"/>
              <w:rPr>
                <w:rFonts w:ascii="Calibri" w:hAnsi="Calibri"/>
                <w:sz w:val="22"/>
                <w:szCs w:val="22"/>
                <w:lang w:eastAsia="ko-KR"/>
              </w:rPr>
            </w:pPr>
            <w:r w:rsidRPr="00B557F5">
              <w:rPr>
                <w:rFonts w:ascii="Calibri" w:hAnsi="Calibri"/>
                <w:sz w:val="22"/>
                <w:szCs w:val="22"/>
                <w:lang w:eastAsia="ko-KR"/>
              </w:rPr>
              <w:t>0</w:t>
            </w:r>
          </w:p>
        </w:tc>
        <w:tc>
          <w:tcPr>
            <w:tcW w:w="2140" w:type="dxa"/>
            <w:tcBorders>
              <w:top w:val="single" w:sz="4" w:space="0" w:color="auto"/>
              <w:left w:val="single" w:sz="4" w:space="0" w:color="auto"/>
              <w:bottom w:val="single" w:sz="4" w:space="0" w:color="auto"/>
              <w:right w:val="single" w:sz="8" w:space="0" w:color="auto"/>
            </w:tcBorders>
            <w:vAlign w:val="center"/>
          </w:tcPr>
          <w:p w:rsidR="00B557F5" w:rsidRPr="00F904CF" w:rsidRDefault="00B557F5" w:rsidP="00B557F5">
            <w:pPr>
              <w:suppressAutoHyphens w:val="0"/>
              <w:autoSpaceDE/>
              <w:jc w:val="center"/>
              <w:rPr>
                <w:rFonts w:ascii="Calibri" w:hAnsi="Calibri"/>
                <w:sz w:val="22"/>
                <w:szCs w:val="22"/>
                <w:lang w:eastAsia="ko-KR"/>
              </w:rPr>
            </w:pPr>
            <w:r>
              <w:rPr>
                <w:rFonts w:ascii="Calibri" w:hAnsi="Calibri"/>
                <w:sz w:val="22"/>
                <w:szCs w:val="22"/>
                <w:lang w:eastAsia="ko-KR"/>
              </w:rPr>
              <w:t>Null</w:t>
            </w:r>
          </w:p>
        </w:tc>
      </w:tr>
      <w:tr w:rsidR="009352E1" w:rsidRPr="00F904CF" w:rsidTr="008F76C2">
        <w:trPr>
          <w:trHeight w:val="300"/>
        </w:trPr>
        <w:tc>
          <w:tcPr>
            <w:tcW w:w="1380" w:type="dxa"/>
            <w:tcBorders>
              <w:top w:val="nil"/>
              <w:left w:val="nil"/>
              <w:bottom w:val="nil"/>
              <w:right w:val="nil"/>
            </w:tcBorders>
            <w:shd w:val="clear" w:color="auto" w:fill="auto"/>
            <w:noWrap/>
            <w:vAlign w:val="bottom"/>
            <w:hideMark/>
          </w:tcPr>
          <w:p w:rsidR="009352E1" w:rsidRPr="00F904CF" w:rsidRDefault="00194F54" w:rsidP="006B42BB">
            <w:pPr>
              <w:suppressAutoHyphens w:val="0"/>
              <w:autoSpaceDE/>
              <w:jc w:val="right"/>
              <w:rPr>
                <w:rFonts w:ascii="Calibri" w:hAnsi="Calibri"/>
                <w:sz w:val="22"/>
                <w:szCs w:val="22"/>
                <w:lang w:eastAsia="ko-KR"/>
              </w:rPr>
            </w:pPr>
            <w:r>
              <w:rPr>
                <w:rFonts w:ascii="Calibri" w:hAnsi="Calibri"/>
                <w:sz w:val="22"/>
                <w:szCs w:val="22"/>
                <w:lang w:eastAsia="ko-KR"/>
              </w:rPr>
              <w:lastRenderedPageBreak/>
              <w:t>0x</w:t>
            </w:r>
            <w:r w:rsidR="0082564C">
              <w:rPr>
                <w:rFonts w:ascii="Calibri" w:hAnsi="Calibri"/>
                <w:sz w:val="22"/>
                <w:szCs w:val="22"/>
                <w:lang w:eastAsia="ko-KR"/>
              </w:rPr>
              <w:t>67</w:t>
            </w:r>
            <w:r w:rsidR="006B42BB">
              <w:rPr>
                <w:rFonts w:ascii="Calibri" w:hAnsi="Calibri"/>
                <w:sz w:val="22"/>
                <w:szCs w:val="22"/>
                <w:lang w:eastAsia="ko-KR"/>
              </w:rPr>
              <w:t>7</w:t>
            </w:r>
            <w:r w:rsidR="0077339E">
              <w:rPr>
                <w:rFonts w:ascii="Calibri" w:hAnsi="Calibri"/>
                <w:sz w:val="22"/>
                <w:szCs w:val="22"/>
                <w:lang w:eastAsia="ko-KR"/>
              </w:rPr>
              <w:t>0</w:t>
            </w:r>
          </w:p>
        </w:tc>
        <w:tc>
          <w:tcPr>
            <w:tcW w:w="104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9352E1" w:rsidRPr="00F904CF" w:rsidRDefault="009352E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max_gen</w:t>
            </w:r>
          </w:p>
        </w:tc>
        <w:tc>
          <w:tcPr>
            <w:tcW w:w="1080" w:type="dxa"/>
            <w:tcBorders>
              <w:top w:val="single" w:sz="4" w:space="0" w:color="auto"/>
              <w:left w:val="single" w:sz="8" w:space="0" w:color="auto"/>
              <w:bottom w:val="single" w:sz="4" w:space="0" w:color="auto"/>
              <w:right w:val="single" w:sz="4" w:space="0" w:color="auto"/>
            </w:tcBorders>
            <w:shd w:val="clear" w:color="auto" w:fill="auto"/>
            <w:vAlign w:val="center"/>
          </w:tcPr>
          <w:p w:rsidR="009352E1" w:rsidRPr="00F904CF" w:rsidRDefault="009352E1"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min_gen</w:t>
            </w:r>
          </w:p>
        </w:tc>
        <w:tc>
          <w:tcPr>
            <w:tcW w:w="990" w:type="dxa"/>
            <w:tcBorders>
              <w:top w:val="single" w:sz="4" w:space="0" w:color="auto"/>
              <w:left w:val="single" w:sz="8" w:space="0" w:color="auto"/>
              <w:bottom w:val="single" w:sz="4" w:space="0" w:color="auto"/>
              <w:right w:val="single" w:sz="4" w:space="0" w:color="auto"/>
            </w:tcBorders>
            <w:shd w:val="clear" w:color="auto" w:fill="auto"/>
            <w:vAlign w:val="center"/>
          </w:tcPr>
          <w:p w:rsidR="009352E1" w:rsidRPr="00F904CF" w:rsidRDefault="009352E1" w:rsidP="007A41A1">
            <w:pPr>
              <w:suppressAutoHyphens w:val="0"/>
              <w:autoSpaceDE/>
              <w:jc w:val="center"/>
              <w:rPr>
                <w:rFonts w:ascii="Calibri" w:hAnsi="Calibri"/>
                <w:sz w:val="22"/>
                <w:szCs w:val="22"/>
                <w:lang w:eastAsia="ko-KR"/>
              </w:rPr>
            </w:pPr>
            <w:r>
              <w:rPr>
                <w:rFonts w:ascii="Calibri" w:hAnsi="Calibri"/>
                <w:sz w:val="22"/>
                <w:szCs w:val="22"/>
                <w:lang w:eastAsia="ko-KR"/>
              </w:rPr>
              <w:t>0</w:t>
            </w:r>
          </w:p>
        </w:tc>
        <w:tc>
          <w:tcPr>
            <w:tcW w:w="830" w:type="dxa"/>
            <w:tcBorders>
              <w:top w:val="single" w:sz="4" w:space="0" w:color="auto"/>
              <w:left w:val="single" w:sz="8" w:space="0" w:color="auto"/>
              <w:bottom w:val="single" w:sz="4" w:space="0" w:color="auto"/>
              <w:right w:val="single" w:sz="4" w:space="0" w:color="auto"/>
            </w:tcBorders>
            <w:shd w:val="clear" w:color="auto" w:fill="auto"/>
            <w:vAlign w:val="center"/>
          </w:tcPr>
          <w:p w:rsidR="009352E1" w:rsidRPr="00F904CF" w:rsidRDefault="009352E1" w:rsidP="007A41A1">
            <w:pPr>
              <w:suppressAutoHyphens w:val="0"/>
              <w:autoSpaceDE/>
              <w:jc w:val="center"/>
              <w:rPr>
                <w:rFonts w:ascii="Calibri" w:hAnsi="Calibri"/>
                <w:sz w:val="22"/>
                <w:szCs w:val="22"/>
                <w:lang w:eastAsia="ko-KR"/>
              </w:rPr>
            </w:pPr>
            <w:r>
              <w:rPr>
                <w:rFonts w:ascii="Calibri" w:hAnsi="Calibri"/>
                <w:sz w:val="22"/>
                <w:szCs w:val="22"/>
                <w:lang w:eastAsia="ko-KR"/>
              </w:rPr>
              <w:t>0</w:t>
            </w:r>
          </w:p>
        </w:tc>
        <w:tc>
          <w:tcPr>
            <w:tcW w:w="2140" w:type="dxa"/>
            <w:tcBorders>
              <w:top w:val="single" w:sz="4" w:space="0" w:color="auto"/>
              <w:left w:val="single" w:sz="4" w:space="0" w:color="auto"/>
              <w:bottom w:val="single" w:sz="4" w:space="0" w:color="auto"/>
              <w:right w:val="single" w:sz="8" w:space="0" w:color="auto"/>
            </w:tcBorders>
            <w:shd w:val="clear" w:color="auto" w:fill="auto"/>
            <w:vAlign w:val="center"/>
          </w:tcPr>
          <w:p w:rsidR="009352E1" w:rsidRPr="00F904CF" w:rsidRDefault="009352E1" w:rsidP="007A41A1">
            <w:pPr>
              <w:suppressAutoHyphens w:val="0"/>
              <w:autoSpaceDE/>
              <w:jc w:val="center"/>
              <w:rPr>
                <w:rFonts w:ascii="Calibri" w:hAnsi="Calibri"/>
                <w:sz w:val="22"/>
                <w:szCs w:val="22"/>
                <w:lang w:eastAsia="ko-KR"/>
              </w:rPr>
            </w:pPr>
            <w:r>
              <w:rPr>
                <w:rFonts w:ascii="Calibri" w:hAnsi="Calibri"/>
                <w:sz w:val="22"/>
                <w:szCs w:val="22"/>
                <w:lang w:eastAsia="ko-KR"/>
              </w:rPr>
              <w:t>Header</w:t>
            </w:r>
          </w:p>
        </w:tc>
      </w:tr>
      <w:tr w:rsidR="008215A6" w:rsidRPr="00F904CF" w:rsidTr="005657B8">
        <w:trPr>
          <w:trHeight w:val="300"/>
        </w:trPr>
        <w:tc>
          <w:tcPr>
            <w:tcW w:w="1380" w:type="dxa"/>
            <w:tcBorders>
              <w:top w:val="nil"/>
              <w:left w:val="nil"/>
              <w:bottom w:val="nil"/>
              <w:right w:val="nil"/>
            </w:tcBorders>
            <w:shd w:val="clear" w:color="auto" w:fill="auto"/>
            <w:noWrap/>
            <w:vAlign w:val="bottom"/>
          </w:tcPr>
          <w:p w:rsidR="008215A6" w:rsidRPr="00F904CF" w:rsidRDefault="008215A6" w:rsidP="007A41A1">
            <w:pPr>
              <w:suppressAutoHyphens w:val="0"/>
              <w:autoSpaceDE/>
              <w:rPr>
                <w:rFonts w:ascii="Calibri" w:hAnsi="Calibri"/>
                <w:color w:val="FF0000"/>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tcPr>
          <w:p w:rsidR="008215A6" w:rsidRPr="00F904CF" w:rsidRDefault="008215A6" w:rsidP="007A41A1">
            <w:pPr>
              <w:suppressAutoHyphens w:val="0"/>
              <w:autoSpaceDE/>
              <w:jc w:val="center"/>
              <w:rPr>
                <w:rFonts w:ascii="Calibri" w:hAnsi="Calibri"/>
                <w:sz w:val="22"/>
                <w:szCs w:val="22"/>
                <w:lang w:eastAsia="ko-KR"/>
              </w:rPr>
            </w:pPr>
            <w:r>
              <w:rPr>
                <w:rFonts w:ascii="Calibri" w:hAnsi="Calibri"/>
                <w:sz w:val="22"/>
                <w:szCs w:val="22"/>
                <w:lang w:eastAsia="ko-KR"/>
              </w:rPr>
              <w:t>tx/rx</w:t>
            </w:r>
          </w:p>
        </w:tc>
        <w:tc>
          <w:tcPr>
            <w:tcW w:w="2140" w:type="dxa"/>
            <w:tcBorders>
              <w:top w:val="single" w:sz="4" w:space="0" w:color="auto"/>
              <w:left w:val="single" w:sz="4" w:space="0" w:color="auto"/>
              <w:bottom w:val="single" w:sz="4" w:space="0" w:color="000000"/>
              <w:right w:val="single" w:sz="8" w:space="0" w:color="auto"/>
            </w:tcBorders>
            <w:shd w:val="clear" w:color="auto" w:fill="auto"/>
            <w:vAlign w:val="center"/>
          </w:tcPr>
          <w:p w:rsidR="008215A6" w:rsidRDefault="004E0CE9" w:rsidP="007A41A1">
            <w:pPr>
              <w:suppressAutoHyphens w:val="0"/>
              <w:autoSpaceDE/>
              <w:jc w:val="center"/>
              <w:rPr>
                <w:rFonts w:ascii="Calibri" w:hAnsi="Calibri"/>
                <w:sz w:val="22"/>
                <w:szCs w:val="22"/>
                <w:lang w:eastAsia="ko-KR"/>
              </w:rPr>
            </w:pPr>
            <w:r>
              <w:rPr>
                <w:rFonts w:ascii="Calibri" w:hAnsi="Calibri"/>
                <w:sz w:val="22"/>
                <w:szCs w:val="22"/>
                <w:lang w:eastAsia="ko-KR"/>
              </w:rPr>
              <w:t>G0</w:t>
            </w:r>
          </w:p>
          <w:p w:rsidR="008215A6" w:rsidRDefault="008215A6" w:rsidP="007A41A1">
            <w:pPr>
              <w:suppressAutoHyphens w:val="0"/>
              <w:autoSpaceDE/>
              <w:jc w:val="center"/>
              <w:rPr>
                <w:rFonts w:ascii="Calibri" w:hAnsi="Calibri"/>
                <w:sz w:val="22"/>
                <w:szCs w:val="22"/>
                <w:lang w:eastAsia="ko-KR"/>
              </w:rPr>
            </w:pPr>
            <w:r>
              <w:rPr>
                <w:rFonts w:ascii="Calibri" w:hAnsi="Calibri"/>
                <w:sz w:val="22"/>
                <w:szCs w:val="22"/>
                <w:lang w:eastAsia="ko-KR"/>
              </w:rPr>
              <w:t>…</w:t>
            </w:r>
          </w:p>
          <w:p w:rsidR="008215A6" w:rsidRDefault="008215A6" w:rsidP="007A41A1">
            <w:pPr>
              <w:suppressAutoHyphens w:val="0"/>
              <w:autoSpaceDE/>
              <w:jc w:val="center"/>
              <w:rPr>
                <w:rFonts w:ascii="Calibri" w:hAnsi="Calibri"/>
                <w:sz w:val="22"/>
                <w:szCs w:val="22"/>
                <w:lang w:eastAsia="ko-KR"/>
              </w:rPr>
            </w:pPr>
            <w:r>
              <w:rPr>
                <w:rFonts w:ascii="Calibri" w:hAnsi="Calibri"/>
                <w:sz w:val="22"/>
                <w:szCs w:val="22"/>
                <w:lang w:eastAsia="ko-KR"/>
              </w:rPr>
              <w:t>G16</w:t>
            </w:r>
          </w:p>
        </w:tc>
      </w:tr>
      <w:tr w:rsidR="00A91C5B" w:rsidRPr="00F904CF" w:rsidTr="00B557F5">
        <w:trPr>
          <w:trHeight w:val="300"/>
        </w:trPr>
        <w:tc>
          <w:tcPr>
            <w:tcW w:w="1380" w:type="dxa"/>
            <w:tcBorders>
              <w:top w:val="nil"/>
              <w:left w:val="nil"/>
              <w:bottom w:val="nil"/>
              <w:right w:val="nil"/>
            </w:tcBorders>
            <w:shd w:val="clear" w:color="auto" w:fill="auto"/>
            <w:noWrap/>
            <w:vAlign w:val="bottom"/>
          </w:tcPr>
          <w:p w:rsidR="00A91C5B" w:rsidRPr="00F904CF" w:rsidRDefault="00A91C5B" w:rsidP="007A41A1">
            <w:pPr>
              <w:suppressAutoHyphens w:val="0"/>
              <w:autoSpaceDE/>
              <w:rPr>
                <w:rFonts w:ascii="Calibri" w:hAnsi="Calibri"/>
                <w:color w:val="FF0000"/>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tcPr>
          <w:p w:rsidR="00A91C5B" w:rsidRPr="00F904CF" w:rsidRDefault="00A91C5B" w:rsidP="007A41A1">
            <w:pPr>
              <w:suppressAutoHyphens w:val="0"/>
              <w:autoSpaceDE/>
              <w:jc w:val="center"/>
              <w:rPr>
                <w:rFonts w:ascii="Calibri" w:hAnsi="Calibri"/>
                <w:sz w:val="22"/>
                <w:szCs w:val="22"/>
                <w:lang w:eastAsia="ko-KR"/>
              </w:rPr>
            </w:pPr>
            <w:r>
              <w:rPr>
                <w:rFonts w:ascii="Calibri" w:hAnsi="Calibri"/>
                <w:sz w:val="22"/>
                <w:szCs w:val="22"/>
                <w:lang w:eastAsia="ko-KR"/>
              </w:rPr>
              <w:t>0</w:t>
            </w:r>
          </w:p>
        </w:tc>
        <w:tc>
          <w:tcPr>
            <w:tcW w:w="2140" w:type="dxa"/>
            <w:tcBorders>
              <w:top w:val="nil"/>
              <w:left w:val="single" w:sz="4" w:space="0" w:color="auto"/>
              <w:bottom w:val="single" w:sz="4" w:space="0" w:color="000000"/>
              <w:right w:val="single" w:sz="8" w:space="0" w:color="auto"/>
            </w:tcBorders>
            <w:shd w:val="clear" w:color="auto" w:fill="auto"/>
            <w:vAlign w:val="center"/>
          </w:tcPr>
          <w:p w:rsidR="00A91C5B" w:rsidRPr="00F904CF" w:rsidRDefault="00A91C5B" w:rsidP="007A41A1">
            <w:pPr>
              <w:suppressAutoHyphens w:val="0"/>
              <w:autoSpaceDE/>
              <w:jc w:val="center"/>
              <w:rPr>
                <w:rFonts w:ascii="Calibri" w:hAnsi="Calibri"/>
                <w:sz w:val="22"/>
                <w:szCs w:val="22"/>
                <w:lang w:eastAsia="ko-KR"/>
              </w:rPr>
            </w:pPr>
            <w:r>
              <w:rPr>
                <w:rFonts w:ascii="Calibri" w:hAnsi="Calibri"/>
                <w:sz w:val="22"/>
                <w:szCs w:val="22"/>
                <w:lang w:eastAsia="ko-KR"/>
              </w:rPr>
              <w:t>Null</w:t>
            </w:r>
          </w:p>
        </w:tc>
      </w:tr>
      <w:tr w:rsidR="008215A6" w:rsidRPr="00F904CF" w:rsidTr="00B557F5">
        <w:trPr>
          <w:trHeight w:val="300"/>
        </w:trPr>
        <w:tc>
          <w:tcPr>
            <w:tcW w:w="1380" w:type="dxa"/>
            <w:tcBorders>
              <w:top w:val="nil"/>
              <w:left w:val="nil"/>
              <w:bottom w:val="nil"/>
              <w:right w:val="nil"/>
            </w:tcBorders>
            <w:shd w:val="clear" w:color="auto" w:fill="auto"/>
            <w:noWrap/>
            <w:vAlign w:val="bottom"/>
          </w:tcPr>
          <w:p w:rsidR="008215A6" w:rsidRPr="00F904CF" w:rsidRDefault="00CB1903" w:rsidP="00C849E2">
            <w:pPr>
              <w:suppressAutoHyphens w:val="0"/>
              <w:autoSpaceDE/>
              <w:jc w:val="right"/>
              <w:rPr>
                <w:rFonts w:ascii="Calibri" w:hAnsi="Calibri"/>
                <w:color w:val="FF0000"/>
                <w:sz w:val="22"/>
                <w:szCs w:val="22"/>
                <w:lang w:eastAsia="ko-KR"/>
              </w:rPr>
            </w:pPr>
            <w:r>
              <w:rPr>
                <w:rFonts w:ascii="Calibri" w:hAnsi="Calibri"/>
                <w:color w:val="000000" w:themeColor="text1"/>
                <w:sz w:val="22"/>
                <w:szCs w:val="22"/>
                <w:lang w:eastAsia="ko-KR"/>
              </w:rPr>
              <w:t>0x6eb</w:t>
            </w:r>
            <w:r w:rsidR="00304BA9">
              <w:rPr>
                <w:rFonts w:ascii="Calibri" w:hAnsi="Calibri"/>
                <w:color w:val="000000" w:themeColor="text1"/>
                <w:sz w:val="22"/>
                <w:szCs w:val="22"/>
                <w:lang w:eastAsia="ko-KR"/>
              </w:rPr>
              <w:t>0</w:t>
            </w: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tcPr>
          <w:p w:rsidR="008215A6" w:rsidRDefault="008215A6"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phy_mode_lane</w:t>
            </w:r>
          </w:p>
        </w:tc>
        <w:tc>
          <w:tcPr>
            <w:tcW w:w="2140" w:type="dxa"/>
            <w:tcBorders>
              <w:top w:val="nil"/>
              <w:left w:val="single" w:sz="4" w:space="0" w:color="auto"/>
              <w:bottom w:val="single" w:sz="4" w:space="0" w:color="000000"/>
              <w:right w:val="single" w:sz="8" w:space="0" w:color="auto"/>
            </w:tcBorders>
            <w:shd w:val="clear" w:color="auto" w:fill="auto"/>
            <w:vAlign w:val="center"/>
          </w:tcPr>
          <w:p w:rsidR="008215A6" w:rsidRDefault="008215A6" w:rsidP="007A41A1">
            <w:pPr>
              <w:suppressAutoHyphens w:val="0"/>
              <w:autoSpaceDE/>
              <w:jc w:val="center"/>
              <w:rPr>
                <w:rFonts w:ascii="Calibri" w:hAnsi="Calibri"/>
                <w:sz w:val="22"/>
                <w:szCs w:val="22"/>
                <w:lang w:eastAsia="ko-KR"/>
              </w:rPr>
            </w:pPr>
            <w:r w:rsidRPr="00F904CF">
              <w:rPr>
                <w:rFonts w:ascii="Calibri" w:hAnsi="Calibri"/>
                <w:sz w:val="22"/>
                <w:szCs w:val="22"/>
                <w:lang w:eastAsia="ko-KR"/>
              </w:rPr>
              <w:t>LANE CAL</w:t>
            </w:r>
          </w:p>
        </w:tc>
      </w:tr>
      <w:tr w:rsidR="00FF1681" w:rsidRPr="00F904CF" w:rsidTr="00B557F5">
        <w:trPr>
          <w:trHeight w:val="300"/>
        </w:trPr>
        <w:tc>
          <w:tcPr>
            <w:tcW w:w="1380" w:type="dxa"/>
            <w:tcBorders>
              <w:top w:val="nil"/>
              <w:left w:val="nil"/>
              <w:bottom w:val="nil"/>
              <w:right w:val="nil"/>
            </w:tcBorders>
            <w:shd w:val="clear" w:color="auto" w:fill="auto"/>
            <w:noWrap/>
            <w:vAlign w:val="bottom"/>
          </w:tcPr>
          <w:p w:rsidR="00FF1681" w:rsidRPr="00F904CF" w:rsidRDefault="00FF1681" w:rsidP="007A41A1">
            <w:pPr>
              <w:suppressAutoHyphens w:val="0"/>
              <w:autoSpaceDE/>
              <w:rPr>
                <w:rFonts w:ascii="Calibri" w:hAnsi="Calibri"/>
                <w:color w:val="FF0000"/>
                <w:sz w:val="22"/>
                <w:szCs w:val="22"/>
                <w:lang w:eastAsia="ko-KR"/>
              </w:rPr>
            </w:pPr>
          </w:p>
        </w:tc>
        <w:tc>
          <w:tcPr>
            <w:tcW w:w="3947" w:type="dxa"/>
            <w:gridSpan w:val="5"/>
            <w:tcBorders>
              <w:top w:val="single" w:sz="4" w:space="0" w:color="auto"/>
              <w:left w:val="single" w:sz="8" w:space="0" w:color="auto"/>
              <w:bottom w:val="single" w:sz="4" w:space="0" w:color="auto"/>
              <w:right w:val="single" w:sz="4" w:space="0" w:color="auto"/>
            </w:tcBorders>
            <w:shd w:val="clear" w:color="auto" w:fill="auto"/>
            <w:noWrap/>
            <w:vAlign w:val="center"/>
          </w:tcPr>
          <w:p w:rsidR="00FF1681" w:rsidRPr="00F904CF" w:rsidRDefault="00FF1681" w:rsidP="007A41A1">
            <w:pPr>
              <w:suppressAutoHyphens w:val="0"/>
              <w:autoSpaceDE/>
              <w:jc w:val="center"/>
              <w:rPr>
                <w:rFonts w:ascii="Calibri" w:hAnsi="Calibri"/>
                <w:sz w:val="22"/>
                <w:szCs w:val="22"/>
                <w:lang w:eastAsia="ko-KR"/>
              </w:rPr>
            </w:pPr>
            <w:r>
              <w:rPr>
                <w:rFonts w:ascii="Calibri" w:hAnsi="Calibri"/>
                <w:sz w:val="22"/>
                <w:szCs w:val="22"/>
                <w:lang w:eastAsia="ko-KR"/>
              </w:rPr>
              <w:t>0</w:t>
            </w:r>
          </w:p>
        </w:tc>
        <w:tc>
          <w:tcPr>
            <w:tcW w:w="2140" w:type="dxa"/>
            <w:tcBorders>
              <w:top w:val="nil"/>
              <w:left w:val="single" w:sz="4" w:space="0" w:color="auto"/>
              <w:bottom w:val="single" w:sz="4" w:space="0" w:color="000000"/>
              <w:right w:val="single" w:sz="8" w:space="0" w:color="auto"/>
            </w:tcBorders>
            <w:shd w:val="clear" w:color="auto" w:fill="auto"/>
            <w:vAlign w:val="center"/>
          </w:tcPr>
          <w:p w:rsidR="00FF1681" w:rsidRPr="00F904CF" w:rsidRDefault="00A91C5B" w:rsidP="007A41A1">
            <w:pPr>
              <w:suppressAutoHyphens w:val="0"/>
              <w:autoSpaceDE/>
              <w:jc w:val="center"/>
              <w:rPr>
                <w:rFonts w:ascii="Calibri" w:hAnsi="Calibri"/>
                <w:sz w:val="22"/>
                <w:szCs w:val="22"/>
                <w:lang w:eastAsia="ko-KR"/>
              </w:rPr>
            </w:pPr>
            <w:r>
              <w:rPr>
                <w:rFonts w:ascii="Calibri" w:hAnsi="Calibri"/>
                <w:sz w:val="22"/>
                <w:szCs w:val="22"/>
                <w:lang w:eastAsia="ko-KR"/>
              </w:rPr>
              <w:t>Null</w:t>
            </w:r>
          </w:p>
        </w:tc>
      </w:tr>
      <w:tr w:rsidR="007E2A8F" w:rsidRPr="00F904CF" w:rsidTr="009352E1">
        <w:trPr>
          <w:trHeight w:val="300"/>
        </w:trPr>
        <w:tc>
          <w:tcPr>
            <w:tcW w:w="1380" w:type="dxa"/>
            <w:tcBorders>
              <w:top w:val="nil"/>
              <w:left w:val="nil"/>
              <w:bottom w:val="nil"/>
              <w:right w:val="nil"/>
            </w:tcBorders>
            <w:shd w:val="clear" w:color="auto" w:fill="auto"/>
            <w:noWrap/>
          </w:tcPr>
          <w:p w:rsidR="007E2A8F" w:rsidRPr="00F904CF" w:rsidRDefault="007E2A8F" w:rsidP="007A41A1">
            <w:pPr>
              <w:suppressAutoHyphens w:val="0"/>
              <w:autoSpaceDE/>
              <w:jc w:val="right"/>
              <w:rPr>
                <w:rFonts w:ascii="Calibri" w:hAnsi="Calibri"/>
                <w:sz w:val="22"/>
                <w:szCs w:val="22"/>
                <w:lang w:eastAsia="ko-KR"/>
              </w:rPr>
            </w:pPr>
          </w:p>
        </w:tc>
        <w:tc>
          <w:tcPr>
            <w:tcW w:w="1031" w:type="dxa"/>
            <w:tcBorders>
              <w:top w:val="nil"/>
              <w:left w:val="nil"/>
              <w:bottom w:val="nil"/>
              <w:right w:val="nil"/>
            </w:tcBorders>
            <w:shd w:val="clear" w:color="auto" w:fill="auto"/>
            <w:noWrap/>
            <w:vAlign w:val="bottom"/>
          </w:tcPr>
          <w:p w:rsidR="007E2A8F" w:rsidRPr="00F904CF" w:rsidRDefault="007E2A8F" w:rsidP="007A41A1">
            <w:pPr>
              <w:suppressAutoHyphens w:val="0"/>
              <w:autoSpaceDE/>
              <w:jc w:val="center"/>
              <w:rPr>
                <w:rFonts w:ascii="Calibri" w:hAnsi="Calibri"/>
                <w:sz w:val="22"/>
                <w:szCs w:val="22"/>
                <w:lang w:eastAsia="ko-KR"/>
              </w:rPr>
            </w:pPr>
          </w:p>
        </w:tc>
        <w:tc>
          <w:tcPr>
            <w:tcW w:w="1096" w:type="dxa"/>
            <w:gridSpan w:val="2"/>
            <w:tcBorders>
              <w:top w:val="nil"/>
              <w:left w:val="nil"/>
              <w:bottom w:val="nil"/>
              <w:right w:val="nil"/>
            </w:tcBorders>
            <w:shd w:val="clear" w:color="auto" w:fill="auto"/>
            <w:noWrap/>
            <w:vAlign w:val="bottom"/>
          </w:tcPr>
          <w:p w:rsidR="007E2A8F" w:rsidRPr="00F904CF" w:rsidRDefault="007E2A8F" w:rsidP="007A41A1">
            <w:pPr>
              <w:suppressAutoHyphens w:val="0"/>
              <w:autoSpaceDE/>
              <w:jc w:val="center"/>
              <w:rPr>
                <w:rFonts w:ascii="Calibri" w:hAnsi="Calibri"/>
                <w:sz w:val="22"/>
                <w:szCs w:val="22"/>
                <w:lang w:eastAsia="ko-KR"/>
              </w:rPr>
            </w:pPr>
          </w:p>
        </w:tc>
        <w:tc>
          <w:tcPr>
            <w:tcW w:w="990" w:type="dxa"/>
            <w:tcBorders>
              <w:top w:val="nil"/>
              <w:left w:val="nil"/>
              <w:bottom w:val="nil"/>
              <w:right w:val="nil"/>
            </w:tcBorders>
            <w:shd w:val="clear" w:color="auto" w:fill="auto"/>
            <w:noWrap/>
            <w:vAlign w:val="bottom"/>
          </w:tcPr>
          <w:p w:rsidR="007E2A8F" w:rsidRPr="00F904CF" w:rsidRDefault="007E2A8F" w:rsidP="007A41A1">
            <w:pPr>
              <w:suppressAutoHyphens w:val="0"/>
              <w:autoSpaceDE/>
              <w:jc w:val="center"/>
              <w:rPr>
                <w:rFonts w:ascii="Calibri" w:hAnsi="Calibri"/>
                <w:sz w:val="22"/>
                <w:szCs w:val="22"/>
                <w:lang w:eastAsia="ko-KR"/>
              </w:rPr>
            </w:pPr>
          </w:p>
        </w:tc>
        <w:tc>
          <w:tcPr>
            <w:tcW w:w="830" w:type="dxa"/>
            <w:tcBorders>
              <w:top w:val="nil"/>
              <w:left w:val="nil"/>
              <w:bottom w:val="nil"/>
              <w:right w:val="nil"/>
            </w:tcBorders>
            <w:shd w:val="clear" w:color="auto" w:fill="auto"/>
            <w:noWrap/>
            <w:vAlign w:val="bottom"/>
          </w:tcPr>
          <w:p w:rsidR="007E2A8F" w:rsidRPr="00F904CF" w:rsidRDefault="007E2A8F" w:rsidP="007A41A1">
            <w:pPr>
              <w:suppressAutoHyphens w:val="0"/>
              <w:autoSpaceDE/>
              <w:jc w:val="center"/>
              <w:rPr>
                <w:rFonts w:ascii="Calibri" w:hAnsi="Calibri"/>
                <w:sz w:val="22"/>
                <w:szCs w:val="22"/>
                <w:lang w:eastAsia="ko-KR"/>
              </w:rPr>
            </w:pPr>
          </w:p>
        </w:tc>
        <w:tc>
          <w:tcPr>
            <w:tcW w:w="2140" w:type="dxa"/>
            <w:tcBorders>
              <w:top w:val="nil"/>
              <w:left w:val="nil"/>
              <w:bottom w:val="nil"/>
              <w:right w:val="nil"/>
            </w:tcBorders>
            <w:shd w:val="clear" w:color="auto" w:fill="auto"/>
            <w:noWrap/>
            <w:vAlign w:val="bottom"/>
            <w:hideMark/>
          </w:tcPr>
          <w:p w:rsidR="007E2A8F" w:rsidRPr="00F904CF" w:rsidRDefault="007E2A8F" w:rsidP="007A41A1">
            <w:pPr>
              <w:suppressAutoHyphens w:val="0"/>
              <w:autoSpaceDE/>
              <w:rPr>
                <w:rFonts w:ascii="Calibri" w:hAnsi="Calibri"/>
                <w:sz w:val="22"/>
                <w:szCs w:val="22"/>
                <w:lang w:eastAsia="ko-KR"/>
              </w:rPr>
            </w:pPr>
          </w:p>
        </w:tc>
      </w:tr>
    </w:tbl>
    <w:p w:rsidR="00100215" w:rsidRDefault="00100215" w:rsidP="007F751C">
      <w:pPr>
        <w:pStyle w:val="Heading1"/>
        <w:numPr>
          <w:ilvl w:val="0"/>
          <w:numId w:val="13"/>
        </w:numPr>
        <w:rPr>
          <w:b/>
        </w:rPr>
      </w:pPr>
      <w:bookmarkStart w:id="17" w:name="_Toc509072200"/>
      <w:bookmarkStart w:id="18" w:name="_Toc509828377"/>
      <w:r>
        <w:rPr>
          <w:b/>
        </w:rPr>
        <w:t>Interrupt Handling</w:t>
      </w:r>
      <w:bookmarkEnd w:id="17"/>
      <w:bookmarkEnd w:id="18"/>
    </w:p>
    <w:p w:rsidR="00100215" w:rsidRPr="00A008F1" w:rsidRDefault="00100215" w:rsidP="00100215">
      <w:pPr>
        <w:pStyle w:val="Heading2"/>
        <w:numPr>
          <w:ilvl w:val="1"/>
          <w:numId w:val="10"/>
        </w:numPr>
        <w:rPr>
          <w:b/>
        </w:rPr>
      </w:pPr>
      <w:bookmarkStart w:id="19" w:name="_Toc509072201"/>
      <w:bookmarkStart w:id="20" w:name="_Toc509828378"/>
      <w:r w:rsidRPr="00A008F1">
        <w:rPr>
          <w:b/>
        </w:rPr>
        <w:t>Interrupts</w:t>
      </w:r>
      <w:bookmarkEnd w:id="19"/>
      <w:bookmarkEnd w:id="20"/>
    </w:p>
    <w:tbl>
      <w:tblPr>
        <w:tblStyle w:val="TableGrid"/>
        <w:tblW w:w="0" w:type="auto"/>
        <w:tblLook w:val="04A0" w:firstRow="1" w:lastRow="0" w:firstColumn="1" w:lastColumn="0" w:noHBand="0" w:noVBand="1"/>
      </w:tblPr>
      <w:tblGrid>
        <w:gridCol w:w="1092"/>
        <w:gridCol w:w="8258"/>
      </w:tblGrid>
      <w:tr w:rsidR="00100215" w:rsidTr="007A41A1">
        <w:tc>
          <w:tcPr>
            <w:tcW w:w="1092" w:type="dxa"/>
          </w:tcPr>
          <w:p w:rsidR="00100215" w:rsidRPr="004C04BF" w:rsidRDefault="00100215" w:rsidP="007A41A1">
            <w:pPr>
              <w:tabs>
                <w:tab w:val="left" w:pos="912"/>
              </w:tabs>
              <w:jc w:val="center"/>
              <w:rPr>
                <w:rFonts w:asciiTheme="majorHAnsi" w:hAnsiTheme="majorHAnsi"/>
                <w:b/>
              </w:rPr>
            </w:pPr>
            <w:r w:rsidRPr="004C04BF">
              <w:rPr>
                <w:rFonts w:asciiTheme="majorHAnsi" w:hAnsiTheme="majorHAnsi"/>
                <w:b/>
              </w:rPr>
              <w:t>Interrupt</w:t>
            </w:r>
          </w:p>
        </w:tc>
        <w:tc>
          <w:tcPr>
            <w:tcW w:w="8258" w:type="dxa"/>
          </w:tcPr>
          <w:p w:rsidR="00100215" w:rsidRPr="004C04BF" w:rsidRDefault="00100215" w:rsidP="007A41A1">
            <w:pPr>
              <w:rPr>
                <w:rFonts w:asciiTheme="majorHAnsi" w:hAnsiTheme="majorHAnsi"/>
                <w:b/>
              </w:rPr>
            </w:pPr>
            <w:r w:rsidRPr="004C04BF">
              <w:rPr>
                <w:rFonts w:asciiTheme="majorHAnsi" w:hAnsiTheme="majorHAnsi"/>
                <w:b/>
              </w:rPr>
              <w:t>Events</w:t>
            </w:r>
          </w:p>
        </w:tc>
      </w:tr>
      <w:tr w:rsidR="00100215" w:rsidTr="007A41A1">
        <w:tc>
          <w:tcPr>
            <w:tcW w:w="1092" w:type="dxa"/>
          </w:tcPr>
          <w:p w:rsidR="00100215" w:rsidRPr="004C04BF" w:rsidRDefault="00AD0130" w:rsidP="007A41A1">
            <w:pPr>
              <w:rPr>
                <w:rFonts w:asciiTheme="majorHAnsi" w:hAnsiTheme="majorHAnsi"/>
              </w:rPr>
            </w:pPr>
            <w:r>
              <w:rPr>
                <w:rFonts w:asciiTheme="majorHAnsi" w:hAnsiTheme="majorHAnsi"/>
              </w:rPr>
              <w:t>Int2</w:t>
            </w:r>
          </w:p>
        </w:tc>
        <w:tc>
          <w:tcPr>
            <w:tcW w:w="8258" w:type="dxa"/>
          </w:tcPr>
          <w:p w:rsidR="00100215" w:rsidRDefault="00AD0130" w:rsidP="007A41A1">
            <w:r>
              <w:t>Speed change</w:t>
            </w:r>
          </w:p>
        </w:tc>
      </w:tr>
    </w:tbl>
    <w:p w:rsidR="00100215" w:rsidRDefault="00100215" w:rsidP="00100215">
      <w:pPr>
        <w:pStyle w:val="Heading2"/>
        <w:ind w:left="384"/>
        <w:rPr>
          <w:b/>
        </w:rPr>
      </w:pPr>
    </w:p>
    <w:p w:rsidR="00100215" w:rsidRPr="00F20F64" w:rsidRDefault="00100215" w:rsidP="00100215">
      <w:pPr>
        <w:pStyle w:val="Heading2"/>
        <w:numPr>
          <w:ilvl w:val="1"/>
          <w:numId w:val="10"/>
        </w:numPr>
        <w:rPr>
          <w:b/>
        </w:rPr>
      </w:pPr>
      <w:bookmarkStart w:id="21" w:name="_Toc509072202"/>
      <w:bookmarkStart w:id="22" w:name="_Toc509828379"/>
      <w:r w:rsidRPr="00A008F1">
        <w:rPr>
          <w:b/>
        </w:rPr>
        <w:t>Sources</w:t>
      </w:r>
      <w:bookmarkEnd w:id="21"/>
      <w:bookmarkEnd w:id="22"/>
    </w:p>
    <w:p w:rsidR="00100215" w:rsidRPr="00D012A5" w:rsidRDefault="00D012A5" w:rsidP="00100215">
      <w:pPr>
        <w:rPr>
          <w:rFonts w:ascii="Times New Roman" w:hAnsi="Times New Roman"/>
        </w:rPr>
      </w:pPr>
      <w:r w:rsidRPr="00D012A5">
        <w:rPr>
          <w:rFonts w:ascii="Times New Roman" w:hAnsi="Times New Roman"/>
        </w:rPr>
        <w:t>The speed change interrupt is triggered by the signals PHY_GEN_TX/RX.</w:t>
      </w:r>
    </w:p>
    <w:p w:rsidR="00100215" w:rsidRPr="00CC58FC" w:rsidRDefault="00100215" w:rsidP="00100215"/>
    <w:p w:rsidR="00100215" w:rsidRDefault="00100215" w:rsidP="00100215">
      <w:pPr>
        <w:pStyle w:val="Heading2"/>
        <w:numPr>
          <w:ilvl w:val="1"/>
          <w:numId w:val="10"/>
        </w:numPr>
        <w:rPr>
          <w:b/>
        </w:rPr>
      </w:pPr>
      <w:bookmarkStart w:id="23" w:name="_Toc509072203"/>
      <w:bookmarkStart w:id="24" w:name="_Toc509828380"/>
      <w:r w:rsidRPr="00A008F1">
        <w:rPr>
          <w:b/>
        </w:rPr>
        <w:t>Mechanism</w:t>
      </w:r>
      <w:bookmarkEnd w:id="23"/>
      <w:bookmarkEnd w:id="24"/>
    </w:p>
    <w:p w:rsidR="00906176" w:rsidRPr="00906176" w:rsidRDefault="00906176" w:rsidP="00906176"/>
    <w:p w:rsidR="00100215" w:rsidRPr="001D1DA2" w:rsidRDefault="00E24E7A" w:rsidP="00E24E7A">
      <w:pPr>
        <w:jc w:val="center"/>
      </w:pPr>
      <w:r>
        <w:object w:dxaOrig="2260" w:dyaOrig="3323">
          <v:shape id="_x0000_i1026" type="#_x0000_t75" style="width:113.15pt;height:166.3pt" o:ole="">
            <v:imagedata r:id="rId9" o:title=""/>
          </v:shape>
          <o:OLEObject Type="Embed" ProgID="Visio.Drawing.11" ShapeID="_x0000_i1026" DrawAspect="Content" ObjectID="_1589382322" r:id="rId10"/>
        </w:object>
      </w:r>
    </w:p>
    <w:p w:rsidR="005E028F" w:rsidRDefault="005E028F" w:rsidP="00100215">
      <w:pPr>
        <w:pStyle w:val="Heading1"/>
        <w:numPr>
          <w:ilvl w:val="0"/>
          <w:numId w:val="10"/>
        </w:numPr>
        <w:rPr>
          <w:b/>
        </w:rPr>
      </w:pPr>
      <w:bookmarkStart w:id="25" w:name="_Toc509828381"/>
      <w:r>
        <w:rPr>
          <w:b/>
        </w:rPr>
        <w:t>FW Handling</w:t>
      </w:r>
      <w:bookmarkEnd w:id="25"/>
    </w:p>
    <w:p w:rsidR="000B706D" w:rsidRDefault="005422A7" w:rsidP="000B706D">
      <w:pPr>
        <w:rPr>
          <w:lang w:eastAsia="zh-CN"/>
        </w:rPr>
      </w:pPr>
      <w:r>
        <w:rPr>
          <w:lang w:eastAsia="zh-CN"/>
        </w:rPr>
        <w:t>The FW programs the speed related register fields during power on process and speed change. The speed table data are loaded into memory at the corresponding addresses. The FW will read out the data and program the corresponding registers. The indices of speed table data are given in the file spdtb_oft.h.</w:t>
      </w:r>
    </w:p>
    <w:p w:rsidR="006D6EF1" w:rsidRPr="006D6EF1" w:rsidRDefault="006D6EF1" w:rsidP="006D6EF1">
      <w:pPr>
        <w:pStyle w:val="Heading2"/>
        <w:rPr>
          <w:b/>
          <w:lang w:eastAsia="zh-CN"/>
        </w:rPr>
      </w:pPr>
      <w:bookmarkStart w:id="26" w:name="_Toc509828382"/>
      <w:r w:rsidRPr="006603A4">
        <w:rPr>
          <w:b/>
          <w:lang w:eastAsia="zh-CN"/>
        </w:rPr>
        <w:lastRenderedPageBreak/>
        <w:t>5.1</w:t>
      </w:r>
      <w:r>
        <w:rPr>
          <w:lang w:eastAsia="zh-CN"/>
        </w:rPr>
        <w:t xml:space="preserve"> </w:t>
      </w:r>
      <w:r w:rsidRPr="006D6EF1">
        <w:rPr>
          <w:b/>
          <w:lang w:eastAsia="zh-CN"/>
        </w:rPr>
        <w:t>Flow Chart</w:t>
      </w:r>
      <w:bookmarkEnd w:id="26"/>
    </w:p>
    <w:p w:rsidR="00B1236D" w:rsidRDefault="006D6EF1" w:rsidP="006D6EF1">
      <w:pPr>
        <w:jc w:val="center"/>
      </w:pPr>
      <w:r>
        <w:object w:dxaOrig="2215" w:dyaOrig="3385">
          <v:shape id="_x0000_i1027" type="#_x0000_t75" style="width:111.45pt;height:169.7pt" o:ole="">
            <v:imagedata r:id="rId11" o:title=""/>
          </v:shape>
          <o:OLEObject Type="Embed" ProgID="Visio.Drawing.11" ShapeID="_x0000_i1027" DrawAspect="Content" ObjectID="_1589382323" r:id="rId12"/>
        </w:object>
      </w:r>
    </w:p>
    <w:p w:rsidR="00450429" w:rsidRDefault="00450429" w:rsidP="00450429">
      <w:pPr>
        <w:pStyle w:val="Heading2"/>
        <w:rPr>
          <w:b/>
          <w:lang w:eastAsia="zh-CN"/>
        </w:rPr>
      </w:pPr>
      <w:bookmarkStart w:id="27" w:name="_Toc509828383"/>
      <w:r w:rsidRPr="00450429">
        <w:rPr>
          <w:b/>
          <w:lang w:eastAsia="zh-CN"/>
        </w:rPr>
        <w:t>5.2 Code Size</w:t>
      </w:r>
      <w:bookmarkEnd w:id="27"/>
    </w:p>
    <w:p w:rsidR="00450429" w:rsidRPr="00450429" w:rsidRDefault="00450429" w:rsidP="00450429">
      <w:pPr>
        <w:rPr>
          <w:lang w:eastAsia="zh-CN"/>
        </w:rPr>
      </w:pPr>
      <w:r>
        <w:rPr>
          <w:lang w:eastAsia="zh-CN"/>
        </w:rPr>
        <w:t xml:space="preserve">The speed related FW size is </w:t>
      </w:r>
      <w:r w:rsidR="003B6C38">
        <w:rPr>
          <w:lang w:eastAsia="zh-CN"/>
        </w:rPr>
        <w:t>2.8k bytes.</w:t>
      </w:r>
    </w:p>
    <w:p w:rsidR="00852B22" w:rsidRDefault="00852B22" w:rsidP="00100215">
      <w:pPr>
        <w:pStyle w:val="Heading1"/>
        <w:numPr>
          <w:ilvl w:val="0"/>
          <w:numId w:val="10"/>
        </w:numPr>
        <w:rPr>
          <w:b/>
        </w:rPr>
      </w:pPr>
      <w:bookmarkStart w:id="28" w:name="_Toc509828384"/>
      <w:r>
        <w:rPr>
          <w:b/>
        </w:rPr>
        <w:t>Features</w:t>
      </w:r>
      <w:bookmarkEnd w:id="28"/>
    </w:p>
    <w:p w:rsidR="00852B22" w:rsidRDefault="00852B22" w:rsidP="00852B22">
      <w:r>
        <w:t>The speed change function has the following features.</w:t>
      </w:r>
    </w:p>
    <w:p w:rsidR="00852B22" w:rsidRDefault="00852B22" w:rsidP="00852B22">
      <w:pPr>
        <w:pStyle w:val="ListParagraph"/>
        <w:numPr>
          <w:ilvl w:val="0"/>
          <w:numId w:val="12"/>
        </w:numPr>
      </w:pPr>
      <w:r>
        <w:t>Handle the speed change request interrupt;</w:t>
      </w:r>
    </w:p>
    <w:p w:rsidR="00852B22" w:rsidRDefault="00852B22" w:rsidP="00852B22">
      <w:pPr>
        <w:pStyle w:val="ListParagraph"/>
        <w:numPr>
          <w:ilvl w:val="0"/>
          <w:numId w:val="12"/>
        </w:numPr>
      </w:pPr>
      <w:r>
        <w:t>Program the control signals;</w:t>
      </w:r>
    </w:p>
    <w:p w:rsidR="00852B22" w:rsidRDefault="00852B22" w:rsidP="00852B22">
      <w:pPr>
        <w:pStyle w:val="ListParagraph"/>
        <w:numPr>
          <w:ilvl w:val="0"/>
          <w:numId w:val="12"/>
        </w:numPr>
      </w:pPr>
      <w:r>
        <w:t>Program the speed related registers;</w:t>
      </w:r>
    </w:p>
    <w:p w:rsidR="00852B22" w:rsidRPr="00852B22" w:rsidRDefault="00611FA7" w:rsidP="00852B22">
      <w:pPr>
        <w:pStyle w:val="ListParagraph"/>
        <w:numPr>
          <w:ilvl w:val="0"/>
          <w:numId w:val="12"/>
        </w:numPr>
      </w:pPr>
      <w:r>
        <w:t xml:space="preserve">Calibrate </w:t>
      </w:r>
      <w:r w:rsidR="00852B22">
        <w:t xml:space="preserve">PLL </w:t>
      </w:r>
      <w:r w:rsidR="00A56A99">
        <w:t>in the</w:t>
      </w:r>
      <w:r>
        <w:t xml:space="preserve"> fast </w:t>
      </w:r>
      <w:r w:rsidR="000C1648">
        <w:t xml:space="preserve">start </w:t>
      </w:r>
      <w:r>
        <w:t>mode</w:t>
      </w:r>
      <w:r w:rsidR="00852B22">
        <w:t>.</w:t>
      </w:r>
    </w:p>
    <w:p w:rsidR="00B1236D" w:rsidRDefault="00B1236D" w:rsidP="00100215">
      <w:pPr>
        <w:pStyle w:val="Heading1"/>
        <w:numPr>
          <w:ilvl w:val="0"/>
          <w:numId w:val="10"/>
        </w:numPr>
        <w:rPr>
          <w:b/>
        </w:rPr>
      </w:pPr>
      <w:bookmarkStart w:id="29" w:name="_Toc509828385"/>
      <w:r>
        <w:rPr>
          <w:b/>
        </w:rPr>
        <w:t>Test Plan</w:t>
      </w:r>
      <w:bookmarkEnd w:id="29"/>
    </w:p>
    <w:tbl>
      <w:tblPr>
        <w:tblStyle w:val="TableGrid"/>
        <w:tblW w:w="0" w:type="auto"/>
        <w:tblLook w:val="04A0" w:firstRow="1" w:lastRow="0" w:firstColumn="1" w:lastColumn="0" w:noHBand="0" w:noVBand="1"/>
      </w:tblPr>
      <w:tblGrid>
        <w:gridCol w:w="879"/>
        <w:gridCol w:w="8471"/>
      </w:tblGrid>
      <w:tr w:rsidR="005102A0" w:rsidTr="005102A0">
        <w:trPr>
          <w:tblHeader/>
        </w:trPr>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No</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jc w:val="center"/>
              <w:rPr>
                <w:b/>
                <w:sz w:val="20"/>
                <w:lang w:eastAsia="zh-TW"/>
              </w:rPr>
            </w:pPr>
            <w:r>
              <w:rPr>
                <w:b/>
                <w:sz w:val="20"/>
                <w:lang w:eastAsia="zh-TW"/>
              </w:rPr>
              <w:t>Description</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5102A0" w:rsidP="007A41A1">
            <w:pPr>
              <w:rPr>
                <w:b/>
                <w:sz w:val="20"/>
                <w:lang w:eastAsia="zh-TW"/>
              </w:rPr>
            </w:pPr>
            <w:r w:rsidRPr="00E44D16">
              <w:rPr>
                <w:b/>
                <w:sz w:val="20"/>
                <w:lang w:eastAsia="zh-TW"/>
              </w:rPr>
              <w:t>1</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0970F1" w:rsidP="007A41A1">
            <w:pPr>
              <w:rPr>
                <w:b/>
                <w:sz w:val="20"/>
                <w:lang w:eastAsia="zh-CN"/>
              </w:rPr>
            </w:pPr>
            <w:r>
              <w:rPr>
                <w:rFonts w:hint="eastAsia"/>
                <w:b/>
                <w:sz w:val="20"/>
                <w:lang w:eastAsia="zh-CN"/>
              </w:rPr>
              <w:t>PLL speed table load</w:t>
            </w:r>
          </w:p>
        </w:tc>
      </w:tr>
      <w:tr w:rsidR="005102A0" w:rsidTr="005102A0">
        <w:tc>
          <w:tcPr>
            <w:tcW w:w="0" w:type="auto"/>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r>
              <w:rPr>
                <w:sz w:val="20"/>
                <w:lang w:eastAsia="zh-TW"/>
              </w:rPr>
              <w:t>1-</w:t>
            </w:r>
            <w:r w:rsidR="000970F1">
              <w:rPr>
                <w:rFonts w:hint="eastAsia"/>
                <w:sz w:val="20"/>
                <w:lang w:eastAsia="zh-CN"/>
              </w:rPr>
              <w:t>1</w:t>
            </w:r>
          </w:p>
        </w:tc>
        <w:tc>
          <w:tcPr>
            <w:tcW w:w="8471" w:type="dxa"/>
            <w:tcBorders>
              <w:top w:val="single" w:sz="4" w:space="0" w:color="auto"/>
              <w:left w:val="single" w:sz="4" w:space="0" w:color="auto"/>
              <w:bottom w:val="single" w:sz="4" w:space="0" w:color="auto"/>
              <w:right w:val="single" w:sz="4" w:space="0" w:color="auto"/>
            </w:tcBorders>
          </w:tcPr>
          <w:p w:rsidR="005102A0" w:rsidRDefault="005102A0" w:rsidP="007A41A1">
            <w:pPr>
              <w:rPr>
                <w:b/>
                <w:sz w:val="20"/>
                <w:lang w:eastAsia="zh-CN"/>
              </w:rPr>
            </w:pPr>
            <w:r>
              <w:rPr>
                <w:rFonts w:hint="eastAsia"/>
                <w:b/>
                <w:sz w:val="20"/>
                <w:lang w:eastAsia="zh-CN"/>
              </w:rPr>
              <w:t>Verify the data programmed correctly into the registe</w:t>
            </w:r>
            <w:r>
              <w:rPr>
                <w:b/>
                <w:sz w:val="20"/>
                <w:lang w:eastAsia="zh-CN"/>
              </w:rPr>
              <w:t>r</w:t>
            </w:r>
            <w:r>
              <w:rPr>
                <w:rFonts w:hint="eastAsia"/>
                <w:b/>
                <w:sz w:val="20"/>
                <w:lang w:eastAsia="zh-CN"/>
              </w:rPr>
              <w:t>s.</w:t>
            </w:r>
          </w:p>
          <w:p w:rsidR="000970F1" w:rsidRDefault="000970F1" w:rsidP="007A41A1">
            <w:pPr>
              <w:rPr>
                <w:b/>
                <w:sz w:val="20"/>
                <w:lang w:eastAsia="zh-CN"/>
              </w:rPr>
            </w:pPr>
          </w:p>
          <w:p w:rsidR="000970F1" w:rsidRPr="000970F1" w:rsidRDefault="000970F1" w:rsidP="007A41A1">
            <w:pPr>
              <w:rPr>
                <w:sz w:val="20"/>
                <w:lang w:eastAsia="zh-CN"/>
              </w:rPr>
            </w:pPr>
            <w:r w:rsidRPr="000970F1">
              <w:rPr>
                <w:sz w:val="20"/>
                <w:lang w:eastAsia="zh-CN"/>
              </w:rPr>
              <w:t xml:space="preserve">Check the </w:t>
            </w:r>
            <w:r>
              <w:rPr>
                <w:sz w:val="20"/>
                <w:lang w:eastAsia="zh-CN"/>
              </w:rPr>
              <w:t>programmed values. Covered by local test.</w:t>
            </w:r>
          </w:p>
        </w:tc>
      </w:tr>
      <w:tr w:rsidR="005102A0" w:rsidTr="005102A0">
        <w:tc>
          <w:tcPr>
            <w:tcW w:w="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Pr="00E44D16" w:rsidRDefault="005102A0" w:rsidP="007A41A1">
            <w:pPr>
              <w:rPr>
                <w:b/>
                <w:sz w:val="20"/>
                <w:lang w:eastAsia="zh-TW"/>
              </w:rPr>
            </w:pPr>
            <w:r w:rsidRPr="00E44D16">
              <w:rPr>
                <w:b/>
                <w:sz w:val="20"/>
                <w:lang w:eastAsia="zh-TW"/>
              </w:rPr>
              <w:t>2</w:t>
            </w:r>
          </w:p>
        </w:tc>
        <w:tc>
          <w:tcPr>
            <w:tcW w:w="8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102A0" w:rsidRDefault="005102A0" w:rsidP="007A41A1">
            <w:pPr>
              <w:rPr>
                <w:b/>
                <w:sz w:val="20"/>
                <w:lang w:eastAsia="zh-CN"/>
              </w:rPr>
            </w:pPr>
            <w:r>
              <w:rPr>
                <w:b/>
                <w:sz w:val="20"/>
                <w:lang w:eastAsia="zh-CN"/>
              </w:rPr>
              <w:t>Gen speed table</w:t>
            </w:r>
            <w:r w:rsidR="00D74165">
              <w:rPr>
                <w:b/>
                <w:sz w:val="20"/>
                <w:lang w:eastAsia="zh-CN"/>
              </w:rPr>
              <w:t xml:space="preserve"> load</w:t>
            </w:r>
          </w:p>
        </w:tc>
      </w:tr>
      <w:tr w:rsidR="005102A0" w:rsidTr="005102A0">
        <w:tc>
          <w:tcPr>
            <w:tcW w:w="879" w:type="dxa"/>
            <w:tcBorders>
              <w:top w:val="single" w:sz="4" w:space="0" w:color="auto"/>
              <w:left w:val="single" w:sz="4" w:space="0" w:color="auto"/>
              <w:bottom w:val="single" w:sz="4" w:space="0" w:color="auto"/>
              <w:right w:val="single" w:sz="4" w:space="0" w:color="auto"/>
            </w:tcBorders>
            <w:hideMark/>
          </w:tcPr>
          <w:p w:rsidR="005102A0" w:rsidRDefault="005102A0" w:rsidP="007A41A1">
            <w:pPr>
              <w:rPr>
                <w:sz w:val="20"/>
                <w:lang w:eastAsia="zh-CN"/>
              </w:rPr>
            </w:pPr>
            <w:r>
              <w:rPr>
                <w:sz w:val="20"/>
                <w:lang w:eastAsia="zh-TW"/>
              </w:rPr>
              <w:t>2-1</w:t>
            </w:r>
          </w:p>
        </w:tc>
        <w:tc>
          <w:tcPr>
            <w:tcW w:w="8471" w:type="dxa"/>
            <w:tcBorders>
              <w:top w:val="single" w:sz="4" w:space="0" w:color="auto"/>
              <w:left w:val="single" w:sz="4" w:space="0" w:color="auto"/>
              <w:bottom w:val="single" w:sz="4" w:space="0" w:color="auto"/>
              <w:right w:val="single" w:sz="4" w:space="0" w:color="auto"/>
            </w:tcBorders>
            <w:hideMark/>
          </w:tcPr>
          <w:p w:rsidR="00D74165" w:rsidRDefault="00D74165" w:rsidP="00D74165">
            <w:pPr>
              <w:rPr>
                <w:b/>
                <w:sz w:val="20"/>
                <w:lang w:eastAsia="zh-CN"/>
              </w:rPr>
            </w:pPr>
            <w:r>
              <w:rPr>
                <w:rFonts w:hint="eastAsia"/>
                <w:b/>
                <w:sz w:val="20"/>
                <w:lang w:eastAsia="zh-CN"/>
              </w:rPr>
              <w:t>Verify the data programmed correctly into the registe</w:t>
            </w:r>
            <w:r>
              <w:rPr>
                <w:b/>
                <w:sz w:val="20"/>
                <w:lang w:eastAsia="zh-CN"/>
              </w:rPr>
              <w:t>r</w:t>
            </w:r>
            <w:r>
              <w:rPr>
                <w:rFonts w:hint="eastAsia"/>
                <w:b/>
                <w:sz w:val="20"/>
                <w:lang w:eastAsia="zh-CN"/>
              </w:rPr>
              <w:t>s.</w:t>
            </w:r>
          </w:p>
          <w:p w:rsidR="00D74165" w:rsidRDefault="00D74165" w:rsidP="00D74165">
            <w:pPr>
              <w:rPr>
                <w:b/>
                <w:sz w:val="20"/>
                <w:lang w:eastAsia="zh-CN"/>
              </w:rPr>
            </w:pPr>
          </w:p>
          <w:p w:rsidR="005102A0" w:rsidRDefault="00D74165" w:rsidP="00D74165">
            <w:pPr>
              <w:rPr>
                <w:b/>
                <w:sz w:val="20"/>
                <w:lang w:eastAsia="zh-TW"/>
              </w:rPr>
            </w:pPr>
            <w:r w:rsidRPr="000970F1">
              <w:rPr>
                <w:sz w:val="20"/>
                <w:lang w:eastAsia="zh-CN"/>
              </w:rPr>
              <w:t xml:space="preserve">Check the </w:t>
            </w:r>
            <w:r>
              <w:rPr>
                <w:sz w:val="20"/>
                <w:lang w:eastAsia="zh-CN"/>
              </w:rPr>
              <w:t>programmed values. Covered by local test.</w:t>
            </w:r>
          </w:p>
        </w:tc>
      </w:tr>
      <w:tr w:rsidR="00E44D16"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E44D16" w:rsidRPr="00E44D16" w:rsidRDefault="00E44D16" w:rsidP="007A41A1">
            <w:pPr>
              <w:suppressAutoHyphens w:val="0"/>
              <w:autoSpaceDE/>
              <w:rPr>
                <w:b/>
                <w:sz w:val="20"/>
                <w:shd w:val="pct15" w:color="auto" w:fill="FFFFFF"/>
                <w:lang w:eastAsia="zh-CN"/>
              </w:rPr>
            </w:pPr>
            <w:r w:rsidRPr="00E44D16">
              <w:rPr>
                <w:b/>
                <w:sz w:val="20"/>
                <w:shd w:val="pct15" w:color="auto" w:fill="FFFFFF"/>
                <w:lang w:eastAsia="zh-CN"/>
              </w:rPr>
              <w:t>3</w:t>
            </w:r>
          </w:p>
        </w:tc>
        <w:tc>
          <w:tcPr>
            <w:tcW w:w="84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E44D16" w:rsidRPr="00E44D16" w:rsidRDefault="00E44D16" w:rsidP="00D74165">
            <w:pPr>
              <w:rPr>
                <w:b/>
                <w:sz w:val="20"/>
                <w:shd w:val="pct15" w:color="auto" w:fill="FFFFFF"/>
                <w:lang w:eastAsia="zh-CN"/>
              </w:rPr>
            </w:pPr>
            <w:r>
              <w:rPr>
                <w:b/>
                <w:sz w:val="20"/>
                <w:shd w:val="pct15" w:color="auto" w:fill="FFFFFF"/>
                <w:lang w:eastAsia="zh-CN"/>
              </w:rPr>
              <w:t>Speed change</w:t>
            </w:r>
          </w:p>
        </w:tc>
      </w:tr>
      <w:tr w:rsidR="00234CA7"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7A41A1">
            <w:pPr>
              <w:suppressAutoHyphens w:val="0"/>
              <w:autoSpaceDE/>
              <w:rPr>
                <w:sz w:val="20"/>
                <w:lang w:eastAsia="zh-CN"/>
              </w:rPr>
            </w:pPr>
            <w:r>
              <w:rPr>
                <w:sz w:val="20"/>
                <w:lang w:eastAsia="zh-CN"/>
              </w:rPr>
              <w:t>3-1</w:t>
            </w: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D74165">
            <w:pPr>
              <w:rPr>
                <w:b/>
                <w:sz w:val="20"/>
                <w:lang w:eastAsia="zh-CN"/>
              </w:rPr>
            </w:pPr>
            <w:r w:rsidRPr="006D0140">
              <w:rPr>
                <w:b/>
                <w:sz w:val="20"/>
                <w:lang w:eastAsia="zh-CN"/>
              </w:rPr>
              <w:t>Verify the speed change interrupt handling</w:t>
            </w:r>
          </w:p>
          <w:p w:rsidR="00234CA7" w:rsidRPr="006D0140" w:rsidRDefault="00234CA7" w:rsidP="00D74165">
            <w:pPr>
              <w:rPr>
                <w:b/>
                <w:sz w:val="20"/>
                <w:lang w:eastAsia="zh-CN"/>
              </w:rPr>
            </w:pPr>
          </w:p>
          <w:p w:rsidR="00234CA7" w:rsidRPr="006D0140" w:rsidRDefault="00234CA7" w:rsidP="00D74165">
            <w:pPr>
              <w:rPr>
                <w:b/>
                <w:sz w:val="20"/>
                <w:lang w:eastAsia="zh-CN"/>
              </w:rPr>
            </w:pPr>
            <w:r w:rsidRPr="006D0140">
              <w:rPr>
                <w:sz w:val="20"/>
                <w:lang w:eastAsia="zh-CN"/>
              </w:rPr>
              <w:t>Check the interrupt handling flow and timing. Covered by local test.</w:t>
            </w:r>
          </w:p>
        </w:tc>
      </w:tr>
      <w:tr w:rsidR="00234CA7"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auto"/>
          </w:tcPr>
          <w:p w:rsidR="00234CA7" w:rsidRDefault="00234CA7" w:rsidP="007A41A1">
            <w:pPr>
              <w:suppressAutoHyphens w:val="0"/>
              <w:autoSpaceDE/>
              <w:rPr>
                <w:sz w:val="20"/>
                <w:lang w:eastAsia="zh-CN"/>
              </w:rPr>
            </w:pPr>
            <w:r>
              <w:rPr>
                <w:sz w:val="20"/>
                <w:lang w:eastAsia="zh-CN"/>
              </w:rPr>
              <w:t>3-2</w:t>
            </w: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234CA7" w:rsidRDefault="00234CA7" w:rsidP="00E44D16">
            <w:pPr>
              <w:rPr>
                <w:b/>
                <w:sz w:val="20"/>
                <w:lang w:eastAsia="zh-CN"/>
              </w:rPr>
            </w:pPr>
            <w:r>
              <w:rPr>
                <w:b/>
                <w:sz w:val="20"/>
                <w:lang w:eastAsia="zh-CN"/>
              </w:rPr>
              <w:t>Verify the speed change timing flow</w:t>
            </w:r>
          </w:p>
          <w:p w:rsidR="00234CA7" w:rsidRDefault="00234CA7" w:rsidP="00E44D16">
            <w:pPr>
              <w:rPr>
                <w:b/>
                <w:sz w:val="20"/>
                <w:lang w:eastAsia="zh-CN"/>
              </w:rPr>
            </w:pPr>
          </w:p>
          <w:p w:rsidR="00234CA7" w:rsidRPr="00234CA7" w:rsidRDefault="00234CA7" w:rsidP="008A6213">
            <w:pPr>
              <w:rPr>
                <w:sz w:val="20"/>
                <w:lang w:eastAsia="zh-CN"/>
              </w:rPr>
            </w:pPr>
            <w:r w:rsidRPr="00234CA7">
              <w:rPr>
                <w:sz w:val="20"/>
                <w:lang w:eastAsia="zh-CN"/>
              </w:rPr>
              <w:t xml:space="preserve">Check the timing in the flow chart in the section 2.4. </w:t>
            </w:r>
            <w:r w:rsidR="00BB3722">
              <w:rPr>
                <w:sz w:val="20"/>
                <w:lang w:eastAsia="zh-CN"/>
              </w:rPr>
              <w:t>Expect to be c</w:t>
            </w:r>
            <w:r w:rsidR="00302C2A">
              <w:rPr>
                <w:sz w:val="20"/>
                <w:lang w:eastAsia="zh-CN"/>
              </w:rPr>
              <w:t>overed by DV test</w:t>
            </w:r>
            <w:r>
              <w:rPr>
                <w:sz w:val="20"/>
                <w:lang w:eastAsia="zh-CN"/>
              </w:rPr>
              <w:t>.</w:t>
            </w:r>
          </w:p>
        </w:tc>
      </w:tr>
      <w:tr w:rsidR="00234CA7"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7A41A1">
            <w:pPr>
              <w:suppressAutoHyphens w:val="0"/>
              <w:autoSpaceDE/>
              <w:rPr>
                <w:sz w:val="20"/>
                <w:lang w:eastAsia="zh-CN"/>
              </w:rPr>
            </w:pPr>
            <w:r>
              <w:rPr>
                <w:sz w:val="20"/>
                <w:lang w:eastAsia="zh-CN"/>
              </w:rPr>
              <w:t>3-3</w:t>
            </w: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E44D16">
            <w:pPr>
              <w:rPr>
                <w:b/>
                <w:sz w:val="20"/>
                <w:lang w:eastAsia="zh-CN"/>
              </w:rPr>
            </w:pPr>
            <w:r w:rsidRPr="006D0140">
              <w:rPr>
                <w:b/>
                <w:sz w:val="20"/>
                <w:lang w:eastAsia="zh-CN"/>
              </w:rPr>
              <w:t xml:space="preserve">Verify the </w:t>
            </w:r>
            <w:r w:rsidR="00BF23A6">
              <w:rPr>
                <w:b/>
                <w:sz w:val="20"/>
                <w:lang w:eastAsia="zh-CN"/>
              </w:rPr>
              <w:t>TX/RX speed after speed change</w:t>
            </w:r>
          </w:p>
          <w:p w:rsidR="00234CA7" w:rsidRPr="006D0140" w:rsidRDefault="00234CA7" w:rsidP="00E44D16">
            <w:pPr>
              <w:rPr>
                <w:b/>
                <w:sz w:val="20"/>
                <w:lang w:eastAsia="zh-CN"/>
              </w:rPr>
            </w:pPr>
          </w:p>
          <w:p w:rsidR="00234CA7" w:rsidRPr="006D0140" w:rsidRDefault="00234CA7" w:rsidP="00D74165">
            <w:pPr>
              <w:rPr>
                <w:sz w:val="20"/>
                <w:lang w:eastAsia="zh-CN"/>
              </w:rPr>
            </w:pPr>
            <w:r w:rsidRPr="006D0140">
              <w:rPr>
                <w:sz w:val="20"/>
                <w:lang w:eastAsia="zh-CN"/>
              </w:rPr>
              <w:t>Check the registers after the speed change. Covered by local test.</w:t>
            </w:r>
          </w:p>
        </w:tc>
      </w:tr>
      <w:tr w:rsidR="00234CA7"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7A41A1">
            <w:pPr>
              <w:suppressAutoHyphens w:val="0"/>
              <w:autoSpaceDE/>
              <w:rPr>
                <w:sz w:val="20"/>
                <w:lang w:eastAsia="zh-CN"/>
              </w:rPr>
            </w:pPr>
            <w:r>
              <w:rPr>
                <w:sz w:val="20"/>
                <w:lang w:eastAsia="zh-CN"/>
              </w:rPr>
              <w:t>3-4</w:t>
            </w: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E44D16">
            <w:pPr>
              <w:rPr>
                <w:b/>
                <w:sz w:val="20"/>
                <w:lang w:eastAsia="zh-CN"/>
              </w:rPr>
            </w:pPr>
            <w:r w:rsidRPr="006D0140">
              <w:rPr>
                <w:b/>
                <w:sz w:val="20"/>
                <w:lang w:eastAsia="zh-CN"/>
              </w:rPr>
              <w:t xml:space="preserve">Verify speed change </w:t>
            </w:r>
            <w:r>
              <w:rPr>
                <w:b/>
                <w:sz w:val="20"/>
                <w:lang w:eastAsia="zh-CN"/>
              </w:rPr>
              <w:t xml:space="preserve">values </w:t>
            </w:r>
            <w:r w:rsidR="00BF23A6">
              <w:rPr>
                <w:b/>
                <w:sz w:val="20"/>
                <w:lang w:eastAsia="zh-CN"/>
              </w:rPr>
              <w:t>f</w:t>
            </w:r>
            <w:r w:rsidRPr="006D0140">
              <w:rPr>
                <w:b/>
                <w:sz w:val="20"/>
                <w:lang w:eastAsia="zh-CN"/>
              </w:rPr>
              <w:t>or different TX and RX rate combinations</w:t>
            </w:r>
          </w:p>
          <w:p w:rsidR="00234CA7" w:rsidRPr="006D0140" w:rsidRDefault="00234CA7" w:rsidP="00E44D16">
            <w:pPr>
              <w:rPr>
                <w:b/>
                <w:sz w:val="20"/>
                <w:lang w:eastAsia="zh-CN"/>
              </w:rPr>
            </w:pPr>
          </w:p>
          <w:p w:rsidR="00234CA7" w:rsidRPr="006D0140" w:rsidRDefault="00234CA7" w:rsidP="00E44D16">
            <w:pPr>
              <w:rPr>
                <w:sz w:val="20"/>
                <w:lang w:eastAsia="zh-CN"/>
              </w:rPr>
            </w:pPr>
            <w:r w:rsidRPr="006D0140">
              <w:rPr>
                <w:sz w:val="20"/>
                <w:lang w:eastAsia="zh-CN"/>
              </w:rPr>
              <w:t xml:space="preserve">Check the speed for TX and RX. </w:t>
            </w:r>
            <w:r w:rsidR="00BB3722">
              <w:rPr>
                <w:sz w:val="20"/>
                <w:lang w:eastAsia="zh-CN"/>
              </w:rPr>
              <w:t>Expected to be c</w:t>
            </w:r>
            <w:r w:rsidR="00302C2A">
              <w:rPr>
                <w:sz w:val="20"/>
                <w:lang w:eastAsia="zh-CN"/>
              </w:rPr>
              <w:t>overed by DV test</w:t>
            </w:r>
            <w:r w:rsidRPr="006D0140">
              <w:rPr>
                <w:sz w:val="20"/>
                <w:lang w:eastAsia="zh-CN"/>
              </w:rPr>
              <w:t>.</w:t>
            </w:r>
          </w:p>
        </w:tc>
      </w:tr>
      <w:tr w:rsidR="00234CA7" w:rsidRPr="00E44D16" w:rsidTr="00E44D16">
        <w:tc>
          <w:tcPr>
            <w:tcW w:w="0" w:type="auto"/>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7A41A1">
            <w:pPr>
              <w:suppressAutoHyphens w:val="0"/>
              <w:autoSpaceDE/>
              <w:rPr>
                <w:sz w:val="20"/>
                <w:lang w:eastAsia="zh-CN"/>
              </w:rPr>
            </w:pPr>
          </w:p>
        </w:tc>
        <w:tc>
          <w:tcPr>
            <w:tcW w:w="8471" w:type="dxa"/>
            <w:tcBorders>
              <w:top w:val="single" w:sz="4" w:space="0" w:color="auto"/>
              <w:left w:val="single" w:sz="4" w:space="0" w:color="auto"/>
              <w:bottom w:val="single" w:sz="4" w:space="0" w:color="auto"/>
              <w:right w:val="single" w:sz="4" w:space="0" w:color="auto"/>
            </w:tcBorders>
            <w:shd w:val="clear" w:color="auto" w:fill="auto"/>
          </w:tcPr>
          <w:p w:rsidR="00234CA7" w:rsidRPr="006D0140" w:rsidRDefault="00234CA7" w:rsidP="00E44D16">
            <w:pPr>
              <w:rPr>
                <w:sz w:val="20"/>
                <w:lang w:eastAsia="zh-CN"/>
              </w:rPr>
            </w:pPr>
          </w:p>
        </w:tc>
      </w:tr>
    </w:tbl>
    <w:p w:rsidR="00B1236D" w:rsidRPr="00B1236D" w:rsidRDefault="00B1236D" w:rsidP="00B1236D">
      <w:pPr>
        <w:rPr>
          <w:lang w:eastAsia="zh-CN"/>
        </w:rPr>
      </w:pPr>
    </w:p>
    <w:sectPr w:rsidR="00B1236D" w:rsidRPr="00B1236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2F2" w:rsidRDefault="004942F2" w:rsidP="00537714">
      <w:r>
        <w:separator/>
      </w:r>
    </w:p>
  </w:endnote>
  <w:endnote w:type="continuationSeparator" w:id="0">
    <w:p w:rsidR="004942F2" w:rsidRDefault="004942F2" w:rsidP="0053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
    <w:altName w:val="Times New Roman"/>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charset w:val="00"/>
    <w:family w:val="swiss"/>
    <w:pitch w:val="variable"/>
  </w:font>
  <w:font w:name="HG Mincho Light J">
    <w:altName w:val="Times New Roman"/>
    <w:charset w:val="00"/>
    <w:family w:val="auto"/>
    <w:pitch w:val="variable"/>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727611"/>
      <w:docPartObj>
        <w:docPartGallery w:val="Page Numbers (Bottom of Page)"/>
        <w:docPartUnique/>
      </w:docPartObj>
    </w:sdtPr>
    <w:sdtEndPr>
      <w:rPr>
        <w:noProof/>
      </w:rPr>
    </w:sdtEndPr>
    <w:sdtContent>
      <w:p w:rsidR="007A41A1" w:rsidRDefault="007A41A1">
        <w:pPr>
          <w:pStyle w:val="Footer"/>
          <w:jc w:val="right"/>
        </w:pPr>
        <w:r>
          <w:fldChar w:fldCharType="begin"/>
        </w:r>
        <w:r>
          <w:instrText xml:space="preserve"> PAGE   \* MERGEFORMAT </w:instrText>
        </w:r>
        <w:r>
          <w:fldChar w:fldCharType="separate"/>
        </w:r>
        <w:r w:rsidR="0082564C">
          <w:rPr>
            <w:noProof/>
          </w:rPr>
          <w:t>7</w:t>
        </w:r>
        <w:r>
          <w:rPr>
            <w:noProof/>
          </w:rPr>
          <w:fldChar w:fldCharType="end"/>
        </w:r>
      </w:p>
    </w:sdtContent>
  </w:sdt>
  <w:p w:rsidR="007A41A1" w:rsidRDefault="007A41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2F2" w:rsidRDefault="004942F2" w:rsidP="00537714">
      <w:r>
        <w:separator/>
      </w:r>
    </w:p>
  </w:footnote>
  <w:footnote w:type="continuationSeparator" w:id="0">
    <w:p w:rsidR="004942F2" w:rsidRDefault="004942F2" w:rsidP="00537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1A1" w:rsidRDefault="007A4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2D25"/>
    <w:multiLevelType w:val="hybridMultilevel"/>
    <w:tmpl w:val="4030C2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F141B"/>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8A3A26"/>
    <w:multiLevelType w:val="multilevel"/>
    <w:tmpl w:val="3D38DD38"/>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 w15:restartNumberingAfterBreak="0">
    <w:nsid w:val="104264CD"/>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55C79EC"/>
    <w:multiLevelType w:val="hybridMultilevel"/>
    <w:tmpl w:val="5A4819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C237B23"/>
    <w:multiLevelType w:val="hybridMultilevel"/>
    <w:tmpl w:val="8B70C0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A9438A"/>
    <w:multiLevelType w:val="hybridMultilevel"/>
    <w:tmpl w:val="CDB642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6424225"/>
    <w:multiLevelType w:val="hybridMultilevel"/>
    <w:tmpl w:val="042C4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12991"/>
    <w:multiLevelType w:val="hybridMultilevel"/>
    <w:tmpl w:val="5E6A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D771E"/>
    <w:multiLevelType w:val="multilevel"/>
    <w:tmpl w:val="351CBC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E54BBF"/>
    <w:multiLevelType w:val="hybridMultilevel"/>
    <w:tmpl w:val="7376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7347A"/>
    <w:multiLevelType w:val="hybridMultilevel"/>
    <w:tmpl w:val="D674AAE4"/>
    <w:lvl w:ilvl="0" w:tplc="6986C560">
      <w:start w:val="1"/>
      <w:numFmt w:val="decimal"/>
      <w:lvlText w:val="%1."/>
      <w:lvlJc w:val="left"/>
      <w:pPr>
        <w:ind w:left="720" w:hanging="360"/>
      </w:pPr>
      <w:rPr>
        <w:rFonts w:ascii="Times New Roman" w:eastAsia="SimSu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7"/>
  </w:num>
  <w:num w:numId="10">
    <w:abstractNumId w:val="9"/>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4B"/>
    <w:rsid w:val="000202FB"/>
    <w:rsid w:val="000348AB"/>
    <w:rsid w:val="00052F07"/>
    <w:rsid w:val="00080420"/>
    <w:rsid w:val="000824D6"/>
    <w:rsid w:val="00086F2D"/>
    <w:rsid w:val="00090E3B"/>
    <w:rsid w:val="000970F1"/>
    <w:rsid w:val="000A5A80"/>
    <w:rsid w:val="000B2F88"/>
    <w:rsid w:val="000B706D"/>
    <w:rsid w:val="000C1648"/>
    <w:rsid w:val="00100215"/>
    <w:rsid w:val="00111573"/>
    <w:rsid w:val="00194F54"/>
    <w:rsid w:val="001A34B0"/>
    <w:rsid w:val="001B6C8A"/>
    <w:rsid w:val="001D1DA2"/>
    <w:rsid w:val="001D1EEE"/>
    <w:rsid w:val="001D229F"/>
    <w:rsid w:val="001E220D"/>
    <w:rsid w:val="00217B24"/>
    <w:rsid w:val="00220E23"/>
    <w:rsid w:val="00224502"/>
    <w:rsid w:val="002250C7"/>
    <w:rsid w:val="00234CA7"/>
    <w:rsid w:val="0027096B"/>
    <w:rsid w:val="0027289C"/>
    <w:rsid w:val="00286F6F"/>
    <w:rsid w:val="002939E0"/>
    <w:rsid w:val="002C0A36"/>
    <w:rsid w:val="00302C2A"/>
    <w:rsid w:val="00304BA9"/>
    <w:rsid w:val="003151B2"/>
    <w:rsid w:val="00365F19"/>
    <w:rsid w:val="0037565B"/>
    <w:rsid w:val="00390015"/>
    <w:rsid w:val="003B215E"/>
    <w:rsid w:val="003B3F61"/>
    <w:rsid w:val="003B6C38"/>
    <w:rsid w:val="003C0475"/>
    <w:rsid w:val="003F037E"/>
    <w:rsid w:val="0042482C"/>
    <w:rsid w:val="004329E6"/>
    <w:rsid w:val="00450429"/>
    <w:rsid w:val="00457038"/>
    <w:rsid w:val="0046628E"/>
    <w:rsid w:val="00485E02"/>
    <w:rsid w:val="004908C7"/>
    <w:rsid w:val="004942F2"/>
    <w:rsid w:val="004A4320"/>
    <w:rsid w:val="004B08C0"/>
    <w:rsid w:val="004E0CE9"/>
    <w:rsid w:val="004F42DC"/>
    <w:rsid w:val="005102A0"/>
    <w:rsid w:val="00522491"/>
    <w:rsid w:val="00537714"/>
    <w:rsid w:val="005422A7"/>
    <w:rsid w:val="00542827"/>
    <w:rsid w:val="0056017B"/>
    <w:rsid w:val="005657B8"/>
    <w:rsid w:val="0058579E"/>
    <w:rsid w:val="005E028F"/>
    <w:rsid w:val="0061097C"/>
    <w:rsid w:val="00611FA7"/>
    <w:rsid w:val="006603A4"/>
    <w:rsid w:val="00694F6F"/>
    <w:rsid w:val="006B42BB"/>
    <w:rsid w:val="006D0140"/>
    <w:rsid w:val="006D6EF1"/>
    <w:rsid w:val="006D7E4B"/>
    <w:rsid w:val="006F7823"/>
    <w:rsid w:val="007045E4"/>
    <w:rsid w:val="00717BF0"/>
    <w:rsid w:val="0072444F"/>
    <w:rsid w:val="00745C7A"/>
    <w:rsid w:val="00762E31"/>
    <w:rsid w:val="0077339E"/>
    <w:rsid w:val="007A249B"/>
    <w:rsid w:val="007A4086"/>
    <w:rsid w:val="007A41A1"/>
    <w:rsid w:val="007B3228"/>
    <w:rsid w:val="007D161E"/>
    <w:rsid w:val="007E2637"/>
    <w:rsid w:val="007E2A8F"/>
    <w:rsid w:val="007F751C"/>
    <w:rsid w:val="0080447B"/>
    <w:rsid w:val="00813CD8"/>
    <w:rsid w:val="008215A6"/>
    <w:rsid w:val="0082564C"/>
    <w:rsid w:val="0084648E"/>
    <w:rsid w:val="00852B22"/>
    <w:rsid w:val="0086134E"/>
    <w:rsid w:val="00874B11"/>
    <w:rsid w:val="00886227"/>
    <w:rsid w:val="008A6213"/>
    <w:rsid w:val="008B7A45"/>
    <w:rsid w:val="008C43C9"/>
    <w:rsid w:val="008F21F9"/>
    <w:rsid w:val="008F42F4"/>
    <w:rsid w:val="008F76C2"/>
    <w:rsid w:val="00902BAA"/>
    <w:rsid w:val="00906176"/>
    <w:rsid w:val="009352E1"/>
    <w:rsid w:val="00952891"/>
    <w:rsid w:val="009806FD"/>
    <w:rsid w:val="00992721"/>
    <w:rsid w:val="009D51DB"/>
    <w:rsid w:val="009E02E7"/>
    <w:rsid w:val="00A270A6"/>
    <w:rsid w:val="00A41072"/>
    <w:rsid w:val="00A440F0"/>
    <w:rsid w:val="00A56A99"/>
    <w:rsid w:val="00A77538"/>
    <w:rsid w:val="00A82B50"/>
    <w:rsid w:val="00A83AA1"/>
    <w:rsid w:val="00A91C5B"/>
    <w:rsid w:val="00AD0130"/>
    <w:rsid w:val="00AD2167"/>
    <w:rsid w:val="00AE4E91"/>
    <w:rsid w:val="00AF0E11"/>
    <w:rsid w:val="00B025A5"/>
    <w:rsid w:val="00B1236D"/>
    <w:rsid w:val="00B210FB"/>
    <w:rsid w:val="00B557F5"/>
    <w:rsid w:val="00B7547C"/>
    <w:rsid w:val="00B7613B"/>
    <w:rsid w:val="00B83CDC"/>
    <w:rsid w:val="00BA4925"/>
    <w:rsid w:val="00BB3722"/>
    <w:rsid w:val="00BC3F82"/>
    <w:rsid w:val="00BD7DE5"/>
    <w:rsid w:val="00BF23A6"/>
    <w:rsid w:val="00C1382B"/>
    <w:rsid w:val="00C60D96"/>
    <w:rsid w:val="00C849E2"/>
    <w:rsid w:val="00C84AD9"/>
    <w:rsid w:val="00CA2F2D"/>
    <w:rsid w:val="00CB1903"/>
    <w:rsid w:val="00CF0FD2"/>
    <w:rsid w:val="00D012A5"/>
    <w:rsid w:val="00D234D1"/>
    <w:rsid w:val="00D35724"/>
    <w:rsid w:val="00D44766"/>
    <w:rsid w:val="00D74165"/>
    <w:rsid w:val="00D930A1"/>
    <w:rsid w:val="00DC58B1"/>
    <w:rsid w:val="00DE690D"/>
    <w:rsid w:val="00E132F7"/>
    <w:rsid w:val="00E159FD"/>
    <w:rsid w:val="00E16374"/>
    <w:rsid w:val="00E22233"/>
    <w:rsid w:val="00E24E7A"/>
    <w:rsid w:val="00E27E30"/>
    <w:rsid w:val="00E44D16"/>
    <w:rsid w:val="00E74157"/>
    <w:rsid w:val="00E92713"/>
    <w:rsid w:val="00EA0E67"/>
    <w:rsid w:val="00EE5862"/>
    <w:rsid w:val="00FB2EEE"/>
    <w:rsid w:val="00FF1681"/>
    <w:rsid w:val="00FF5ADF"/>
    <w:rsid w:val="00FF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312B-247E-4524-AF22-34E8DBDE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E1"/>
    <w:pPr>
      <w:suppressAutoHyphens/>
      <w:autoSpaceDE w:val="0"/>
      <w:spacing w:after="0" w:line="240" w:lineRule="auto"/>
    </w:pPr>
    <w:rPr>
      <w:rFonts w:ascii="TimesNewRoman" w:eastAsia="Times New Roman" w:hAnsi="TimesNewRoman" w:cs="Times New Roman"/>
      <w:color w:val="000000"/>
      <w:sz w:val="24"/>
      <w:szCs w:val="20"/>
      <w:lang w:eastAsia="en-US"/>
    </w:rPr>
  </w:style>
  <w:style w:type="paragraph" w:styleId="Heading1">
    <w:name w:val="heading 1"/>
    <w:basedOn w:val="Normal"/>
    <w:next w:val="Normal"/>
    <w:link w:val="Heading1Char"/>
    <w:uiPriority w:val="9"/>
    <w:qFormat/>
    <w:rsid w:val="006D7E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58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6D7E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D7E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E4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6D7E4B"/>
    <w:pPr>
      <w:ind w:right="1782"/>
    </w:pPr>
  </w:style>
  <w:style w:type="character" w:customStyle="1" w:styleId="BodyTextChar">
    <w:name w:val="Body Text Char"/>
    <w:basedOn w:val="DefaultParagraphFont"/>
    <w:link w:val="BodyText"/>
    <w:rsid w:val="006D7E4B"/>
    <w:rPr>
      <w:rFonts w:ascii="TimesNewRoman" w:eastAsia="Times New Roman" w:hAnsi="TimesNewRoman" w:cs="Times New Roman"/>
      <w:color w:val="000000"/>
      <w:sz w:val="24"/>
      <w:szCs w:val="20"/>
      <w:lang w:eastAsia="en-US"/>
    </w:rPr>
  </w:style>
  <w:style w:type="paragraph" w:styleId="Subtitle">
    <w:name w:val="Subtitle"/>
    <w:basedOn w:val="Normal"/>
    <w:next w:val="BodyText"/>
    <w:link w:val="SubtitleChar"/>
    <w:qFormat/>
    <w:rsid w:val="006D7E4B"/>
    <w:pPr>
      <w:keepNext/>
      <w:spacing w:before="240" w:after="120"/>
      <w:jc w:val="center"/>
    </w:pPr>
    <w:rPr>
      <w:rFonts w:ascii="Albany" w:eastAsia="HG Mincho Light J" w:hAnsi="Albany"/>
      <w:i/>
      <w:sz w:val="28"/>
    </w:rPr>
  </w:style>
  <w:style w:type="character" w:customStyle="1" w:styleId="SubtitleChar">
    <w:name w:val="Subtitle Char"/>
    <w:basedOn w:val="DefaultParagraphFont"/>
    <w:link w:val="Subtitle"/>
    <w:rsid w:val="006D7E4B"/>
    <w:rPr>
      <w:rFonts w:ascii="Albany" w:eastAsia="HG Mincho Light J" w:hAnsi="Albany" w:cs="Times New Roman"/>
      <w:i/>
      <w:color w:val="000000"/>
      <w:sz w:val="28"/>
      <w:szCs w:val="20"/>
      <w:lang w:eastAsia="en-US"/>
    </w:rPr>
  </w:style>
  <w:style w:type="paragraph" w:styleId="ListParagraph">
    <w:name w:val="List Paragraph"/>
    <w:basedOn w:val="Normal"/>
    <w:uiPriority w:val="99"/>
    <w:qFormat/>
    <w:rsid w:val="006D7E4B"/>
    <w:pPr>
      <w:ind w:left="720"/>
      <w:contextualSpacing/>
    </w:pPr>
  </w:style>
  <w:style w:type="character" w:styleId="Hyperlink">
    <w:name w:val="Hyperlink"/>
    <w:basedOn w:val="DefaultParagraphFont"/>
    <w:uiPriority w:val="99"/>
    <w:rsid w:val="00E92713"/>
    <w:rPr>
      <w:color w:val="0000FF"/>
      <w:u w:val="single"/>
    </w:rPr>
  </w:style>
  <w:style w:type="paragraph" w:styleId="TOC1">
    <w:name w:val="toc 1"/>
    <w:basedOn w:val="Normal"/>
    <w:next w:val="Normal"/>
    <w:autoRedefine/>
    <w:uiPriority w:val="39"/>
    <w:rsid w:val="00E92713"/>
  </w:style>
  <w:style w:type="paragraph" w:styleId="TOC2">
    <w:name w:val="toc 2"/>
    <w:basedOn w:val="Normal"/>
    <w:next w:val="Normal"/>
    <w:autoRedefine/>
    <w:uiPriority w:val="39"/>
    <w:rsid w:val="00E92713"/>
    <w:pPr>
      <w:ind w:leftChars="200" w:left="420"/>
    </w:pPr>
  </w:style>
  <w:style w:type="character" w:customStyle="1" w:styleId="Heading2Char">
    <w:name w:val="Heading 2 Char"/>
    <w:basedOn w:val="DefaultParagraphFont"/>
    <w:link w:val="Heading2"/>
    <w:uiPriority w:val="9"/>
    <w:rsid w:val="00DC58B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59"/>
    <w:rsid w:val="005102A0"/>
    <w:pPr>
      <w:spacing w:after="0" w:line="240" w:lineRule="auto"/>
    </w:pPr>
    <w:rPr>
      <w:rFonts w:ascii="Times New Roman" w:eastAsia="SimSun"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714"/>
    <w:pPr>
      <w:tabs>
        <w:tab w:val="center" w:pos="4680"/>
        <w:tab w:val="right" w:pos="9360"/>
      </w:tabs>
    </w:pPr>
  </w:style>
  <w:style w:type="character" w:customStyle="1" w:styleId="HeaderChar">
    <w:name w:val="Header Char"/>
    <w:basedOn w:val="DefaultParagraphFont"/>
    <w:link w:val="Header"/>
    <w:uiPriority w:val="99"/>
    <w:rsid w:val="00537714"/>
    <w:rPr>
      <w:rFonts w:ascii="TimesNewRoman" w:eastAsia="Times New Roman" w:hAnsi="TimesNewRoman" w:cs="Times New Roman"/>
      <w:color w:val="000000"/>
      <w:sz w:val="24"/>
      <w:szCs w:val="20"/>
      <w:lang w:eastAsia="en-US"/>
    </w:rPr>
  </w:style>
  <w:style w:type="paragraph" w:styleId="Footer">
    <w:name w:val="footer"/>
    <w:basedOn w:val="Normal"/>
    <w:link w:val="FooterChar"/>
    <w:uiPriority w:val="99"/>
    <w:unhideWhenUsed/>
    <w:rsid w:val="00537714"/>
    <w:pPr>
      <w:tabs>
        <w:tab w:val="center" w:pos="4680"/>
        <w:tab w:val="right" w:pos="9360"/>
      </w:tabs>
    </w:pPr>
  </w:style>
  <w:style w:type="character" w:customStyle="1" w:styleId="FooterChar">
    <w:name w:val="Footer Char"/>
    <w:basedOn w:val="DefaultParagraphFont"/>
    <w:link w:val="Footer"/>
    <w:uiPriority w:val="99"/>
    <w:rsid w:val="00537714"/>
    <w:rPr>
      <w:rFonts w:ascii="TimesNewRoman" w:eastAsia="Times New Roman" w:hAnsi="TimesNewRoman" w:cs="Times New Roman"/>
      <w:color w:val="00000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482687">
      <w:bodyDiv w:val="1"/>
      <w:marLeft w:val="0"/>
      <w:marRight w:val="0"/>
      <w:marTop w:val="0"/>
      <w:marBottom w:val="0"/>
      <w:divBdr>
        <w:top w:val="none" w:sz="0" w:space="0" w:color="auto"/>
        <w:left w:val="none" w:sz="0" w:space="0" w:color="auto"/>
        <w:bottom w:val="none" w:sz="0" w:space="0" w:color="auto"/>
        <w:right w:val="none" w:sz="0" w:space="0" w:color="auto"/>
      </w:divBdr>
    </w:div>
    <w:div w:id="1406800933">
      <w:bodyDiv w:val="1"/>
      <w:marLeft w:val="0"/>
      <w:marRight w:val="0"/>
      <w:marTop w:val="0"/>
      <w:marBottom w:val="0"/>
      <w:divBdr>
        <w:top w:val="none" w:sz="0" w:space="0" w:color="auto"/>
        <w:left w:val="none" w:sz="0" w:space="0" w:color="auto"/>
        <w:bottom w:val="none" w:sz="0" w:space="0" w:color="auto"/>
        <w:right w:val="none" w:sz="0" w:space="0" w:color="auto"/>
      </w:divBdr>
    </w:div>
    <w:div w:id="14206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Marvell</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Cheng</dc:creator>
  <cp:keywords/>
  <dc:description/>
  <cp:lastModifiedBy>Enya Cheng</cp:lastModifiedBy>
  <cp:revision>6</cp:revision>
  <dcterms:created xsi:type="dcterms:W3CDTF">2018-03-26T19:06:00Z</dcterms:created>
  <dcterms:modified xsi:type="dcterms:W3CDTF">2018-06-02T01:19:00Z</dcterms:modified>
</cp:coreProperties>
</file>