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A6C" w:rsidRPr="00AF4A6C" w:rsidRDefault="00AF4A6C" w:rsidP="00AF4A6C">
      <w:pPr>
        <w:jc w:val="center"/>
        <w:rPr>
          <w:b/>
          <w:bCs/>
          <w:sz w:val="24"/>
          <w:szCs w:val="24"/>
          <w:rtl/>
        </w:rPr>
      </w:pPr>
      <w:r w:rsidRPr="00AF4A6C">
        <w:rPr>
          <w:rFonts w:hint="cs"/>
          <w:b/>
          <w:bCs/>
          <w:sz w:val="24"/>
          <w:szCs w:val="24"/>
          <w:rtl/>
        </w:rPr>
        <w:t>תמונה וסרטון של הפרויקט</w:t>
      </w:r>
    </w:p>
    <w:p w:rsidR="006E30F5" w:rsidRPr="00E7639C" w:rsidRDefault="006E30F5" w:rsidP="006E30F5">
      <w:pPr>
        <w:rPr>
          <w:sz w:val="24"/>
          <w:szCs w:val="24"/>
          <w:rtl/>
        </w:rPr>
      </w:pPr>
      <w:r w:rsidRPr="00AF4A6C">
        <w:rPr>
          <w:rFonts w:hint="cs"/>
          <w:sz w:val="24"/>
          <w:szCs w:val="24"/>
          <w:u w:val="single"/>
          <w:rtl/>
        </w:rPr>
        <w:t>קישור לסרטון הפרויקט</w:t>
      </w:r>
      <w:r w:rsidRPr="00AF4A6C">
        <w:rPr>
          <w:rFonts w:hint="cs"/>
          <w:sz w:val="24"/>
          <w:szCs w:val="24"/>
          <w:rtl/>
        </w:rPr>
        <w:t>:</w:t>
      </w:r>
      <w:r w:rsidRPr="00E7639C">
        <w:rPr>
          <w:rFonts w:hint="cs"/>
          <w:sz w:val="24"/>
          <w:szCs w:val="24"/>
          <w:rtl/>
        </w:rPr>
        <w:t xml:space="preserve"> </w:t>
      </w:r>
      <w:hyperlink r:id="rId4" w:history="1">
        <w:r w:rsidRPr="00E7639C">
          <w:rPr>
            <w:rStyle w:val="Hyperlink"/>
            <w:sz w:val="24"/>
            <w:szCs w:val="24"/>
            <w:u w:val="none"/>
          </w:rPr>
          <w:t>https:/</w:t>
        </w:r>
        <w:r w:rsidRPr="00E7639C">
          <w:rPr>
            <w:rStyle w:val="Hyperlink"/>
            <w:sz w:val="24"/>
            <w:szCs w:val="24"/>
            <w:u w:val="none"/>
          </w:rPr>
          <w:t>/</w:t>
        </w:r>
        <w:r w:rsidRPr="00E7639C">
          <w:rPr>
            <w:rStyle w:val="Hyperlink"/>
            <w:sz w:val="24"/>
            <w:szCs w:val="24"/>
            <w:u w:val="none"/>
          </w:rPr>
          <w:t>www.youtube.com/watch?v=i</w:t>
        </w:r>
        <w:r w:rsidRPr="00E7639C">
          <w:rPr>
            <w:rStyle w:val="Hyperlink"/>
            <w:sz w:val="24"/>
            <w:szCs w:val="24"/>
            <w:u w:val="none"/>
          </w:rPr>
          <w:t>y</w:t>
        </w:r>
        <w:r w:rsidRPr="00E7639C">
          <w:rPr>
            <w:rStyle w:val="Hyperlink"/>
            <w:sz w:val="24"/>
            <w:szCs w:val="24"/>
            <w:u w:val="none"/>
          </w:rPr>
          <w:t>rMz0koHyE</w:t>
        </w:r>
      </w:hyperlink>
    </w:p>
    <w:p w:rsidR="006E30F5" w:rsidRDefault="006E30F5">
      <w:pPr>
        <w:rPr>
          <w:rtl/>
        </w:rPr>
      </w:pPr>
      <w:bookmarkStart w:id="0" w:name="_GoBack"/>
    </w:p>
    <w:bookmarkEnd w:id="0"/>
    <w:p w:rsidR="006E30F5" w:rsidRDefault="006E30F5">
      <w:r>
        <w:rPr>
          <w:noProof/>
        </w:rPr>
        <w:drawing>
          <wp:inline distT="0" distB="0" distL="0" distR="0">
            <wp:extent cx="5274310" cy="312957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30F5" w:rsidSect="00574FC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F5"/>
    <w:rsid w:val="00574FC8"/>
    <w:rsid w:val="006E30F5"/>
    <w:rsid w:val="00AF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951EE"/>
  <w15:chartTrackingRefBased/>
  <w15:docId w15:val="{6C3FD6E9-57FE-4685-AACA-1A30EB04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30F5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E30F5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6E30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iyrMz0koHyE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2022-06-19T19:22:00Z</dcterms:created>
  <dcterms:modified xsi:type="dcterms:W3CDTF">2022-06-19T19:25:00Z</dcterms:modified>
</cp:coreProperties>
</file>