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F94F" w14:textId="760B9915" w:rsidR="000E0B5B" w:rsidRDefault="008B7276">
      <w:r>
        <w:t>Hola mundo</w:t>
      </w:r>
    </w:p>
    <w:sectPr w:rsidR="000E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75"/>
    <w:rsid w:val="000E0B5B"/>
    <w:rsid w:val="00777675"/>
    <w:rsid w:val="008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0425"/>
  <w15:chartTrackingRefBased/>
  <w15:docId w15:val="{2BACA9EF-FD57-4E74-8C3C-62E80F6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Chaves Calvo</dc:creator>
  <cp:keywords/>
  <dc:description/>
  <cp:lastModifiedBy>Rodrigo Chaves Calvo</cp:lastModifiedBy>
  <cp:revision>2</cp:revision>
  <dcterms:created xsi:type="dcterms:W3CDTF">2022-05-16T02:10:00Z</dcterms:created>
  <dcterms:modified xsi:type="dcterms:W3CDTF">2022-05-16T02:10:00Z</dcterms:modified>
</cp:coreProperties>
</file>