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Занятия 1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t>Современное программирование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Bitstream Vera Sans" w:hAnsi="Bitstream Vera Sans" w:cs="Bitstream Vera Sans"/>
          <w:sz w:val="24"/>
          <w:szCs w:val="24"/>
          <w:lang w:val="en"/>
        </w:rPr>
      </w:pPr>
      <w:r>
        <w:rPr>
          <w:rStyle w:val="11"/>
          <w:rFonts w:hint="default"/>
          <w:lang w:val="ru-RU"/>
        </w:rPr>
        <w:t>План Занятия</w:t>
      </w:r>
      <w:r>
        <w:rPr>
          <w:rFonts w:hint="default" w:ascii="Bitstream Vera Sans" w:hAnsi="Bitstream Vera Sans" w:cs="Bitstream Vera Sans"/>
          <w:sz w:val="24"/>
          <w:szCs w:val="24"/>
          <w:lang w:val="en"/>
        </w:rPr>
        <w:t>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2520" w:leftChars="0" w:hanging="420" w:firstLineChars="0"/>
        <w:jc w:val="left"/>
        <w:rPr>
          <w:sz w:val="28"/>
          <w:szCs w:val="28"/>
        </w:rPr>
      </w:pPr>
      <w:r>
        <w:rPr>
          <w:rFonts w:ascii="SimSun" w:hAnsi="SimSun" w:eastAsia="SimSun" w:cs="SimSun"/>
          <w:kern w:val="0"/>
          <w:sz w:val="28"/>
          <w:szCs w:val="28"/>
          <w:lang w:val="en-US" w:eastAsia="zh-CN" w:bidi="ar"/>
        </w:rPr>
        <w:t>Экскурс в историю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2520" w:leftChars="0" w:hanging="420" w:firstLineChars="0"/>
        <w:jc w:val="left"/>
        <w:rPr>
          <w:sz w:val="28"/>
          <w:szCs w:val="28"/>
        </w:rPr>
      </w:pPr>
      <w:r>
        <w:rPr>
          <w:rFonts w:ascii="SimSun" w:hAnsi="SimSun" w:eastAsia="SimSun" w:cs="SimSun"/>
          <w:kern w:val="0"/>
          <w:sz w:val="28"/>
          <w:szCs w:val="28"/>
          <w:lang w:val="en-US" w:eastAsia="zh-CN" w:bidi="ar"/>
        </w:rPr>
        <w:t>Операционные системы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2520" w:leftChars="0" w:hanging="420" w:firstLineChars="0"/>
        <w:jc w:val="left"/>
        <w:rPr>
          <w:sz w:val="28"/>
          <w:szCs w:val="28"/>
        </w:rPr>
      </w:pPr>
      <w:r>
        <w:rPr>
          <w:rFonts w:ascii="SimSun" w:hAnsi="SimSun" w:eastAsia="SimSun" w:cs="SimSun"/>
          <w:kern w:val="0"/>
          <w:sz w:val="28"/>
          <w:szCs w:val="28"/>
          <w:lang w:val="en-US" w:eastAsia="zh-CN" w:bidi="ar"/>
        </w:rPr>
        <w:t>Языки программирования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2520" w:leftChars="0" w:hanging="420" w:firstLineChars="0"/>
        <w:jc w:val="left"/>
        <w:rPr>
          <w:sz w:val="28"/>
          <w:szCs w:val="28"/>
        </w:rPr>
      </w:pPr>
      <w:r>
        <w:rPr>
          <w:rFonts w:ascii="SimSun" w:hAnsi="SimSun" w:eastAsia="SimSun" w:cs="SimSun"/>
          <w:kern w:val="0"/>
          <w:sz w:val="28"/>
          <w:szCs w:val="28"/>
          <w:lang w:val="en-US" w:eastAsia="zh-CN" w:bidi="ar"/>
        </w:rPr>
        <w:t>Компилятор и интерпретатор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2520" w:leftChars="0" w:hanging="420" w:firstLineChars="0"/>
        <w:jc w:val="left"/>
        <w:rPr>
          <w:sz w:val="28"/>
          <w:szCs w:val="28"/>
        </w:rPr>
      </w:pPr>
      <w:r>
        <w:rPr>
          <w:rFonts w:ascii="SimSun" w:hAnsi="SimSun" w:eastAsia="SimSun" w:cs="SimSun"/>
          <w:kern w:val="0"/>
          <w:sz w:val="28"/>
          <w:szCs w:val="28"/>
          <w:lang w:val="en-US" w:eastAsia="zh-CN" w:bidi="ar"/>
        </w:rPr>
        <w:t>Бэкенд и Фронтенд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2520" w:leftChars="0" w:hanging="420" w:firstLineChars="0"/>
        <w:jc w:val="left"/>
        <w:rPr>
          <w:sz w:val="28"/>
          <w:szCs w:val="28"/>
        </w:rPr>
      </w:pPr>
      <w:r>
        <w:rPr>
          <w:rFonts w:ascii="SimSun" w:hAnsi="SimSun" w:eastAsia="SimSun" w:cs="SimSun"/>
          <w:kern w:val="0"/>
          <w:sz w:val="28"/>
          <w:szCs w:val="28"/>
          <w:lang w:val="en-US" w:eastAsia="zh-CN" w:bidi="ar"/>
        </w:rPr>
        <w:t>Python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2520" w:leftChars="0" w:hanging="420" w:firstLineChars="0"/>
        <w:jc w:val="left"/>
        <w:rPr>
          <w:sz w:val="28"/>
          <w:szCs w:val="28"/>
        </w:rPr>
      </w:pPr>
      <w:r>
        <w:rPr>
          <w:rFonts w:ascii="SimSun" w:hAnsi="SimSun" w:eastAsia="SimSun" w:cs="SimSun"/>
          <w:kern w:val="0"/>
          <w:sz w:val="28"/>
          <w:szCs w:val="28"/>
          <w:lang w:val="en-US" w:eastAsia="zh-CN" w:bidi="ar"/>
        </w:rPr>
        <w:t>Установка, настройка, PyCharm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2520" w:leftChars="0" w:hanging="420" w:firstLineChars="0"/>
        <w:jc w:val="left"/>
        <w:rPr>
          <w:sz w:val="28"/>
          <w:szCs w:val="28"/>
        </w:rPr>
      </w:pPr>
      <w:r>
        <w:rPr>
          <w:rFonts w:ascii="SimSun" w:hAnsi="SimSun" w:eastAsia="SimSun" w:cs="SimSun"/>
          <w:kern w:val="0"/>
          <w:sz w:val="28"/>
          <w:szCs w:val="28"/>
          <w:lang w:val="en-US" w:eastAsia="zh-CN" w:bidi="ar"/>
        </w:rPr>
        <w:t>Режим консоли и запуск файлов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2520" w:leftChars="0" w:hanging="420" w:firstLineChars="0"/>
        <w:jc w:val="left"/>
        <w:rPr>
          <w:sz w:val="28"/>
          <w:szCs w:val="28"/>
        </w:rPr>
      </w:pPr>
      <w:r>
        <w:rPr>
          <w:rFonts w:ascii="SimSun" w:hAnsi="SimSun" w:eastAsia="SimSun" w:cs="SimSun"/>
          <w:kern w:val="0"/>
          <w:sz w:val="28"/>
          <w:szCs w:val="28"/>
          <w:lang w:val="en-US" w:eastAsia="zh-CN" w:bidi="ar"/>
        </w:rPr>
        <w:t>Print(‘Hello</w:t>
      </w:r>
      <w:r>
        <w:rPr>
          <w:rFonts w:hint="default" w:ascii="SimSun" w:hAnsi="SimSun" w:eastAsia="SimSun" w:cs="SimSun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ascii="SimSun" w:hAnsi="SimSun" w:eastAsia="SimSun" w:cs="SimSun"/>
          <w:kern w:val="0"/>
          <w:sz w:val="28"/>
          <w:szCs w:val="28"/>
          <w:lang w:val="en-US" w:eastAsia="zh-CN" w:bidi="ar"/>
        </w:rPr>
        <w:t>world!’)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940" w:leftChars="0"/>
        <w:jc w:val="left"/>
        <w:rPr>
          <w:rFonts w:ascii="SimSun" w:hAnsi="SimSun" w:eastAsia="SimSun" w:cs="SimSun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940" w:leftChars="0"/>
        <w:jc w:val="left"/>
        <w:rPr>
          <w:rFonts w:ascii="SimSun" w:hAnsi="SimSun" w:eastAsia="SimSun" w:cs="SimSun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940" w:leftChars="0"/>
        <w:jc w:val="left"/>
        <w:rPr>
          <w:rFonts w:ascii="SimSun" w:hAnsi="SimSun" w:eastAsia="SimSun" w:cs="SimSun"/>
          <w:kern w:val="0"/>
          <w:sz w:val="20"/>
          <w:szCs w:val="20"/>
          <w:lang w:val="en-US" w:eastAsia="zh-CN" w:bidi="ar"/>
        </w:rPr>
      </w:pPr>
    </w:p>
    <w:p>
      <w:pPr>
        <w:pStyle w:val="2"/>
        <w:bidi w:val="0"/>
        <w:jc w:val="center"/>
        <w:rPr>
          <w:rFonts w:hint="default"/>
          <w:lang w:val="en"/>
        </w:rPr>
      </w:pPr>
      <w:r>
        <w:rPr>
          <w:rFonts w:hint="default"/>
          <w:lang w:val="ru-RU"/>
        </w:rPr>
        <w:t>Ход занятия</w:t>
      </w:r>
      <w:r>
        <w:rPr>
          <w:rFonts w:hint="default"/>
          <w:lang w:val="en"/>
        </w:rPr>
        <w:t>:</w:t>
      </w:r>
    </w:p>
    <w:p>
      <w:pPr>
        <w:numPr>
          <w:ilvl w:val="0"/>
          <w:numId w:val="2"/>
        </w:numPr>
        <w:ind w:leftChars="0"/>
        <w:jc w:val="both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ru-RU"/>
        </w:rPr>
        <w:t>Организационный момент</w:t>
      </w:r>
      <w:r>
        <w:rPr>
          <w:rFonts w:hint="default"/>
          <w:sz w:val="32"/>
          <w:szCs w:val="32"/>
          <w:lang w:val="en"/>
        </w:rPr>
        <w:t>: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Представление преподователи и знакомство с учениками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Проверка учеников по списку</w:t>
      </w:r>
    </w:p>
    <w:p>
      <w:pPr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>Переход к Плану занятия</w:t>
      </w:r>
      <w:r>
        <w:rPr>
          <w:rFonts w:hint="default"/>
          <w:sz w:val="32"/>
          <w:szCs w:val="32"/>
          <w:lang w:val="en"/>
        </w:rPr>
        <w:t>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ru-RU"/>
        </w:rPr>
      </w:pPr>
    </w:p>
    <w:p>
      <w:pPr>
        <w:numPr>
          <w:ilvl w:val="0"/>
          <w:numId w:val="3"/>
        </w:numPr>
        <w:ind w:left="840" w:leftChars="0" w:hanging="420" w:firstLineChars="0"/>
        <w:jc w:val="both"/>
        <w:rPr>
          <w:rFonts w:hint="default"/>
          <w:color w:val="0070C0"/>
          <w:sz w:val="24"/>
          <w:szCs w:val="24"/>
          <w:lang w:val="ru-RU"/>
        </w:rPr>
      </w:pPr>
      <w:r>
        <w:rPr>
          <w:rFonts w:hint="default"/>
          <w:color w:val="0070C0"/>
          <w:sz w:val="28"/>
          <w:szCs w:val="28"/>
          <w:lang w:val="ru-RU"/>
        </w:rPr>
        <w:t>Экскурс в историю</w:t>
      </w:r>
      <w:r>
        <w:rPr>
          <w:rFonts w:hint="default"/>
          <w:color w:val="0070C0"/>
          <w:sz w:val="24"/>
          <w:szCs w:val="24"/>
          <w:lang w:val="en"/>
        </w:rPr>
        <w:tab/>
      </w:r>
    </w:p>
    <w:p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/>
          <w:sz w:val="20"/>
          <w:szCs w:val="20"/>
          <w:lang w:val="ru-RU"/>
        </w:rPr>
        <w:tab/>
      </w:r>
      <w:r>
        <w:rPr>
          <w:rFonts w:hint="default"/>
          <w:sz w:val="20"/>
          <w:szCs w:val="20"/>
          <w:lang w:val="ru-RU"/>
        </w:rPr>
        <w:tab/>
      </w:r>
      <w:r>
        <w:rPr>
          <w:sz w:val="20"/>
          <w:szCs w:val="20"/>
        </w:rPr>
        <w:t>Языки программирования создавались и разрабатывались в течение многих лет. Некоторые из них до сих пор находятся в процессе развития, так как потребности потребителя растут, разрабатывается новое «железо» и программистам приходится искать новые решения, а также принципы работы с инновациями. Само понятие «язык программирования» можно трактовать как формальную знаковую систему, которую программисты используют для написания компьютерных программ. Однако, о языке машин инженеры стали задумываться намного раньше, чем у них появилась возможность писать на нем и создавать программы. Идею о создании языка машин впервые в 19 веке высказал ученый Чарльз Бэббидж. Его считают основателем и отцом первого в мире компьютера. На тот момент его идеи были лишь предположениями. Он не знал о мониторах и микросхемах, но ему удалось точно описать основные принципы работы вычислительных машин. Со временем инженеры сделали грандиозный вывод о том, что эффективное использование компьютеров заключается в правильно подобранных алгорит</w:t>
      </w:r>
      <w:r>
        <w:drawing>
          <wp:inline distT="0" distB="0" distL="114300" distR="114300">
            <wp:extent cx="5270500" cy="4123690"/>
            <wp:effectExtent l="0" t="0" r="6350" b="10160"/>
            <wp:docPr id="1" name="Picture 1" descr="scale_120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ale_1200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мах.</w:t>
      </w:r>
    </w:p>
    <w:p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sz w:val="20"/>
          <w:szCs w:val="20"/>
        </w:rPr>
      </w:pPr>
      <w:r>
        <w:rPr>
          <w:sz w:val="20"/>
          <w:szCs w:val="20"/>
        </w:rPr>
        <w:t xml:space="preserve">Пик развития языков программирования пришелся на 50-е годы 20 века. Тогда, чтобы программировать, инженерам приходилось знать полностью всю архитектуру компьютера и понимать его машинные коды. В 50-е ты не мог быть программистом, если не знал, как собирается компьютер и из чего он состоит. У компьютеров того времени даже клавиатуры не было, но были перфокарты, которые не очень упрощали будни тогдашнего инженера-программиста. Когда человеку нужно упростить свой труд, сделать его более автоматизированным, он начинает придумывать новые идеи и изобретать то, что могло бы облегчить ему жизнь. Так начали появляться первые языки программирования.В то время инженеры-программисты были вынуждены детально изучать все машинные команды, а потом внимательно писать код, каждый раз тщательно его проверяя. Чтобы как-то упростить задачу, программистам требовалось перевести цифровые обозначения операций в буквы. Так появился первый язык программирования – Ассемблер (от английского assemble – собирать). Сейчас его считают языком низкого уровня программирования, но в свое время он произвел настоящий фурор. Программы, написанные на Ассемблере,были достаточно эффективны и работоспособны. </w:t>
      </w:r>
    </w:p>
    <w:p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sz w:val="20"/>
          <w:szCs w:val="20"/>
        </w:rPr>
      </w:pPr>
    </w:p>
    <w:p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3752850" cy="2743200"/>
            <wp:effectExtent l="0" t="0" r="0" b="0"/>
            <wp:docPr id="2" name="Picture 2" descr="orig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ri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0"/>
          <w:szCs w:val="20"/>
          <w:lang w:val="en-US" w:eastAsia="zh-CN" w:bidi="ar"/>
        </w:rPr>
        <w:t>Затем программистам понадобилось создать язык более высокого уровня, который бы ориентировался на написание и запуск алгоритмов. В 1954 году был изобретен новый язык программирования – FORmula TRANslator или просто FORTRAN. Он жив до сих пор и достаточно востребован в Data Science. Существует множество версий Фортрана, но первая и оригинальная из множества версий использовалась еще на перфокартах, как и Ассемблер. Затем внедрение новых типов цифровых устройств побудило программистов не стоять на месте и создавать новые языки машин.</w:t>
      </w:r>
      <w:r>
        <w:rPr>
          <w:rFonts w:ascii="SimSun" w:hAnsi="SimSun" w:eastAsia="SimSun" w:cs="SimSun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0"/>
          <w:szCs w:val="20"/>
          <w:lang w:val="en-US" w:eastAsia="zh-CN" w:bidi="ar"/>
        </w:rPr>
      </w:pPr>
      <w:r>
        <w:rPr>
          <w:sz w:val="20"/>
          <w:szCs w:val="20"/>
        </w:rPr>
        <w:drawing>
          <wp:inline distT="0" distB="0" distL="114300" distR="114300">
            <wp:extent cx="5331460" cy="2016125"/>
            <wp:effectExtent l="0" t="0" r="2540" b="3175"/>
            <wp:docPr id="3" name="Picture 3" descr="scale_120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ale_12010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sz w:val="20"/>
          <w:szCs w:val="20"/>
        </w:rPr>
      </w:pPr>
      <w:r>
        <w:rPr>
          <w:sz w:val="20"/>
          <w:szCs w:val="20"/>
        </w:rPr>
        <w:t xml:space="preserve">После Фортрана в 1958 году изобрели Algorithmic Language или Algol. Его создали на основе обособленных блоков. Это алгоритмический язык, которым сейчас уже никто не пользуется. По сути его можно назвать мертвым. Однако, в 58 году он был очень востребованным, так как предназначался для научных отчетов и публикаций. </w:t>
      </w:r>
    </w:p>
    <w:p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</w:rPr>
        <w:t xml:space="preserve">Стремление программистов преобразовать язык программирования в подобие человеческого языка повлияло на создание COBOL в 1959 году. Его синтаксис значительно отличался от Ассемблера и Фортрана и был похож на естественный английский. Это стало новым веянием в мире программирования, так как у программистов появилась возможность работать с текстом и записями, а не машинным кодом. </w:t>
      </w:r>
    </w:p>
    <w:p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ru-RU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color w:val="0070C0"/>
          <w:sz w:val="28"/>
          <w:szCs w:val="28"/>
          <w:lang w:val="ru-RU"/>
        </w:rPr>
      </w:pPr>
      <w:r>
        <w:rPr>
          <w:rFonts w:hint="default"/>
          <w:color w:val="0070C0"/>
          <w:sz w:val="28"/>
          <w:szCs w:val="28"/>
          <w:lang w:val="ru-RU"/>
        </w:rPr>
        <w:t>Операционные системы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70C0"/>
          <w:sz w:val="28"/>
          <w:szCs w:val="28"/>
          <w:lang w:val="ru-RU"/>
        </w:rPr>
      </w:pPr>
    </w:p>
    <w:p>
      <w:pPr>
        <w:bidi w:val="0"/>
        <w:rPr>
          <w:lang w:val="en-US" w:eastAsia="zh-CN"/>
        </w:rPr>
      </w:pPr>
      <w:r>
        <w:t>Операционная система — это самая главная программа на ПК</w:t>
      </w:r>
      <w:r>
        <w:rPr>
          <w:rFonts w:hint="default"/>
          <w:lang w:val="ru-RU"/>
        </w:rPr>
        <w:t>, э</w:t>
      </w:r>
      <w:r>
        <w:rPr>
          <w:lang w:val="en-US" w:eastAsia="zh-CN"/>
        </w:rPr>
        <w:t>то интерфейс (мост) между «железом» в компьютерном блоке или корпусе телефона (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"https://ktonanovenkogo.ru/voprosy-i-otvety/processor-chto-ehto-takoe.html" \t "/home/newuser/Documents\\x/_blank" </w:instrText>
      </w:r>
      <w:r>
        <w:rPr>
          <w:lang w:val="en-US" w:eastAsia="zh-CN"/>
        </w:rPr>
        <w:fldChar w:fldCharType="separate"/>
      </w:r>
      <w:r>
        <w:t>процессором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, памятью, жестким диском) и пользователем.</w:t>
      </w:r>
    </w:p>
    <w:p>
      <w:pPr>
        <w:bidi w:val="0"/>
      </w:pPr>
      <w:r>
        <w:t>Она создана для управления всей работой компьютера, эффективного использования его ресурсов. ОС — это «Большой Босс», который выполняет следующие функции:</w:t>
      </w:r>
    </w:p>
    <w:p>
      <w:pPr>
        <w:bidi w:val="0"/>
      </w:pPr>
      <w:r>
        <w:t>управляет свободными ресурсами оперативной памяти, жестких дисков или карт памяти;</w:t>
      </w:r>
    </w:p>
    <w:p>
      <w:pPr>
        <w:bidi w:val="0"/>
      </w:pPr>
      <w:r>
        <w:t>руководит загрузкой процессора;</w:t>
      </w:r>
    </w:p>
    <w:p>
      <w:pPr>
        <w:bidi w:val="0"/>
      </w:pPr>
      <w:r>
        <w:t>распределяет потоки процессов для создания многозадачности (одновременное открытие нескольких программ);</w:t>
      </w:r>
    </w:p>
    <w:p>
      <w:pPr>
        <w:bidi w:val="0"/>
      </w:pPr>
      <w:r>
        <w:t>устанавливает, обновляет и удаляет (при помощи пользователя или автоматически) программы и приложения.</w:t>
      </w:r>
    </w:p>
    <w:p>
      <w:pPr>
        <w:bidi w:val="0"/>
      </w:pPr>
      <w:r>
        <w:t xml:space="preserve">Для того чтобы пользователю было комфортно </w:t>
      </w:r>
      <w:r>
        <w:fldChar w:fldCharType="begin"/>
      </w:r>
      <w:r>
        <w:instrText xml:space="preserve"> HYPERLINK "https://ktonanovenkogo.ru/voprosy-i-otvety/programmnoe-obespechenie-po-chto-ehto-takoe.html" \t "/home/newuser/Documents\\x/_blank" </w:instrText>
      </w:r>
      <w:r>
        <w:fldChar w:fldCharType="separate"/>
      </w:r>
      <w:r>
        <w:t>взаимодействовать с программным обеспечением</w:t>
      </w:r>
      <w:r>
        <w:fldChar w:fldCharType="end"/>
      </w:r>
      <w:r>
        <w:t xml:space="preserve"> (браузеры, игры и т.д.), операционные системы имеют графический интерфейс (графическую оболочку).</w:t>
      </w:r>
    </w:p>
    <w:p>
      <w:pPr>
        <w:bidi w:val="0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9280" cy="3966845"/>
            <wp:effectExtent l="0" t="0" r="7620" b="14605"/>
            <wp:docPr id="11" name="Picture 8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IMG_256"/>
                    <pic:cNvPicPr>
                      <a:picLocks noChangeAspect="true"/>
                    </pic:cNvPicPr>
                  </pic:nvPicPr>
                  <pic:blipFill>
                    <a:blip r:embed="rId7"/>
                    <a:srcRect l="2086" t="5186" r="4538" b="286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96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</w:pPr>
      <w:r>
        <w:t>Работа операционной системы</w:t>
      </w:r>
    </w:p>
    <w:p>
      <w:pPr>
        <w:bidi w:val="0"/>
      </w:pPr>
      <w:r>
        <w:t>Все вы слышали фразы «Загрузка компьютера», «Загрузка операционной системы» или что-то вроде этого. Под этими фразами понимается процесс, который происходит при нажатии на кнопку включения компьютера. Во время этого процесса, который занимает минуту или две, компьютер выполняет несколько важных функций:</w:t>
      </w:r>
    </w:p>
    <w:p>
      <w:pPr>
        <w:bidi w:val="0"/>
      </w:pPr>
      <w:r>
        <w:t>Проверяет все программы, чтобы убедится, что все они работают правильно;</w:t>
      </w:r>
    </w:p>
    <w:p>
      <w:pPr>
        <w:bidi w:val="0"/>
      </w:pPr>
      <w:r>
        <w:t>Проверяет наличие нового оборудования;</w:t>
      </w:r>
    </w:p>
    <w:p>
      <w:pPr>
        <w:bidi w:val="0"/>
      </w:pPr>
      <w:r>
        <w:t>Запускается операционная система.</w:t>
      </w:r>
    </w:p>
    <w:p>
      <w:pPr>
        <w:bidi w:val="0"/>
      </w:pPr>
      <w:r>
        <w:t>Как только операционная система запустилась, она управляет всем программным и аппаратным обеспечением компьютера.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ru-RU" w:eastAsia="zh-CN" w:bidi="ar"/>
        </w:rPr>
        <w:t>Наиболее</w:t>
      </w:r>
      <w:r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  <w:t xml:space="preserve"> популярные ОС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40630" cy="1800225"/>
            <wp:effectExtent l="0" t="0" r="7620" b="9525"/>
            <wp:docPr id="12" name="Picture 9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 descr="IMG_25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0"/>
          <w:szCs w:val="20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ru-RU"/>
        </w:rPr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0000FF"/>
          <w:sz w:val="32"/>
          <w:szCs w:val="32"/>
          <w:lang w:val="ru-RU"/>
        </w:rPr>
      </w:pPr>
      <w:r>
        <w:rPr>
          <w:rFonts w:hint="default"/>
          <w:color w:val="0000FF"/>
          <w:sz w:val="32"/>
          <w:szCs w:val="32"/>
          <w:lang w:val="ru-RU"/>
        </w:rPr>
        <w:t>Языки программирования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FF"/>
          <w:sz w:val="32"/>
          <w:szCs w:val="32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FF"/>
          <w:sz w:val="32"/>
          <w:szCs w:val="32"/>
          <w:lang w:val="ru-RU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7400" cy="4394835"/>
            <wp:effectExtent l="0" t="0" r="0" b="5715"/>
            <wp:docPr id="14" name="Picture 11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 descr="IMG_25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39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Theme="majorAscii" w:hAnsiTheme="majorAscii"/>
          <w:sz w:val="20"/>
          <w:szCs w:val="20"/>
        </w:rPr>
      </w:pPr>
      <w:r>
        <w:rPr>
          <w:rFonts w:hint="default" w:eastAsia="SimSun" w:cs="SimSun" w:asciiTheme="majorAscii" w:hAnsiTheme="majorAscii"/>
          <w:kern w:val="0"/>
          <w:sz w:val="20"/>
          <w:szCs w:val="20"/>
          <w:lang w:val="en-US" w:eastAsia="zh-CN" w:bidi="ar"/>
        </w:rPr>
        <w:t xml:space="preserve">Можно писать программы непосредственно на машинном языке, хотя это и сложно. На заре компьютеризации(в начале 1950-х г.г.), машинный язык был единственным языком, большего человек к тому времени не придумал. Для спасения программистов от сурового машинного языка программирования, были созданы </w:t>
      </w:r>
      <w:r>
        <w:rPr>
          <w:rFonts w:hint="default" w:eastAsia="SimSun" w:cs="SimSun" w:asciiTheme="majorAscii" w:hAnsiTheme="majorAscii"/>
          <w:b/>
          <w:kern w:val="0"/>
          <w:sz w:val="20"/>
          <w:szCs w:val="20"/>
          <w:lang w:val="en-US" w:eastAsia="zh-CN" w:bidi="ar"/>
        </w:rPr>
        <w:t>языки высокого уровня</w:t>
      </w:r>
      <w:r>
        <w:rPr>
          <w:rFonts w:hint="default" w:eastAsia="SimSun" w:cs="SimSun" w:asciiTheme="majorAscii" w:hAnsiTheme="majorAscii"/>
          <w:kern w:val="0"/>
          <w:sz w:val="20"/>
          <w:szCs w:val="20"/>
          <w:lang w:val="en-US" w:eastAsia="zh-CN" w:bidi="ar"/>
        </w:rPr>
        <w:t xml:space="preserve"> (т.е. немашинные языки), которые стали своеобразным связующим мостом между человеком и машинным языком компьютера. Языки высокого уровня работают через трансляционные программы, которые вводят "исходный код" (гибрид английских слов и математических выражений, который считывает машина), и в конечном итоге заставляет компьютер выполнять соответствующие команды, которые даются на машинном языке. Существует два основных вида трансляторов: интерпретаторы, которые сканируют и проверяют исходный код в один шаг, и компиляторы, которые сканируют исходный код для производства текста программы на машинном языке, которая затем выполняется отдельно.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color w:val="0000FF"/>
          <w:sz w:val="32"/>
          <w:szCs w:val="32"/>
          <w:lang w:val="ru-RU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>Компилятор и интерпритатор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sz w:val="20"/>
          <w:szCs w:val="20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278" w:beforeAutospacing="0" w:after="278" w:afterAutospacing="0"/>
        <w:ind w:right="0" w:rightChars="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Интерпретаторы</w:t>
      </w:r>
    </w:p>
    <w:p>
      <w:pPr>
        <w:keepNext w:val="0"/>
        <w:keepLines w:val="0"/>
        <w:widowControl/>
        <w:suppressLineNumbers w:val="0"/>
        <w:jc w:val="left"/>
        <w:rPr>
          <w:b/>
          <w:sz w:val="20"/>
          <w:szCs w:val="20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9250" cy="3181350"/>
            <wp:effectExtent l="0" t="0" r="0" b="0"/>
            <wp:docPr id="16" name="Picture 13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 descr="IMG_25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Одно, часто упоминаемое преимущество интерпретаторной реализации состоит в том, что она допускает "непосредственный режим". Непосредственный режим позволяет вам задавать компьютеру задачу вроде PRINT 3.14159*3/2.1 и возвращает вам ответ, как только вы нажмете клавишу ENTER (это позволяет использовать компьютер стоимостью 3000 долларов в качестве калькулятора стоимостью 10 долларов). Кроме того, интерпретаторы имеют специальные атрибуты, которые упрощают отладку. Можно, например, прервать обработку интерпретаторной программы, отобразить содержимое определенных переменных, бегло просмотреть программу, а затем продолжить исполнение. 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Больше всего программистам нравится в интерпретаторах возможность получения быстрого ответа. Здесь нет необходимости в компилировании, так как интерпретатор всегда готов для вмешательства в вашу программу. Введите RUN и результат вашего самого последнего изменения оказывается на экране. 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Однако интерпретаторные языки имеют недостатки. Необходимо, например, иметь копию интерпретатора в памяти все время, тогда как многие возможности интерпретатора, а следовательно и его возможности могут не быть необходимыми для исполнения конкретной программы. 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Слабо различимым недостатком интерпретаторов является то, что они имеют тенденцию отбивать охоту к хорошему стилю программирования. Поскольку комментарии и другие формализуемые детали занимают значительное место программной памяти, люди стремятся ими не пользоваться. Дьявол менее яростен, чем программист, работающий на интерпретаторном Бейсике, пытающийся получить программу в 120К в памяти емкостью 60К. но хуже всего то, что интерпретаторы тихоходны. Ими затрачивается слишком много времени на разгадывание того, что делать, вместо того чтобы заниматься действительно делом. 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При исполнении программных операторов, интерпретатор должен сначала сканировать каждый оператор с целью прочтения его содержимого (что этот человек просит меня сделать?), а затем выполнить запрошенную операцию. Операторы в циклах сканируются излишне много. 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rFonts w:hint="default"/>
          <w:sz w:val="20"/>
          <w:szCs w:val="20"/>
          <w:lang w:val="en"/>
        </w:rPr>
      </w:pPr>
      <w:r>
        <w:rPr>
          <w:sz w:val="20"/>
          <w:szCs w:val="20"/>
        </w:rPr>
        <w:t xml:space="preserve">Рассмотрим программу: на интерпретаторном </w:t>
      </w:r>
      <w:r>
        <w:rPr>
          <w:rFonts w:hint="default"/>
          <w:sz w:val="20"/>
          <w:szCs w:val="20"/>
          <w:lang w:val="en"/>
        </w:rPr>
        <w:t>Python3: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rFonts w:hint="default"/>
          <w:sz w:val="20"/>
          <w:szCs w:val="20"/>
          <w:lang w:val="en"/>
        </w:rPr>
      </w:pPr>
      <w:r>
        <w:rPr>
          <w:rFonts w:hint="default"/>
          <w:sz w:val="20"/>
          <w:szCs w:val="20"/>
          <w:lang w:val="en"/>
        </w:rPr>
        <w:t>While True: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ind w:firstLine="420" w:firstLineChars="0"/>
        <w:jc w:val="both"/>
        <w:rPr>
          <w:rFonts w:hint="default"/>
          <w:sz w:val="20"/>
          <w:szCs w:val="20"/>
          <w:lang w:val="en"/>
        </w:rPr>
      </w:pPr>
      <w:r>
        <w:rPr>
          <w:rFonts w:hint="default"/>
          <w:sz w:val="20"/>
          <w:szCs w:val="20"/>
          <w:lang w:val="en"/>
        </w:rPr>
        <w:t>If True==1: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ind w:left="420" w:leftChars="0" w:firstLine="420" w:firstLineChars="0"/>
        <w:jc w:val="both"/>
        <w:rPr>
          <w:rFonts w:hint="default"/>
          <w:sz w:val="20"/>
          <w:szCs w:val="20"/>
          <w:lang w:val="en"/>
        </w:rPr>
      </w:pPr>
      <w:r>
        <w:rPr>
          <w:rFonts w:hint="default"/>
          <w:sz w:val="20"/>
          <w:szCs w:val="20"/>
          <w:lang w:val="en"/>
        </w:rPr>
        <w:t>Print(“</w:t>
      </w:r>
      <w:r>
        <w:rPr>
          <w:rFonts w:hint="default"/>
          <w:sz w:val="20"/>
          <w:szCs w:val="20"/>
          <w:lang w:val="ru-RU"/>
        </w:rPr>
        <w:t>Верно</w:t>
      </w:r>
      <w:r>
        <w:rPr>
          <w:rFonts w:hint="default"/>
          <w:sz w:val="20"/>
          <w:szCs w:val="20"/>
          <w:lang w:val="en"/>
        </w:rPr>
        <w:t>”)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ind w:firstLine="420" w:firstLineChars="0"/>
        <w:jc w:val="both"/>
        <w:rPr>
          <w:rFonts w:hint="default"/>
          <w:sz w:val="20"/>
          <w:szCs w:val="20"/>
          <w:lang w:val="en"/>
        </w:rPr>
      </w:pPr>
      <w:r>
        <w:rPr>
          <w:rFonts w:hint="default"/>
          <w:sz w:val="20"/>
          <w:szCs w:val="20"/>
          <w:lang w:val="en"/>
        </w:rPr>
        <w:t>Else: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ind w:left="420" w:leftChars="0" w:firstLine="420" w:firstLineChars="0"/>
        <w:jc w:val="both"/>
        <w:rPr>
          <w:rFonts w:hint="default"/>
          <w:sz w:val="20"/>
          <w:szCs w:val="20"/>
          <w:lang w:val="en"/>
        </w:rPr>
      </w:pPr>
      <w:r>
        <w:rPr>
          <w:rFonts w:hint="default"/>
          <w:sz w:val="20"/>
          <w:szCs w:val="20"/>
          <w:lang w:val="en"/>
        </w:rPr>
        <w:t>Print(‘’</w:t>
      </w:r>
      <w:r>
        <w:rPr>
          <w:rFonts w:hint="default"/>
          <w:sz w:val="20"/>
          <w:szCs w:val="20"/>
          <w:lang w:val="ru-RU"/>
        </w:rPr>
        <w:t>Неверно</w:t>
      </w:r>
      <w:r>
        <w:rPr>
          <w:rFonts w:hint="default"/>
          <w:sz w:val="20"/>
          <w:szCs w:val="20"/>
          <w:lang w:val="en"/>
        </w:rPr>
        <w:t>’’)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При втором проходе цикла все это разгадывание повторяется снова, так как абсолютно забыты все результаты изучения этой строки какую-то миллисекунду тому назад. И так во всех следующих </w:t>
      </w:r>
      <w:r>
        <w:rPr>
          <w:sz w:val="20"/>
          <w:szCs w:val="20"/>
          <w:lang w:val="ru-RU"/>
        </w:rPr>
        <w:t>безконечных</w:t>
      </w:r>
      <w:r>
        <w:rPr>
          <w:sz w:val="20"/>
          <w:szCs w:val="20"/>
        </w:rPr>
        <w:t xml:space="preserve"> проходах. Совершенно очевидно, что если вам удалось каким-то образом отделить фазу сканирования/понимания от фазы исполнения вы имели бы более быструю программу. И это как раз то, для чего существуют компиляторы. 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sz w:val="20"/>
          <w:szCs w:val="20"/>
        </w:rPr>
      </w:pP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Компиляторы</w:t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  <w:rPr>
          <w:b/>
          <w:sz w:val="20"/>
          <w:szCs w:val="20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sz w:val="20"/>
          <w:szCs w:val="20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3425" cy="3251835"/>
            <wp:effectExtent l="0" t="0" r="15875" b="5715"/>
            <wp:docPr id="15" name="Picture 12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 descr="IMG_256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325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78" w:beforeAutospacing="0" w:after="278" w:afterAutospacing="0"/>
        <w:jc w:val="both"/>
      </w:pPr>
      <w:r>
        <w:rPr>
          <w:sz w:val="20"/>
          <w:szCs w:val="20"/>
        </w:rPr>
        <w:t>Компилятор-это транслятор текста на машинный язык, который считывает исходный текст. Он оценивает его в соответствии с синтаксической конструкцией языка и переводит на машинный язык. Другими словами, компилятор не исполняет программы, он их строит. Интерпретаторы невозможно отделить от программ, которые ими прогоняются, компиляторы делают свое дело и уходят со сцены. При работе с компилирующим языком, таким как Турбо-Бейсик, вы придете к необходимости мыслить о ваших программах в признаках двух главных фаз их жизни: периода компилирования и периода прогона. Большинство программ будут прогоняться в четыре - десять раз быстрее их интерпретаторных эквивалентов. Если вы поработаете над улучшением, то сможете достичь 100-кратного повышения быстродействия. Оборотная сторона монеты состоит в том, что программы, расходующие большую часть времени на возню с файлами на дисках или ожидание ввода, не смогут продемонстрировать какое-то впечатляющее увеличение скорости.</w:t>
      </w:r>
      <w: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ru-RU"/>
        </w:rPr>
      </w:pPr>
    </w:p>
    <w:p>
      <w:pPr>
        <w:pStyle w:val="9"/>
        <w:keepNext w:val="0"/>
        <w:keepLines w:val="0"/>
        <w:widowControl/>
        <w:suppressLineNumbers w:val="0"/>
        <w:jc w:val="both"/>
        <w:rPr>
          <w:sz w:val="20"/>
          <w:szCs w:val="20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ru-RU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color w:val="0000FF"/>
          <w:sz w:val="32"/>
          <w:szCs w:val="32"/>
          <w:lang w:val="ru-RU"/>
        </w:rPr>
      </w:pPr>
      <w:r>
        <w:rPr>
          <w:rFonts w:hint="default"/>
          <w:color w:val="0000FF"/>
          <w:sz w:val="32"/>
          <w:szCs w:val="32"/>
          <w:lang w:val="ru-RU"/>
        </w:rPr>
        <w:t>Бэк и Фронт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2"/>
          <w:szCs w:val="32"/>
          <w:lang w:val="ru-RU"/>
        </w:rPr>
      </w:pPr>
    </w:p>
    <w:p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Любое веб приложение состоит из двух частей: </w:t>
      </w:r>
      <w:r>
        <w:rPr>
          <w:rFonts w:ascii="Times New Roman" w:hAnsi="Times New Roman"/>
          <w:sz w:val="20"/>
          <w:szCs w:val="20"/>
          <w:u w:val="single"/>
        </w:rPr>
        <w:t>Frontend и Backend</w:t>
      </w:r>
      <w:r>
        <w:rPr>
          <w:rFonts w:ascii="Times New Roman" w:hAnsi="Times New Roman"/>
          <w:sz w:val="20"/>
          <w:szCs w:val="20"/>
        </w:rPr>
        <w:t>. Соответственно и программистов делят также, по сути это две несвязанные между собой касты разработчиков.</w:t>
      </w:r>
    </w:p>
    <w:p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</w:p>
    <w:p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</w:p>
    <w:p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Фронтэнд</w:t>
      </w:r>
    </w:p>
    <w:p>
      <w:pPr>
        <w:spacing w:after="0" w:line="240" w:lineRule="auto"/>
        <w:ind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Frontend </w:t>
      </w:r>
      <w:r>
        <w:rPr>
          <w:rFonts w:ascii="Times New Roman" w:hAnsi="Times New Roman"/>
          <w:sz w:val="20"/>
          <w:szCs w:val="20"/>
        </w:rPr>
        <w:t>–</w:t>
      </w: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 xml:space="preserve"> это разработка пользовательского интерфейса и функций, которые работают на клиентской стороне веб-сайта или приложения. Это всё, что видит пользователь, открывая веб-страницу, и с чем он взаимодействует.</w:t>
      </w:r>
    </w:p>
    <w:p>
      <w:pPr>
        <w:spacing w:after="0" w:line="240" w:lineRule="auto"/>
        <w:ind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Frontend-разработчик сотрудничает с дизайнерами, программистами</w:t>
      </w: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br w:type="textWrapping"/>
      </w: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и UX-аналитиками, чтобы создавать удобный и востребованный продукт.</w:t>
      </w:r>
    </w:p>
    <w:p>
      <w:pPr>
        <w:spacing w:after="0" w:line="240" w:lineRule="auto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Чтобы наглядно понять frontend-разработку, откройте страницу любого сайта </w:t>
      </w:r>
      <w:r>
        <w:rPr>
          <w:rFonts w:ascii="Times New Roman" w:hAnsi="Times New Roman"/>
          <w:sz w:val="20"/>
          <w:szCs w:val="20"/>
        </w:rPr>
        <w:t>–</w:t>
      </w: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 xml:space="preserve"> перед собой вы увидите интерфейс.</w:t>
      </w:r>
    </w:p>
    <w:p>
      <w:pPr>
        <w:spacing w:after="0" w:line="240" w:lineRule="auto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drawing>
          <wp:inline distT="0" distB="0" distL="114300" distR="114300">
            <wp:extent cx="5654675" cy="2410460"/>
            <wp:effectExtent l="0" t="0" r="3175" b="8890"/>
            <wp:docPr id="19" name="Picture 14" descr="front-end-developer_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 descr="front-end-developer_2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u w:val="single"/>
          <w:lang w:eastAsia="ru-RU"/>
        </w:rPr>
      </w:pPr>
      <w:r>
        <w:rPr>
          <w:rFonts w:ascii="Times New Roman" w:hAnsi="Times New Roman"/>
          <w:color w:val="000000"/>
          <w:sz w:val="20"/>
          <w:szCs w:val="20"/>
          <w:u w:val="single"/>
        </w:rPr>
        <w:t>Компоненты frontend-разработки</w:t>
      </w:r>
    </w:p>
    <w:p>
      <w:pPr>
        <w:numPr>
          <w:ilvl w:val="0"/>
          <w:numId w:val="5"/>
        </w:numPr>
        <w:shd w:val="clear" w:color="auto" w:fill="FFFFFF"/>
        <w:spacing w:after="0" w:afterAutospacing="1" w:line="24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0"/>
          <w:szCs w:val="20"/>
        </w:rPr>
      </w:pPr>
      <w:r>
        <w:rPr>
          <w:rStyle w:val="10"/>
          <w:rFonts w:ascii="Times New Roman" w:hAnsi="Times New Roman"/>
          <w:color w:val="000000"/>
          <w:sz w:val="20"/>
          <w:szCs w:val="20"/>
        </w:rPr>
        <w:t>HTML (HyperText Markup Language)</w:t>
      </w:r>
      <w:r>
        <w:rPr>
          <w:rFonts w:ascii="Times New Roman" w:hAnsi="Times New Roman"/>
          <w:color w:val="000000"/>
          <w:sz w:val="20"/>
          <w:szCs w:val="20"/>
        </w:rPr>
        <w:t> </w:t>
      </w:r>
      <w:r>
        <w:rPr>
          <w:rFonts w:ascii="Times New Roman" w:hAnsi="Times New Roman"/>
          <w:sz w:val="20"/>
          <w:szCs w:val="20"/>
        </w:rPr>
        <w:t>–</w:t>
      </w:r>
      <w:r>
        <w:rPr>
          <w:rFonts w:ascii="Times New Roman" w:hAnsi="Times New Roman"/>
          <w:color w:val="000000"/>
          <w:sz w:val="20"/>
          <w:szCs w:val="20"/>
        </w:rPr>
        <w:t xml:space="preserve"> язык разметки документов для создания структуры страницы: заголовки, абзацы, списки и так далее.</w:t>
      </w:r>
    </w:p>
    <w:p>
      <w:pPr>
        <w:numPr>
          <w:ilvl w:val="0"/>
          <w:numId w:val="5"/>
        </w:numPr>
        <w:shd w:val="clear" w:color="auto" w:fill="FFFFFF"/>
        <w:spacing w:after="0" w:afterAutospacing="1" w:line="24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0"/>
          <w:szCs w:val="20"/>
        </w:rPr>
      </w:pPr>
      <w:r>
        <w:rPr>
          <w:rStyle w:val="10"/>
          <w:rFonts w:ascii="Times New Roman" w:hAnsi="Times New Roman"/>
          <w:color w:val="000000"/>
          <w:sz w:val="20"/>
          <w:szCs w:val="20"/>
        </w:rPr>
        <w:t>CSS (Cascading Style Sheets)</w:t>
      </w:r>
      <w:r>
        <w:rPr>
          <w:rFonts w:ascii="Times New Roman" w:hAnsi="Times New Roman"/>
          <w:color w:val="000000"/>
          <w:sz w:val="20"/>
          <w:szCs w:val="20"/>
        </w:rPr>
        <w:t> </w:t>
      </w:r>
      <w:r>
        <w:rPr>
          <w:rFonts w:ascii="Times New Roman" w:hAnsi="Times New Roman"/>
          <w:sz w:val="20"/>
          <w:szCs w:val="20"/>
        </w:rPr>
        <w:t>–</w:t>
      </w:r>
      <w:r>
        <w:rPr>
          <w:rFonts w:ascii="Times New Roman" w:hAnsi="Times New Roman"/>
          <w:color w:val="000000"/>
          <w:sz w:val="20"/>
          <w:szCs w:val="20"/>
        </w:rPr>
        <w:t xml:space="preserve"> язык для описания и стилизации внешнего вида документа. Благодаря CSS-коду браузер понимает, как именно отображать элементы. CSS задаёт цвета и параметры шрифтов, определяет, как будут располагаться разные блоки сайта, и так далее. Ещё он позволяет выводить один и тот же документ в разных стилях, например, для печати (обычной или шрифтом Брайля), вывода передачи на экран или чтения голосом.</w:t>
      </w:r>
    </w:p>
    <w:p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0"/>
          <w:szCs w:val="20"/>
        </w:rPr>
      </w:pPr>
      <w:r>
        <w:rPr>
          <w:rStyle w:val="10"/>
          <w:rFonts w:ascii="Times New Roman" w:hAnsi="Times New Roman"/>
          <w:color w:val="000000"/>
          <w:sz w:val="20"/>
          <w:szCs w:val="20"/>
        </w:rPr>
        <w:t>JavaScript</w:t>
      </w:r>
      <w:r>
        <w:rPr>
          <w:rFonts w:ascii="Times New Roman" w:hAnsi="Times New Roman"/>
          <w:color w:val="000000"/>
          <w:sz w:val="20"/>
          <w:szCs w:val="20"/>
        </w:rPr>
        <w:t> </w:t>
      </w:r>
      <w:r>
        <w:rPr>
          <w:rFonts w:ascii="Times New Roman" w:hAnsi="Times New Roman"/>
          <w:sz w:val="20"/>
          <w:szCs w:val="20"/>
        </w:rPr>
        <w:t xml:space="preserve">– </w:t>
      </w:r>
      <w:r>
        <w:rPr>
          <w:rFonts w:ascii="Times New Roman" w:hAnsi="Times New Roman"/>
          <w:color w:val="000000"/>
          <w:sz w:val="20"/>
          <w:szCs w:val="20"/>
        </w:rPr>
        <w:t>это язык, который создавался, чтобы оживить веб-страницы. Его задача</w:t>
      </w:r>
      <w:r>
        <w:rPr>
          <w:rFonts w:ascii="Times New Roman" w:hAnsi="Times New Roman"/>
          <w:sz w:val="20"/>
          <w:szCs w:val="20"/>
        </w:rPr>
        <w:t>–</w:t>
      </w:r>
      <w:r>
        <w:rPr>
          <w:rFonts w:ascii="Times New Roman" w:hAnsi="Times New Roman"/>
          <w:color w:val="000000"/>
          <w:sz w:val="20"/>
          <w:szCs w:val="20"/>
        </w:rPr>
        <w:t>реагировать на действия пользователя, обрабатывать клики мышкой, перемещения курсора, нажатия клавиш. Ещё он посылает запросы на сервер и загружает данные без перезагрузки страницы, позволяет вводить сообщения и многое другое.</w:t>
      </w:r>
    </w:p>
    <w:p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0"/>
          <w:szCs w:val="20"/>
          <w:lang w:val="en-US"/>
        </w:rPr>
      </w:pPr>
    </w:p>
    <w:p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</w:p>
    <w:p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color w:val="000000"/>
          <w:sz w:val="20"/>
          <w:szCs w:val="20"/>
        </w:rPr>
        <w:t>Backend</w:t>
      </w:r>
    </w:p>
    <w:p>
      <w:pPr>
        <w:pStyle w:val="12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Backend-разработка </w:t>
      </w:r>
      <w:r>
        <w:rPr>
          <w:sz w:val="20"/>
          <w:szCs w:val="20"/>
        </w:rPr>
        <w:t>–</w:t>
      </w:r>
      <w:r>
        <w:rPr>
          <w:color w:val="000000"/>
          <w:sz w:val="20"/>
          <w:szCs w:val="20"/>
        </w:rPr>
        <w:t xml:space="preserve"> это набор аппаратно-программных средств, при помощи которых реализована логика работы сайта. Попросту говоря, это то, что скрыто от глаз пользователя и происходит вне его браузера и компьютера.</w:t>
      </w:r>
    </w:p>
    <w:p>
      <w:pPr>
        <w:pStyle w:val="12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Например, когда вы вводите запрос на странице поисковика и жмёте клавишу Enter, frontend заканчивается и начинается backend. Ваш запрос отправляется на сервер Google или «Яндекса», где расположены алгоритмы поиска. Именно там случается всё «волшебство». Как только на мониторе появилась информация, которую вы искали, </w:t>
      </w:r>
      <w:r>
        <w:rPr>
          <w:sz w:val="20"/>
          <w:szCs w:val="20"/>
        </w:rPr>
        <w:t>–</w:t>
      </w:r>
      <w:r>
        <w:rPr>
          <w:color w:val="000000"/>
          <w:sz w:val="20"/>
          <w:szCs w:val="20"/>
        </w:rPr>
        <w:t xml:space="preserve"> вновь происходит возвращение в зону frontend.</w:t>
      </w:r>
    </w:p>
    <w:p>
      <w:pPr>
        <w:pStyle w:val="12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По большому счёту, сервер </w:t>
      </w:r>
      <w:r>
        <w:rPr>
          <w:sz w:val="20"/>
          <w:szCs w:val="20"/>
        </w:rPr>
        <w:t>–</w:t>
      </w:r>
      <w:r>
        <w:rPr>
          <w:color w:val="000000"/>
          <w:sz w:val="20"/>
          <w:szCs w:val="20"/>
        </w:rPr>
        <w:t xml:space="preserve"> это тот же компьютер, только более мощный. Он хранит данные и отвечает на запросы пользователей.</w:t>
      </w:r>
    </w:p>
    <w:p>
      <w:pPr>
        <w:pStyle w:val="12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0"/>
          <w:szCs w:val="20"/>
          <w:u w:val="single"/>
        </w:rPr>
      </w:pPr>
      <w:r>
        <w:rPr>
          <w:color w:val="000000"/>
          <w:sz w:val="20"/>
          <w:szCs w:val="20"/>
          <w:u w:val="single"/>
        </w:rPr>
        <w:t>Компоненты backend-разработки</w:t>
      </w:r>
    </w:p>
    <w:p>
      <w:pPr>
        <w:pStyle w:val="12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Backend-разработчик применяет те инструменты, что доступны на его сервере. Он вправе выбрать любой из универсальных языков программирования, например, Ruby, PHP, Python, Java. Всё зависит от конкретного проекта и задачи заказчика.</w:t>
      </w:r>
    </w:p>
    <w:p>
      <w:pPr>
        <w:pStyle w:val="12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Также для backend-разработки используются системы управления базами данных:</w:t>
      </w:r>
    </w:p>
    <w:p>
      <w:pPr>
        <w:numPr>
          <w:ilvl w:val="0"/>
          <w:numId w:val="6"/>
        </w:numPr>
        <w:shd w:val="clear" w:color="auto" w:fill="FFFFFF"/>
        <w:spacing w:after="100" w:afterAutospacing="1" w:line="240" w:lineRule="auto"/>
        <w:ind w:left="312" w:firstLine="0"/>
        <w:jc w:val="both"/>
        <w:textAlignment w:val="baseline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MySQL;</w:t>
      </w:r>
    </w:p>
    <w:p>
      <w:pPr>
        <w:numPr>
          <w:ilvl w:val="0"/>
          <w:numId w:val="6"/>
        </w:numPr>
        <w:shd w:val="clear" w:color="auto" w:fill="FFFFFF"/>
        <w:spacing w:after="100" w:afterAutospacing="1" w:line="240" w:lineRule="auto"/>
        <w:ind w:left="312" w:firstLine="0"/>
        <w:jc w:val="both"/>
        <w:textAlignment w:val="baseline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PostgreSQL;</w:t>
      </w:r>
    </w:p>
    <w:p>
      <w:pPr>
        <w:numPr>
          <w:ilvl w:val="0"/>
          <w:numId w:val="6"/>
        </w:numPr>
        <w:shd w:val="clear" w:color="auto" w:fill="FFFFFF"/>
        <w:spacing w:after="100" w:afterAutospacing="1" w:line="240" w:lineRule="auto"/>
        <w:ind w:left="312" w:firstLine="0"/>
        <w:jc w:val="both"/>
        <w:textAlignment w:val="baseline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SQLite;</w:t>
      </w:r>
    </w:p>
    <w:p>
      <w:pPr>
        <w:numPr>
          <w:ilvl w:val="0"/>
          <w:numId w:val="6"/>
        </w:numPr>
        <w:shd w:val="clear" w:color="auto" w:fill="FFFFFF"/>
        <w:spacing w:after="0" w:line="240" w:lineRule="auto"/>
        <w:ind w:left="312" w:firstLine="0"/>
        <w:jc w:val="both"/>
        <w:textAlignment w:val="baseline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MongoDB.</w:t>
      </w:r>
    </w:p>
    <w:p>
      <w:pPr>
        <w:pStyle w:val="12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В зависимости от продукта обязанности backend-разработчика сильно меняются. Такой специалист может создавать и интегрировать базы данных, обеспечивать безопасность или настраивать технологии резервного копирования и восстановления.</w:t>
      </w:r>
    </w:p>
    <w:p>
      <w:pPr>
        <w:shd w:val="clear" w:color="auto" w:fill="FFFFFF"/>
        <w:spacing w:after="0" w:line="240" w:lineRule="auto"/>
        <w:ind w:left="312"/>
        <w:jc w:val="both"/>
        <w:textAlignment w:val="baseline"/>
        <w:rPr>
          <w:rStyle w:val="10"/>
          <w:rFonts w:ascii="Times New Roman" w:hAnsi="Times New Roman"/>
          <w:color w:val="000000"/>
          <w:sz w:val="20"/>
          <w:szCs w:val="20"/>
        </w:rPr>
      </w:pPr>
    </w:p>
    <w:p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 w:eastAsia="Times New Roman"/>
          <w:b/>
          <w:bCs/>
          <w:color w:val="000000"/>
          <w:sz w:val="20"/>
          <w:szCs w:val="20"/>
          <w:lang w:eastAsia="ru-RU"/>
        </w:rPr>
        <w:t>Как взаимодействуют frontend и backend?</w:t>
      </w:r>
    </w:p>
    <w:p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Взаимодействие </w:t>
      </w:r>
      <w:r>
        <w:rPr>
          <w:rFonts w:ascii="Times New Roman" w:hAnsi="Times New Roman" w:eastAsia="Times New Roman"/>
          <w:i/>
          <w:iCs/>
          <w:color w:val="000000"/>
          <w:sz w:val="20"/>
          <w:szCs w:val="20"/>
          <w:lang w:eastAsia="ru-RU"/>
        </w:rPr>
        <w:t>frontend</w:t>
      </w: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 и </w:t>
      </w:r>
      <w:r>
        <w:rPr>
          <w:rFonts w:ascii="Times New Roman" w:hAnsi="Times New Roman" w:eastAsia="Times New Roman"/>
          <w:i/>
          <w:iCs/>
          <w:color w:val="000000"/>
          <w:sz w:val="20"/>
          <w:szCs w:val="20"/>
          <w:lang w:eastAsia="ru-RU"/>
        </w:rPr>
        <w:t>backend</w:t>
      </w: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 происходит по кругу:</w:t>
      </w:r>
    </w:p>
    <w:p>
      <w:pPr>
        <w:pStyle w:val="13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eastAsia="Times New Roman"/>
          <w:i/>
          <w:iCs/>
          <w:color w:val="000000"/>
          <w:sz w:val="20"/>
          <w:szCs w:val="20"/>
          <w:lang w:eastAsia="ru-RU"/>
        </w:rPr>
        <w:t>frontend</w:t>
      </w: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 отправляет пользовательскую информацию в </w:t>
      </w:r>
      <w:r>
        <w:rPr>
          <w:rFonts w:ascii="Times New Roman" w:hAnsi="Times New Roman" w:eastAsia="Times New Roman"/>
          <w:i/>
          <w:iCs/>
          <w:color w:val="000000"/>
          <w:sz w:val="20"/>
          <w:szCs w:val="20"/>
          <w:lang w:eastAsia="ru-RU"/>
        </w:rPr>
        <w:t>backend</w:t>
      </w: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;</w:t>
      </w:r>
    </w:p>
    <w:p>
      <w:pPr>
        <w:pStyle w:val="13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информация обрабатывается;</w:t>
      </w:r>
    </w:p>
    <w:p>
      <w:pPr>
        <w:pStyle w:val="13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и возвращается обратно, приняв понятную форму.</w:t>
      </w:r>
    </w:p>
    <w:p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Этими работами занимаются разные специалисты, но каждому из них желательно понимать принципы, по которым работают коллеги. Даже дизайнеру интерфейсов важно хотя бы в общих чертах знать, что представляет собой backend проекта, которым он занимается. Это поможет адекватно оценить, какие технические возможности есть у сайта или приложения.</w:t>
      </w:r>
    </w:p>
    <w:p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Существует несколько вариантов взаимодействия </w:t>
      </w:r>
      <w:r>
        <w:rPr>
          <w:rFonts w:ascii="Times New Roman" w:hAnsi="Times New Roman" w:eastAsia="Times New Roman"/>
          <w:i/>
          <w:iCs/>
          <w:color w:val="000000"/>
          <w:sz w:val="20"/>
          <w:szCs w:val="20"/>
          <w:lang w:eastAsia="ru-RU"/>
        </w:rPr>
        <w:t>frontend </w:t>
      </w: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и</w:t>
      </w:r>
      <w:r>
        <w:rPr>
          <w:rFonts w:ascii="Times New Roman" w:hAnsi="Times New Roman" w:eastAsia="Times New Roman"/>
          <w:i/>
          <w:iCs/>
          <w:color w:val="000000"/>
          <w:sz w:val="20"/>
          <w:szCs w:val="20"/>
          <w:lang w:eastAsia="ru-RU"/>
        </w:rPr>
        <w:t> backend</w:t>
      </w: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:</w:t>
      </w:r>
    </w:p>
    <w:p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Сегодня существует несколько основных архитектур, определяющих, как будут взаимодействовать ваши бэкенд и фронтенд.</w:t>
      </w:r>
    </w:p>
    <w:p>
      <w:pPr>
        <w:pStyle w:val="13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  <w:u w:val="single"/>
        </w:rPr>
        <w:t>Серверные приложения</w:t>
      </w: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–</w:t>
      </w: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</w:rPr>
        <w:t>HTTP-запросы отправляются напрямую на сервер приложения, а сервер отвечает HTML-страницей.Между получением запроса и ответом сервер обычно ищет по запросу информацию в базе данных и встраивает ее в шаблон (ERB, Blade, EJS, Handlebars).</w:t>
      </w:r>
    </w:p>
    <w:p>
      <w:pPr>
        <w:pStyle w:val="13"/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Когда страница загружена в браузере, HTML определяет, что будет показано, CSS </w:t>
      </w:r>
      <w:r>
        <w:rPr>
          <w:rFonts w:ascii="Times New Roman" w:hAnsi="Times New Roman"/>
          <w:sz w:val="20"/>
          <w:szCs w:val="20"/>
        </w:rPr>
        <w:t>–</w:t>
      </w:r>
      <w:r>
        <w:rPr>
          <w:rFonts w:ascii="Times New Roman" w:hAnsi="Times New Roman"/>
          <w:color w:val="000000"/>
          <w:sz w:val="20"/>
          <w:szCs w:val="20"/>
        </w:rPr>
        <w:t xml:space="preserve"> как это будет выглядеть, а JS </w:t>
      </w:r>
      <w:r>
        <w:rPr>
          <w:rFonts w:ascii="Times New Roman" w:hAnsi="Times New Roman"/>
          <w:sz w:val="20"/>
          <w:szCs w:val="20"/>
        </w:rPr>
        <w:t>–</w:t>
      </w:r>
      <w:r>
        <w:rPr>
          <w:rFonts w:ascii="Times New Roman" w:hAnsi="Times New Roman"/>
          <w:color w:val="000000"/>
          <w:sz w:val="20"/>
          <w:szCs w:val="20"/>
        </w:rPr>
        <w:t xml:space="preserve"> всякие особые взаимодействия.</w:t>
      </w:r>
    </w:p>
    <w:p>
      <w:pPr>
        <w:pStyle w:val="13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  <w:u w:val="single"/>
        </w:rPr>
        <w:t>Связь с использованием AJAX</w:t>
      </w: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–</w:t>
      </w: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</w:rPr>
        <w:t xml:space="preserve">(Asynchronous JavaScript and XML </w:t>
      </w:r>
      <w:r>
        <w:rPr>
          <w:rFonts w:ascii="Times New Roman" w:hAnsi="Times New Roman"/>
          <w:sz w:val="20"/>
          <w:szCs w:val="20"/>
        </w:rPr>
        <w:t>–</w:t>
      </w:r>
      <w:r>
        <w:rPr>
          <w:rFonts w:ascii="Times New Roman" w:hAnsi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  <w:shd w:val="clear" w:color="auto" w:fill="FFFFFF"/>
        </w:rPr>
        <w:t>асинхронный JavaScript и XML</w:t>
      </w:r>
      <w:r>
        <w:rPr>
          <w:rFonts w:ascii="Times New Roman" w:hAnsi="Times New Roman"/>
          <w:color w:val="000000"/>
          <w:sz w:val="20"/>
          <w:szCs w:val="20"/>
        </w:rPr>
        <w:t>). Это означает, что JavaScript, загруженный в браузере, отправляет HTTP-запрос (XHR, XML HTTP Request) изнутри страницы и (так сложилось исторически) получает XML-ответ. Сейчас для ответов также можно использовать формат JSON. Это значит, что у вашего сервера должна быть конечная точка, которая отвечает на запросы JSON- или XML-кодом. Два примера протоколов, используемых для этого </w:t>
      </w:r>
      <w:r>
        <w:rPr>
          <w:rFonts w:ascii="Times New Roman" w:hAnsi="Times New Roman"/>
          <w:sz w:val="20"/>
          <w:szCs w:val="20"/>
        </w:rPr>
        <w:t>–</w:t>
      </w:r>
      <w:r>
        <w:rPr>
          <w:rFonts w:ascii="Times New Roman" w:hAnsi="Times New Roman"/>
          <w:color w:val="000000"/>
          <w:sz w:val="20"/>
          <w:szCs w:val="20"/>
        </w:rPr>
        <w:t xml:space="preserve"> REST и SOAP.</w:t>
      </w:r>
    </w:p>
    <w:p>
      <w:pPr>
        <w:pStyle w:val="13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  <w:u w:val="single"/>
        </w:rPr>
        <w:t>Клиентские (одностраничные) приложения</w:t>
      </w: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–</w:t>
      </w: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</w:rPr>
        <w:t>AJAX позволяет вам загружать данные без обновления страницы. Больше всего это используется в таких фреймворках, как Angular и Ember. После сборки такие приложения отправляются в браузер, и любой последующий рендеринг выполняется на стороне клиента (в браузере). Такой фронтенд общается с бэкендом через HTTP, используя JSON- или XML-ответы.</w:t>
      </w:r>
    </w:p>
    <w:p>
      <w:pPr>
        <w:pStyle w:val="13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  <w:u w:val="single"/>
        </w:rPr>
        <w:t>Универсальные/изоморфные приложения</w:t>
      </w: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–</w:t>
      </w:r>
      <w:r>
        <w:rPr>
          <w:rStyle w:val="10"/>
          <w:rFonts w:ascii="Times New Roman" w:hAnsi="Times New Roman"/>
          <w:b w:val="0"/>
          <w:bCs w:val="0"/>
          <w:color w:val="000000"/>
          <w:sz w:val="20"/>
          <w:szCs w:val="20"/>
        </w:rPr>
        <w:t xml:space="preserve"> н</w:t>
      </w:r>
      <w:r>
        <w:rPr>
          <w:rFonts w:ascii="Times New Roman" w:hAnsi="Times New Roman"/>
          <w:color w:val="000000"/>
          <w:sz w:val="20"/>
          <w:szCs w:val="20"/>
        </w:rPr>
        <w:t>екоторые библиотеки и фреймворки, например, React и Ember, позволяют вам исполнять приложения как на сервере, так и в клиенте. В этом случае для связи фронтенда с бэкендом приложение использует и AJAX, и обрабатываемый на сервере HTML.</w:t>
      </w:r>
    </w:p>
    <w:p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eastAsia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eastAsia="Times New Roman"/>
          <w:color w:val="000000"/>
          <w:sz w:val="20"/>
          <w:szCs w:val="20"/>
          <w:lang w:eastAsia="ru-RU"/>
        </w:rPr>
        <w:t>Обязанности frontend- и backend-разработчиков, как правило, разделены, но бывают моменты, когда программист решает проблемы как на стороне сервера, так и в клиентской части. Оба вида разработки подразумевают и технические, и творческие компоненты. Нередко на рынке встречаются специалисты, которые уверенно чувствуют себя как во frontend, так и в backend и могут совмещать их.</w:t>
      </w:r>
    </w:p>
    <w:p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eastAsia="Times New Roman"/>
          <w:color w:val="000000"/>
          <w:sz w:val="28"/>
          <w:szCs w:val="28"/>
          <w:lang w:eastAsia="ru-RU"/>
        </w:rPr>
      </w:pPr>
    </w:p>
    <w:p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drawing>
          <wp:inline distT="0" distB="0" distL="114300" distR="114300">
            <wp:extent cx="5347335" cy="3072130"/>
            <wp:effectExtent l="0" t="0" r="5715" b="13970"/>
            <wp:docPr id="18" name="Picture 15" descr="1_mdHiUKV8Op0LhpnGBvix3Q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 descr="1_mdHiUKV8Op0LhpnGBvix3Q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drawing>
          <wp:inline distT="0" distB="0" distL="114300" distR="114300">
            <wp:extent cx="4792980" cy="3293745"/>
            <wp:effectExtent l="0" t="0" r="7620" b="1905"/>
            <wp:docPr id="17" name="Picture 16" descr="b238b6811c79e83965a94338c5c0e09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b238b6811c79e83965a94338c5c0e09e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</w:rPr>
        <w:drawing>
          <wp:inline distT="0" distB="0" distL="114300" distR="114300">
            <wp:extent cx="6015355" cy="3959225"/>
            <wp:effectExtent l="0" t="0" r="4445" b="3175"/>
            <wp:docPr id="21" name="Picture 17" descr="frontend-vs-backend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 descr="frontend-vs-backend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</w:rPr>
        <w:drawing>
          <wp:inline distT="0" distB="0" distL="114300" distR="114300">
            <wp:extent cx="5723890" cy="3578225"/>
            <wp:effectExtent l="0" t="0" r="10160" b="3175"/>
            <wp:docPr id="20" name="Picture 18" descr="pehjshxdspwrfgjrhsbyypd1l0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 descr="pehjshxdspwrfgjrhsbyypd1l08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ru-RU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color w:val="0000FF"/>
          <w:sz w:val="32"/>
          <w:szCs w:val="32"/>
          <w:lang w:val="ru-RU"/>
        </w:rPr>
      </w:pPr>
      <w:r>
        <w:rPr>
          <w:rFonts w:hint="default"/>
          <w:color w:val="0000FF"/>
          <w:sz w:val="32"/>
          <w:szCs w:val="32"/>
          <w:lang w:val="en"/>
        </w:rPr>
        <w:t>Python3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2600" cy="2781300"/>
            <wp:effectExtent l="0" t="0" r="0" b="0"/>
            <wp:docPr id="22" name="Picture 19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IMG_256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Python – это универсальный современный ЯП высокого уровня, к преимуществам которого относят высокую производительность программных решений и структурированный, хорошо читаемый код.  Синтаксис Питона максимально облегчен, что позволяет выучить его за сравнительно короткое время. Ядро имеет очень удобную структуру, а широкий перечень встроенных библиотек позволяет применять внушительный набор полезных функций и возможностей. ЯП может использоваться для написания прикладных приложений, а также разработки WEB-сервисов.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 xml:space="preserve">Python может поддерживать широкий перечень стилей разработки приложений, в том числе, очень удобен для работы с ООП и функционального программирования.Один из самых популярных интерпретаторов языка –  CPython, написанный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HYPERLINK "https://techrocks.ru/2019/01/20/migration-from-c-plus-plus-to-python/" </w:instrText>
      </w:r>
      <w:r>
        <w:rPr>
          <w:sz w:val="20"/>
          <w:szCs w:val="20"/>
        </w:rPr>
        <w:fldChar w:fldCharType="separate"/>
      </w:r>
      <w:r>
        <w:rPr>
          <w:rStyle w:val="8"/>
          <w:sz w:val="20"/>
          <w:szCs w:val="20"/>
        </w:rPr>
        <w:t>на Си</w:t>
      </w:r>
      <w:r>
        <w:rPr>
          <w:sz w:val="20"/>
          <w:szCs w:val="20"/>
        </w:rPr>
        <w:fldChar w:fldCharType="end"/>
      </w:r>
      <w:r>
        <w:rPr>
          <w:sz w:val="20"/>
          <w:szCs w:val="20"/>
        </w:rPr>
        <w:t>. Распространяется эта среда разработки бесплатно по свободной лицензии. Интерпретатор поддерживает большинство популярных платформ.</w:t>
      </w:r>
    </w:p>
    <w:p>
      <w:pPr>
        <w:bidi w:val="0"/>
        <w:rPr>
          <w:rFonts w:hint="default"/>
          <w:lang w:val="en"/>
        </w:rPr>
      </w:pPr>
      <w:r>
        <w:t>Типы данных</w:t>
      </w:r>
      <w:r>
        <w:rPr>
          <w:rFonts w:hint="default"/>
          <w:lang w:val="en"/>
        </w:rPr>
        <w:t>:</w:t>
      </w:r>
    </w:p>
    <w:p>
      <w:pPr>
        <w:bidi w:val="0"/>
        <w:rPr>
          <w:rFonts w:hint="default"/>
          <w:lang w:val="en"/>
        </w:rPr>
      </w:pPr>
    </w:p>
    <w:p>
      <w:pPr>
        <w:bidi w:val="0"/>
      </w:pPr>
      <w:r>
        <w:t>Синтаксис Python</w:t>
      </w:r>
      <w:r>
        <w:rPr>
          <w:rFonts w:hint="default"/>
          <w:lang w:val="ru-RU"/>
        </w:rPr>
        <w:t xml:space="preserve"> не</w:t>
      </w:r>
      <w:r>
        <w:t xml:space="preserve"> подразумевает обязательное определение типа данных для переменных, констант, массивов, списков и т.д. Основные типы ничем не отличаются от других языков с жестко заданной типизацией.</w:t>
      </w:r>
    </w:p>
    <w:p>
      <w:pPr>
        <w:bidi w:val="0"/>
      </w:pPr>
      <w:r>
        <w:t>Самые важные типы:</w:t>
      </w:r>
    </w:p>
    <w:p>
      <w:pPr>
        <w:bidi w:val="0"/>
      </w:pPr>
      <w:r>
        <w:t>Числовые: целые, дробные, вещественные с плавающей точкой, комплексные.</w:t>
      </w:r>
    </w:p>
    <w:p>
      <w:pPr>
        <w:bidi w:val="0"/>
      </w:pPr>
      <w:r>
        <w:t>Логические: тип для хранения значений алгебры логики – «истина» или «ложь».</w:t>
      </w:r>
    </w:p>
    <w:p>
      <w:pPr>
        <w:bidi w:val="0"/>
      </w:pPr>
      <w:r>
        <w:t>Строковые: содержат символы Юникода, в том числе, html-код.</w:t>
      </w:r>
    </w:p>
    <w:p>
      <w:pPr>
        <w:bidi w:val="0"/>
      </w:pPr>
      <w:r>
        <w:t>Списки – упорядоченные массивы переменных.</w:t>
      </w:r>
    </w:p>
    <w:p>
      <w:pPr>
        <w:bidi w:val="0"/>
      </w:pPr>
      <w:r>
        <w:t>Кортежи – массив упорядоченных констант, т.е. значений, которые не могут изменяться в процессе работы.</w:t>
      </w:r>
    </w:p>
    <w:p>
      <w:pPr>
        <w:bidi w:val="0"/>
      </w:pPr>
      <w:r>
        <w:t>Множества – массивы неупорядоченных данных.</w:t>
      </w:r>
    </w:p>
    <w:p>
      <w:pPr>
        <w:bidi w:val="0"/>
      </w:pPr>
      <w:r>
        <w:t>Словари – специализированный массив, состоящий из пары – «ключ» — «значение».</w:t>
      </w:r>
    </w:p>
    <w:p>
      <w:pPr>
        <w:bidi w:val="0"/>
      </w:pPr>
      <w:r>
        <w:t>Байты, массивы байтов – поименованные области памяти для хранения изображений (jpg, gif и т.д.), pdf-документов и других файлов.</w:t>
      </w:r>
    </w:p>
    <w:p>
      <w:pPr>
        <w:bidi w:val="0"/>
      </w:pPr>
      <w:r>
        <w:t>Здесь объектами считаются практически все конструкции. А потому собственные типы имеют, в том числе, классы, файлы или методы.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575" cy="590550"/>
            <wp:effectExtent l="0" t="0" r="9525" b="0"/>
            <wp:docPr id="23" name="Picture 20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 descr="IMG_256"/>
                    <pic:cNvPicPr>
                      <a:picLocks noChangeAspect="true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</w:pPr>
      <w:r>
        <w:t>Краткий перечень возможностей:</w:t>
      </w:r>
    </w:p>
    <w:p>
      <w:pPr>
        <w:keepNext w:val="0"/>
        <w:keepLines w:val="0"/>
        <w:widowControl/>
        <w:suppressLineNumbers w:val="0"/>
        <w:jc w:val="left"/>
      </w:pPr>
      <w:r>
        <w:t xml:space="preserve">Любой описанный класс единовременно представляет из себя и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объект.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Функция множественного наследования.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Поддержка виртуальных функций.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Возможность легко управлять именами скрывать их особыми метками.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Возможность жизнью объекта и распределение памяти.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Управление работы операторов как символьных, так и логических.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 xml:space="preserve">Возможность имитировать поле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Управление полями – как прямой, так и частичный доступ.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Контроль над самыми распространенными операциями. От глубокого до итерации по объекту.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Возможно создавать триггеры и классы.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2"/>
          <w:szCs w:val="32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"/>
        </w:rPr>
      </w:pPr>
    </w:p>
    <w:p>
      <w:pPr>
        <w:bidi w:val="0"/>
      </w:pPr>
    </w:p>
    <w:p>
      <w:pPr>
        <w:bidi w:val="0"/>
      </w:pPr>
      <w:r>
        <w:t xml:space="preserve">Разработка языка Python была начата в конце </w:t>
      </w:r>
      <w:r>
        <w:fldChar w:fldCharType="begin"/>
      </w:r>
      <w:r>
        <w:instrText xml:space="preserve"> HYPERLINK "https://ru.wikipedia.org/wiki/1980-%D0%B5" \o "1980-е" </w:instrText>
      </w:r>
      <w:r>
        <w:fldChar w:fldCharType="separate"/>
      </w:r>
      <w:r>
        <w:t>1980-х годов</w:t>
      </w:r>
      <w:r>
        <w:fldChar w:fldCharType="end"/>
      </w:r>
      <w:r>
        <w:t xml:space="preserve"> сотрудником голландского института CWI </w:t>
      </w:r>
      <w:r>
        <w:fldChar w:fldCharType="begin"/>
      </w:r>
      <w:r>
        <w:instrText xml:space="preserve"> HYPERLINK "https://ru.wikipedia.org/wiki/%D0%93%D0%B2%D0%B8%D0%B4%D0%BE_%D0%B2%D0%B0%D0%BD_%D0%A0%D0%BE%D1%81%D1%81%D1%83%D0%BC" \o "Гвидо ван Россум" </w:instrText>
      </w:r>
      <w:r>
        <w:fldChar w:fldCharType="separate"/>
      </w:r>
      <w:r>
        <w:t>Гвидо ван Россумом</w:t>
      </w:r>
      <w:r>
        <w:fldChar w:fldCharType="end"/>
      </w:r>
      <w:r>
        <w:t xml:space="preserve">. Для распределённой ОС </w:t>
      </w:r>
      <w:r>
        <w:fldChar w:fldCharType="begin"/>
      </w:r>
      <w:r>
        <w:instrText xml:space="preserve"> HYPERLINK "https://ru.wikipedia.org/wiki/Amoeba_(%D0%BE%D0%BF%D0%B5%D1%80%D0%B0%D1%86%D0%B8%D0%BE%D0%BD%D0%BD%D0%B0%D1%8F_%D1%81%D0%B8%D1%81%D1%82%D0%B5%D0%BC%D0%B0)" \o "Amoeba (операционная система)" </w:instrText>
      </w:r>
      <w:r>
        <w:fldChar w:fldCharType="separate"/>
      </w:r>
      <w:r>
        <w:t>Amoeba</w:t>
      </w:r>
      <w:r>
        <w:fldChar w:fldCharType="end"/>
      </w:r>
      <w:r>
        <w:t xml:space="preserve"> требовался расширяемый </w:t>
      </w:r>
      <w:r>
        <w:fldChar w:fldCharType="begin"/>
      </w:r>
      <w:r>
        <w:instrText xml:space="preserve"> HYPERLINK "https://ru.wikipedia.org/wiki/%D0%A1%D1%86%D0%B5%D0%BD%D0%B0%D1%80%D0%BD%D1%8B%D0%B9_%D1%8F%D0%B7%D1%8B%D0%BA" \o "Сценарный язык" </w:instrText>
      </w:r>
      <w:r>
        <w:fldChar w:fldCharType="separate"/>
      </w:r>
      <w:r>
        <w:t>скриптовый язык</w:t>
      </w:r>
      <w:r>
        <w:fldChar w:fldCharType="end"/>
      </w:r>
      <w:r>
        <w:t xml:space="preserve">, и Гвидо начал писать Python на досуге, позаимствовав некоторые наработки для языка </w:t>
      </w:r>
      <w:r>
        <w:fldChar w:fldCharType="begin"/>
      </w:r>
      <w:r>
        <w:instrText xml:space="preserve"> HYPERLINK "https://ru.wikipedia.org/wiki/ABC_(%D1%8F%D0%B7%D1%8B%D0%BA_%D0%BF%D1%80%D0%BE%D0%B3%D1%80%D0%B0%D0%BC%D0%BC%D0%B8%D1%80%D0%BE%D0%B2%D0%B0%D0%BD%D0%B8%D1%8F)" \o "ABC (язык программирования)" </w:instrText>
      </w:r>
      <w:r>
        <w:fldChar w:fldCharType="separate"/>
      </w:r>
      <w:r>
        <w:t>ABC</w:t>
      </w:r>
      <w:r>
        <w:fldChar w:fldCharType="end"/>
      </w:r>
      <w:r>
        <w:t xml:space="preserve"> (Гвидо участвовал в разработке этого языка, ориентированного на обучение программированию). В феврале </w:t>
      </w:r>
      <w:r>
        <w:fldChar w:fldCharType="begin"/>
      </w:r>
      <w:r>
        <w:instrText xml:space="preserve"> HYPERLINK "https://ru.wikipedia.org/wiki/1991_%D0%B3%D0%BE%D0%B4" \o "1991 год" </w:instrText>
      </w:r>
      <w:r>
        <w:fldChar w:fldCharType="separate"/>
      </w:r>
      <w:r>
        <w:t>1991 года</w:t>
      </w:r>
      <w:r>
        <w:fldChar w:fldCharType="end"/>
      </w:r>
      <w:r>
        <w:t xml:space="preserve"> Гвидо опубликовал исходный текст в </w:t>
      </w:r>
      <w:r>
        <w:fldChar w:fldCharType="begin"/>
      </w:r>
      <w:r>
        <w:instrText xml:space="preserve"> HYPERLINK "https://ru.wikipedia.org/wiki/%D0%93%D1%80%D1%83%D0%BF%D0%BF%D0%B0_%D0%BD%D0%BE%D0%B2%D0%BE%D1%81%D1%82%D0%B5%D0%B9" \o "Группа новостей" </w:instrText>
      </w:r>
      <w:r>
        <w:fldChar w:fldCharType="separate"/>
      </w:r>
      <w:r>
        <w:t>группе новостей</w:t>
      </w:r>
      <w:r>
        <w:fldChar w:fldCharType="end"/>
      </w:r>
      <w:r>
        <w:t xml:space="preserve"> alt.sources. С самого начала Python проектировался как </w:t>
      </w:r>
      <w:r>
        <w:fldChar w:fldCharType="begin"/>
      </w:r>
      <w:r>
        <w:instrText xml:space="preserve"> HYPERLINK 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\o "Объектно-ориентированный язык программирования" </w:instrText>
      </w:r>
      <w:r>
        <w:fldChar w:fldCharType="separate"/>
      </w:r>
      <w:r>
        <w:t>объектно-ориентированный язык</w:t>
      </w:r>
      <w:r>
        <w:fldChar w:fldCharType="end"/>
      </w:r>
      <w:r>
        <w:t xml:space="preserve">. </w:t>
      </w:r>
    </w:p>
    <w:p>
      <w:pPr>
        <w:bidi w:val="0"/>
      </w:pPr>
      <w:r>
        <w:t>Наличие дружелюбного, отзывчивого сообщества пользователей считается, наряду с дизайнерской интуицией Гвидо, одним из факторов успеха Python. Развитие языка происходит согласно чётко регламентированному процессу создания, обсуждения, отбора и реализации документов PEP (</w:t>
      </w:r>
      <w:r>
        <w:fldChar w:fldCharType="begin"/>
      </w:r>
      <w:r>
        <w:instrText xml:space="preserve"> HYPERLINK "https://ru.wikipedia.org/wiki/%D0%90%D0%BD%D0%B3%D0%BB%D0%B8%D0%B9%D1%81%D0%BA%D0%B8%D0%B9_%D1%8F%D0%B7%D1%8B%D0%BA" \o "Английский язык" </w:instrText>
      </w:r>
      <w:r>
        <w:fldChar w:fldCharType="separate"/>
      </w:r>
      <w:r>
        <w:t>англ.</w:t>
      </w:r>
      <w:r>
        <w:fldChar w:fldCharType="end"/>
      </w:r>
      <w:r>
        <w:t> </w:t>
      </w:r>
      <w:r>
        <w:rPr>
          <w:lang w:val="en-US"/>
        </w:rPr>
        <w:t>Python Enhancement Proposal</w:t>
      </w:r>
      <w:r>
        <w:t xml:space="preserve">) — предложений по развитию Python. </w:t>
      </w:r>
    </w:p>
    <w:p>
      <w:pPr>
        <w:bidi w:val="0"/>
      </w:pPr>
      <w:r>
        <w:fldChar w:fldCharType="begin"/>
      </w:r>
      <w:r>
        <w:instrText xml:space="preserve"> HYPERLINK "https://ru.wikipedia.org/wiki/3_%D0%B4%D0%B5%D0%BA%D0%B0%D0%B1%D1%80%D1%8F" \o "3 декабря" </w:instrText>
      </w:r>
      <w:r>
        <w:fldChar w:fldCharType="separate"/>
      </w:r>
      <w:r>
        <w:t>3 декабря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"https://ru.wikipedia.org/wiki/2008_%D0%B3%D0%BE%D0%B4" \o "2008 год" </w:instrText>
      </w:r>
      <w:r>
        <w:fldChar w:fldCharType="separate"/>
      </w:r>
      <w:r>
        <w:rPr>
          <w:rStyle w:val="5"/>
        </w:rPr>
        <w:t>2008 года</w:t>
      </w:r>
      <w:r>
        <w:fldChar w:fldCharType="end"/>
      </w:r>
      <w:r>
        <w:t xml:space="preserve">, после длительного тестирования, вышла первая версия Python 3000 (или Python 3.0, также используется </w:t>
      </w:r>
      <w:r>
        <w:fldChar w:fldCharType="begin"/>
      </w:r>
      <w:r>
        <w:instrText xml:space="preserve"> HYPERLINK "https://ru.wikipedia.org/wiki/%D0%90%D0%B1%D0%B1%D1%80%D0%B5%D0%B2%D0%B8%D0%B0%D1%82%D1%83%D1%80%D0%B0" \o "Аббревиатура" </w:instrText>
      </w:r>
      <w:r>
        <w:fldChar w:fldCharType="separate"/>
      </w:r>
      <w:r>
        <w:t>сокращение</w:t>
      </w:r>
      <w:r>
        <w:fldChar w:fldCharType="end"/>
      </w:r>
      <w:r>
        <w:t xml:space="preserve"> Py3k). В Python 3000 устранены многие недостатки архитектуры с максимально возможным (но не полным) сохранением совместимости со старыми версиями Python. На сегодня поддерживается одна ветка развития (Python 3.x), поддержка ветки Python 2.x закончилась в апреле 2020 года. </w:t>
      </w:r>
    </w:p>
    <w:p>
      <w:pPr>
        <w:bidi w:val="0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ru-RU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color w:val="0000FF"/>
          <w:sz w:val="32"/>
          <w:szCs w:val="32"/>
          <w:lang w:val="ru-RU"/>
        </w:rPr>
      </w:pPr>
      <w:r>
        <w:rPr>
          <w:rFonts w:hint="default"/>
          <w:color w:val="0000FF"/>
          <w:sz w:val="32"/>
          <w:szCs w:val="32"/>
          <w:lang w:val="ru-RU"/>
        </w:rPr>
        <w:t>Установка и настройка</w:t>
      </w:r>
      <w:r>
        <w:rPr>
          <w:rFonts w:hint="default"/>
          <w:color w:val="0000FF"/>
          <w:sz w:val="32"/>
          <w:szCs w:val="32"/>
          <w:lang w:val="en"/>
        </w:rPr>
        <w:t xml:space="preserve"> IDE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sz w:val="32"/>
          <w:szCs w:val="32"/>
          <w:lang w:val="en"/>
        </w:rPr>
      </w:pPr>
    </w:p>
    <w:p>
      <w:pPr>
        <w:pStyle w:val="2"/>
        <w:bidi w:val="0"/>
        <w:jc w:val="center"/>
        <w:rPr>
          <w:sz w:val="20"/>
          <w:szCs w:val="20"/>
        </w:rPr>
      </w:pPr>
      <w:r>
        <w:rPr>
          <w:sz w:val="20"/>
          <w:szCs w:val="20"/>
        </w:rPr>
        <w:t>Что такое IDE и редакторы кода</w:t>
      </w:r>
    </w:p>
    <w:p>
      <w:pPr>
        <w:bidi w:val="0"/>
      </w:pPr>
      <w:r>
        <w:t>IDE (или интегрированная среда разработки) — программа, предназначенная для разработки программного обеспечения. Как следует из названия, IDE включает в себя инструменты, специально предназначенные для разработки программного обеспечения.</w:t>
      </w:r>
    </w:p>
    <w:p>
      <w:pPr>
        <w:bidi w:val="0"/>
      </w:pPr>
    </w:p>
    <w:p>
      <w:pPr>
        <w:bidi w:val="0"/>
      </w:pPr>
      <w:r>
        <w:t>Стандартно инструменты содержат :</w:t>
      </w:r>
    </w:p>
    <w:p>
      <w:pPr>
        <w:numPr>
          <w:ilvl w:val="0"/>
          <w:numId w:val="9"/>
        </w:numPr>
        <w:tabs>
          <w:tab w:val="clear" w:pos="425"/>
        </w:tabs>
        <w:bidi w:val="0"/>
        <w:ind w:left="425" w:leftChars="0" w:hanging="425" w:firstLineChars="0"/>
      </w:pPr>
      <w:r>
        <w:t>Редактор, предназначенный для обработки кода (например, с подсветкой синтаксиса и автозавершением)</w:t>
      </w:r>
    </w:p>
    <w:p>
      <w:pPr>
        <w:numPr>
          <w:ilvl w:val="0"/>
          <w:numId w:val="9"/>
        </w:numPr>
        <w:bidi w:val="0"/>
        <w:ind w:left="425" w:leftChars="0" w:hanging="425" w:firstLineChars="0"/>
      </w:pPr>
      <w:r>
        <w:t>Средства сборки, выполнения и отладки</w:t>
      </w:r>
    </w:p>
    <w:p>
      <w:pPr>
        <w:numPr>
          <w:ilvl w:val="0"/>
          <w:numId w:val="9"/>
        </w:numPr>
        <w:bidi w:val="0"/>
        <w:ind w:left="425" w:leftChars="0" w:hanging="425" w:firstLineChars="0"/>
      </w:pPr>
      <w:r>
        <w:t>Систему контроля версий</w:t>
      </w:r>
    </w:p>
    <w:p>
      <w:pPr>
        <w:numPr>
          <w:ilvl w:val="0"/>
          <w:numId w:val="0"/>
        </w:numPr>
        <w:bidi w:val="0"/>
      </w:pPr>
    </w:p>
    <w:p>
      <w:pPr>
        <w:bidi w:val="0"/>
      </w:pPr>
      <w:r>
        <w:t>Большинство IDE поддерживают множество языков программирования и содержат другие дополнительные функции. Поэтому они требуют большое количество времени для загрузки и установки.</w:t>
      </w:r>
    </w:p>
    <w:p>
      <w:pPr>
        <w:bidi w:val="0"/>
      </w:pPr>
    </w:p>
    <w:p>
      <w:pPr>
        <w:pStyle w:val="2"/>
        <w:bidi w:val="0"/>
        <w:jc w:val="center"/>
      </w:pPr>
      <w:r>
        <w:rPr>
          <w:sz w:val="20"/>
          <w:szCs w:val="20"/>
        </w:rPr>
        <w:t>Требования к среде программирования на Python</w:t>
      </w:r>
    </w:p>
    <w:p>
      <w:pPr>
        <w:bidi w:val="0"/>
      </w:pPr>
      <w:r>
        <w:t>Итак, что нужно знать о среде программирования. Списки функций варьируются от приложения к приложению, но есть основной набор функций, который упрощает разработку:</w:t>
      </w:r>
    </w:p>
    <w:p>
      <w:pPr>
        <w:bidi w:val="0"/>
      </w:pPr>
    </w:p>
    <w:p>
      <w:pPr>
        <w:numPr>
          <w:ilvl w:val="0"/>
          <w:numId w:val="10"/>
        </w:numPr>
        <w:tabs>
          <w:tab w:val="clear" w:pos="420"/>
        </w:tabs>
        <w:bidi w:val="0"/>
        <w:ind w:left="420" w:leftChars="0" w:hanging="420" w:firstLineChars="0"/>
      </w:pPr>
      <w:r>
        <w:t>Сохранять и перезагружать файлы</w:t>
      </w:r>
      <w:r>
        <w:br w:type="textWrapping"/>
      </w:r>
      <w:r>
        <w:t>IDE или редактор позволят сохранить работу и открыть ее позже, в том же состоянии, в котором она была до закрытия.</w:t>
      </w:r>
    </w:p>
    <w:p>
      <w:pPr>
        <w:numPr>
          <w:ilvl w:val="0"/>
          <w:numId w:val="10"/>
        </w:numPr>
        <w:tabs>
          <w:tab w:val="clear" w:pos="420"/>
        </w:tabs>
        <w:bidi w:val="0"/>
        <w:ind w:left="420" w:leftChars="0" w:hanging="420" w:firstLineChars="0"/>
      </w:pPr>
      <w:r>
        <w:t>Запустить код в среде программирования</w:t>
      </w:r>
      <w:r>
        <w:br w:type="textWrapping"/>
      </w:r>
      <w:r>
        <w:t xml:space="preserve">С помощью IDE </w:t>
      </w:r>
      <w:r>
        <w:fldChar w:fldCharType="begin"/>
      </w:r>
      <w:r>
        <w:instrText xml:space="preserve"> HYPERLINK "https://PythonRu.com/baza-znanij/gde-skachat-python-i-kak-ego-ustanovit-na-linux-mac-os-windows" \t "/home/newuser/Documents\\x/_blank" </w:instrText>
      </w:r>
      <w:r>
        <w:fldChar w:fldCharType="separate"/>
      </w:r>
      <w:r>
        <w:t>запустить код Python</w:t>
      </w:r>
      <w:r>
        <w:fldChar w:fldCharType="end"/>
      </w:r>
      <w:r>
        <w:t>, будет не сложнее, чем из простого текстового редактора.</w:t>
      </w:r>
    </w:p>
    <w:p>
      <w:pPr>
        <w:numPr>
          <w:ilvl w:val="0"/>
          <w:numId w:val="10"/>
        </w:numPr>
        <w:tabs>
          <w:tab w:val="clear" w:pos="420"/>
        </w:tabs>
        <w:bidi w:val="0"/>
        <w:ind w:left="420" w:leftChars="0" w:hanging="420" w:firstLineChars="0"/>
      </w:pPr>
      <w:r>
        <w:t>Поддержка отладки</w:t>
      </w:r>
      <w:r>
        <w:br w:type="textWrapping"/>
      </w:r>
      <w:r>
        <w:t>Возможность проверить код во время перед запуском — особенностью всех IDE и прочих редакторов кода.</w:t>
      </w:r>
    </w:p>
    <w:p>
      <w:pPr>
        <w:numPr>
          <w:ilvl w:val="0"/>
          <w:numId w:val="10"/>
        </w:numPr>
        <w:bidi w:val="0"/>
        <w:ind w:left="420" w:leftChars="0" w:hanging="420" w:firstLineChars="0"/>
      </w:pPr>
      <w:r>
        <w:t>Подсветка синтаксиса</w:t>
      </w:r>
      <w:r>
        <w:br w:type="textWrapping"/>
      </w:r>
      <w:r>
        <w:t>Определение ключевых слов, переменных и символов в коде делает чтение и понимание кода намного проще.</w:t>
      </w:r>
    </w:p>
    <w:p>
      <w:pPr>
        <w:numPr>
          <w:ilvl w:val="0"/>
          <w:numId w:val="10"/>
        </w:numPr>
        <w:bidi w:val="0"/>
        <w:ind w:left="420" w:leftChars="0" w:hanging="420" w:firstLineChars="0"/>
      </w:pPr>
      <w:r>
        <w:t>Автоматическое форматирование кода</w:t>
      </w:r>
      <w:r>
        <w:br w:type="textWrapping"/>
      </w:r>
      <w:r>
        <w:t>Любой редактор или IDE будет распознавать двоеточие в конце for или while.</w:t>
      </w:r>
    </w:p>
    <w:p>
      <w:pPr>
        <w:numPr>
          <w:ilvl w:val="0"/>
          <w:numId w:val="0"/>
        </w:numPr>
        <w:bidi w:val="0"/>
      </w:pPr>
    </w:p>
    <w:p>
      <w:pPr>
        <w:bidi w:val="0"/>
      </w:pPr>
      <w:r>
        <w:t xml:space="preserve">Есть много других функций: управление исходным кодом, модель расширения, инструменты сборки и тестирования, помощь с </w:t>
      </w:r>
      <w:r>
        <w:fldChar w:fldCharType="begin"/>
      </w:r>
      <w:r>
        <w:instrText xml:space="preserve"> HYPERLINK "https://pythonru.com/uroki/sintaksis-python-uroki-po-python-dlja-nachinajushhih" \t "/home/newuser/Documents\\x/_self" </w:instrText>
      </w:r>
      <w:r>
        <w:fldChar w:fldCharType="separate"/>
      </w:r>
      <w:r>
        <w:t>синтаксисом языка</w:t>
      </w:r>
      <w:r>
        <w:fldChar w:fldCharType="end"/>
      </w:r>
      <w:r>
        <w:t xml:space="preserve"> и другие. Но приведенный выше список — основные функции, которые поддерживает хорошая среда редактирования.</w:t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  <w:lang w:val="ru-RU"/>
        </w:rPr>
        <w:t>Наш</w:t>
      </w:r>
      <w:r>
        <w:rPr>
          <w:rFonts w:hint="default"/>
          <w:sz w:val="20"/>
          <w:szCs w:val="20"/>
          <w:lang w:val="ru-RU"/>
        </w:rPr>
        <w:t xml:space="preserve"> выбор </w:t>
      </w:r>
      <w:r>
        <w:rPr>
          <w:sz w:val="20"/>
          <w:szCs w:val="20"/>
        </w:rPr>
        <w:t>PyCharm</w:t>
      </w: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FF"/>
          <w:sz w:val="32"/>
          <w:szCs w:val="32"/>
          <w:lang w:val="en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color w:val="0000FF"/>
          <w:sz w:val="32"/>
          <w:szCs w:val="32"/>
          <w:lang w:val="ru-RU"/>
        </w:rPr>
      </w:pPr>
      <w:r>
        <w:rPr>
          <w:rFonts w:hint="default"/>
          <w:color w:val="0000FF"/>
          <w:sz w:val="32"/>
          <w:szCs w:val="32"/>
          <w:lang w:val="ru-RU"/>
        </w:rPr>
        <w:t>Режим консоли и запуск файлов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У разработчиков на Python есть возможность использовать его в интерактивном режиме. Введенные с клавиатуры операторы сразу же выполняются и результат выводится на экран (в консоль). Такой режим интерпретатора называется REPL (read-eval-print loop). Работает он следующим образом: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rStyle w:val="7"/>
          <w:sz w:val="20"/>
          <w:szCs w:val="20"/>
        </w:rPr>
        <w:t>read</w:t>
      </w:r>
      <w:r>
        <w:rPr>
          <w:sz w:val="20"/>
          <w:szCs w:val="20"/>
        </w:rPr>
        <w:t xml:space="preserve"> считывает одно выражение и преобразует его в соответствующую структуру данных;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rStyle w:val="7"/>
          <w:sz w:val="20"/>
          <w:szCs w:val="20"/>
        </w:rPr>
        <w:t>eval</w:t>
      </w:r>
      <w:r>
        <w:rPr>
          <w:sz w:val="20"/>
          <w:szCs w:val="20"/>
        </w:rPr>
        <w:t xml:space="preserve"> принимает одну такую структуру и вычисляет соответствующее выражение;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rStyle w:val="7"/>
          <w:sz w:val="20"/>
          <w:szCs w:val="20"/>
        </w:rPr>
        <w:t>print</w:t>
      </w:r>
      <w:r>
        <w:rPr>
          <w:sz w:val="20"/>
          <w:szCs w:val="20"/>
        </w:rPr>
        <w:t xml:space="preserve"> принимает результат и печатает его на экран (в консоль).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Грубо говоря, в этом режиме вам не нужно создавать файлы с python-кодом. Все что вы напишете в интерактивном режиме будет сразу же выполнено построчно.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Интерактивный режим используется редко, но удобен в ряде случаев: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при изучении языка;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для быстрого тестирования отдельных фрагментов кода;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для быстрого запуска простых команд (например для запуска нескольких bash скриптов в цикле через Python);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sz w:val="20"/>
          <w:szCs w:val="20"/>
        </w:rPr>
      </w:pPr>
      <w:r>
        <w:rPr>
          <w:sz w:val="20"/>
          <w:szCs w:val="20"/>
        </w:rPr>
        <w:t>для использования интерпретатора в качестве продвинутого калькулятора;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kern w:val="0"/>
          <w:sz w:val="20"/>
          <w:szCs w:val="20"/>
          <w:lang w:val="en-US" w:eastAsia="zh-CN" w:bidi="ar"/>
        </w:rPr>
        <w:t>Второй вариант – использовать среду разработки IDLE. После запуска IDLE появится окно оболочки Python (Python Shell), в котором можно работать с Python в интерактивном режиме.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z w:val="20"/>
          <w:szCs w:val="20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FF"/>
          <w:sz w:val="32"/>
          <w:szCs w:val="32"/>
          <w:lang w:val="ru-RU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0000FF"/>
          <w:sz w:val="32"/>
          <w:szCs w:val="32"/>
          <w:lang w:val="ru-RU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color w:val="0000FF"/>
          <w:lang w:val="en"/>
        </w:rPr>
      </w:pPr>
      <w:r>
        <w:rPr>
          <w:rFonts w:hint="default"/>
          <w:color w:val="0000FF"/>
          <w:sz w:val="32"/>
          <w:szCs w:val="32"/>
          <w:lang w:val="en"/>
        </w:rPr>
        <w:t>Hello World</w:t>
      </w:r>
      <w:r>
        <w:rPr>
          <w:rFonts w:hint="default"/>
          <w:color w:val="0000FF"/>
          <w:lang w:val="en"/>
        </w:rPr>
        <w:t>!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9070" cy="2629535"/>
            <wp:effectExtent l="0" t="0" r="17780" b="18415"/>
            <wp:docPr id="24" name="Picture 21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 descr="IMG_256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b w:val="0"/>
          <w:bCs w:val="0"/>
          <w:kern w:val="0"/>
          <w:sz w:val="32"/>
          <w:szCs w:val="32"/>
          <w:lang w:val="ru-RU" w:eastAsia="zh-CN" w:bidi="ar"/>
        </w:rPr>
      </w:pPr>
      <w:r>
        <w:rPr>
          <w:rFonts w:hint="default" w:eastAsia="SimSun" w:cs="SimSun" w:asciiTheme="minorAscii" w:hAnsiTheme="minorAscii"/>
          <w:b w:val="0"/>
          <w:bCs w:val="0"/>
          <w:kern w:val="0"/>
          <w:sz w:val="32"/>
          <w:szCs w:val="32"/>
          <w:lang w:val="en" w:eastAsia="zh-CN" w:bidi="ar"/>
        </w:rPr>
        <w:t xml:space="preserve">3. </w:t>
      </w:r>
      <w:r>
        <w:rPr>
          <w:rFonts w:hint="default" w:eastAsia="SimSun" w:cs="SimSun" w:asciiTheme="minorAscii" w:hAnsiTheme="minorAscii"/>
          <w:b w:val="0"/>
          <w:bCs w:val="0"/>
          <w:kern w:val="0"/>
          <w:sz w:val="32"/>
          <w:szCs w:val="32"/>
          <w:lang w:val="ru-RU" w:eastAsia="zh-CN" w:bidi="ar"/>
        </w:rPr>
        <w:t>Подведение итогов занятия, ответы на возникающие вопросы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b w:val="0"/>
          <w:bCs w:val="0"/>
          <w:kern w:val="0"/>
          <w:sz w:val="32"/>
          <w:szCs w:val="32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b w:val="0"/>
          <w:bCs w:val="0"/>
          <w:kern w:val="0"/>
          <w:sz w:val="32"/>
          <w:szCs w:val="32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b w:val="0"/>
          <w:bCs w:val="0"/>
          <w:kern w:val="0"/>
          <w:sz w:val="32"/>
          <w:szCs w:val="32"/>
          <w:lang w:val="en" w:eastAsia="zh-CN" w:bidi="ar"/>
        </w:rPr>
      </w:pPr>
      <w:r>
        <w:rPr>
          <w:rFonts w:hint="default" w:eastAsia="SimSun" w:cs="SimSun" w:asciiTheme="minorAscii" w:hAnsiTheme="minorAscii"/>
          <w:b w:val="0"/>
          <w:bCs w:val="0"/>
          <w:kern w:val="0"/>
          <w:sz w:val="32"/>
          <w:szCs w:val="32"/>
          <w:lang w:val="ru-RU" w:eastAsia="zh-CN" w:bidi="ar"/>
        </w:rPr>
        <w:t>4. Выдача домашнего задания ученикам</w:t>
      </w:r>
      <w:r>
        <w:rPr>
          <w:rFonts w:hint="default" w:eastAsia="SimSun" w:cs="SimSun" w:asciiTheme="minorAscii" w:hAnsiTheme="minorAscii"/>
          <w:b w:val="0"/>
          <w:bCs w:val="0"/>
          <w:kern w:val="0"/>
          <w:sz w:val="32"/>
          <w:szCs w:val="32"/>
          <w:lang w:val="en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b w:val="0"/>
          <w:bCs w:val="0"/>
          <w:kern w:val="0"/>
          <w:sz w:val="32"/>
          <w:szCs w:val="32"/>
          <w:lang w:val="en" w:eastAsia="zh-CN" w:bidi="ar"/>
        </w:rPr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default" w:eastAsia="SimSun" w:cs="SimSun" w:asciiTheme="minorAscii" w:hAnsiTheme="minorAscii"/>
          <w:b w:val="0"/>
          <w:bCs w:val="0"/>
          <w:kern w:val="0"/>
          <w:sz w:val="20"/>
          <w:szCs w:val="20"/>
          <w:lang w:val="ru-RU" w:eastAsia="zh-CN" w:bidi="ar"/>
        </w:rPr>
      </w:pPr>
      <w:r>
        <w:rPr>
          <w:rFonts w:hint="default" w:eastAsia="SimSun" w:cs="SimSun" w:asciiTheme="minorAscii" w:hAnsiTheme="minorAscii"/>
          <w:b w:val="0"/>
          <w:bCs w:val="0"/>
          <w:kern w:val="0"/>
          <w:sz w:val="20"/>
          <w:szCs w:val="20"/>
          <w:lang w:val="ru-RU" w:eastAsia="zh-CN" w:bidi="ar"/>
        </w:rPr>
        <w:t>Виды типизации данных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default" w:eastAsia="SimSun" w:cs="SimSun" w:asciiTheme="minorAscii" w:hAnsiTheme="minorAscii"/>
          <w:b w:val="0"/>
          <w:bCs w:val="0"/>
          <w:kern w:val="0"/>
          <w:sz w:val="20"/>
          <w:szCs w:val="20"/>
          <w:lang w:val="en" w:eastAsia="zh-CN" w:bidi="ar"/>
        </w:rPr>
      </w:pPr>
      <w:r>
        <w:rPr>
          <w:rFonts w:hint="default" w:eastAsia="SimSun" w:cs="SimSun" w:asciiTheme="minorAscii" w:hAnsiTheme="minorAscii"/>
          <w:b w:val="0"/>
          <w:bCs w:val="0"/>
          <w:kern w:val="0"/>
          <w:sz w:val="20"/>
          <w:szCs w:val="20"/>
          <w:lang w:val="ru-RU" w:eastAsia="zh-CN" w:bidi="ar"/>
        </w:rPr>
        <w:t xml:space="preserve">Типы данных в </w:t>
      </w:r>
      <w:r>
        <w:rPr>
          <w:rFonts w:hint="default" w:eastAsia="SimSun" w:cs="SimSun" w:asciiTheme="minorAscii" w:hAnsiTheme="minorAscii"/>
          <w:b w:val="0"/>
          <w:bCs w:val="0"/>
          <w:kern w:val="0"/>
          <w:sz w:val="20"/>
          <w:szCs w:val="20"/>
          <w:lang w:val="en" w:eastAsia="zh-CN" w:bidi="ar"/>
        </w:rPr>
        <w:t>Python3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default" w:eastAsia="SimSun" w:cs="SimSun" w:asciiTheme="minorAscii" w:hAnsiTheme="minorAscii"/>
          <w:b w:val="0"/>
          <w:bCs w:val="0"/>
          <w:kern w:val="0"/>
          <w:sz w:val="20"/>
          <w:szCs w:val="20"/>
          <w:lang w:val="ru-RU" w:eastAsia="zh-CN" w:bidi="ar"/>
        </w:rPr>
      </w:pPr>
      <w:r>
        <w:rPr>
          <w:rFonts w:hint="default" w:eastAsia="SimSun" w:cs="SimSun" w:asciiTheme="minorAscii" w:hAnsiTheme="minorAscii"/>
          <w:b w:val="0"/>
          <w:bCs w:val="0"/>
          <w:kern w:val="0"/>
          <w:sz w:val="20"/>
          <w:szCs w:val="20"/>
          <w:lang w:val="ru-RU" w:eastAsia="zh-CN" w:bidi="ar"/>
        </w:rPr>
        <w:t xml:space="preserve">Развертывание </w:t>
      </w:r>
      <w:r>
        <w:rPr>
          <w:rFonts w:hint="default" w:eastAsia="SimSun" w:cs="SimSun" w:asciiTheme="minorAscii" w:hAnsiTheme="minorAscii"/>
          <w:b w:val="0"/>
          <w:bCs w:val="0"/>
          <w:kern w:val="0"/>
          <w:sz w:val="20"/>
          <w:szCs w:val="20"/>
          <w:lang w:val="en" w:eastAsia="zh-CN" w:bidi="ar"/>
        </w:rPr>
        <w:t>IDE</w:t>
      </w:r>
      <w:r>
        <w:rPr>
          <w:rFonts w:hint="default" w:eastAsia="SimSun" w:cs="SimSun" w:asciiTheme="minorAscii" w:hAnsiTheme="minorAscii"/>
          <w:b w:val="0"/>
          <w:bCs w:val="0"/>
          <w:kern w:val="0"/>
          <w:sz w:val="20"/>
          <w:szCs w:val="20"/>
          <w:lang w:val="ru-RU" w:eastAsia="zh-CN" w:bidi="ar"/>
        </w:rPr>
        <w:t xml:space="preserve"> на персональном компьютере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SimSun" w:cs="SimSun" w:asciiTheme="minorAscii" w:hAnsiTheme="minorAscii"/>
          <w:b w:val="0"/>
          <w:bCs w:val="0"/>
          <w:kern w:val="0"/>
          <w:sz w:val="32"/>
          <w:szCs w:val="32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SimSun" w:cs="SimSun" w:asciiTheme="minorAscii" w:hAnsiTheme="minorAscii"/>
          <w:b w:val="0"/>
          <w:bCs w:val="0"/>
          <w:kern w:val="0"/>
          <w:sz w:val="32"/>
          <w:szCs w:val="32"/>
          <w:lang w:val="en" w:eastAsia="zh-CN" w:bidi="a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C059 [urw]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7CB618"/>
    <w:multiLevelType w:val="singleLevel"/>
    <w:tmpl w:val="AB7CB6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7320BE1"/>
    <w:multiLevelType w:val="multilevel"/>
    <w:tmpl w:val="B7320BE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DF2653CE"/>
    <w:multiLevelType w:val="multilevel"/>
    <w:tmpl w:val="DF2653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FB5EE734"/>
    <w:multiLevelType w:val="singleLevel"/>
    <w:tmpl w:val="FB5EE73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DF0C3D4"/>
    <w:multiLevelType w:val="singleLevel"/>
    <w:tmpl w:val="FDF0C3D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FFC2ECA9"/>
    <w:multiLevelType w:val="singleLevel"/>
    <w:tmpl w:val="FFC2ECA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FFE7FE34"/>
    <w:multiLevelType w:val="singleLevel"/>
    <w:tmpl w:val="FFE7FE34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0645335C"/>
    <w:multiLevelType w:val="multilevel"/>
    <w:tmpl w:val="0645335C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>
    <w:nsid w:val="4C64586C"/>
    <w:multiLevelType w:val="multilevel"/>
    <w:tmpl w:val="4C6458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6A2C1C4F"/>
    <w:multiLevelType w:val="singleLevel"/>
    <w:tmpl w:val="6A2C1C4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75DC8DDD"/>
    <w:multiLevelType w:val="multilevel"/>
    <w:tmpl w:val="75DC8D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7AA63578"/>
    <w:multiLevelType w:val="singleLevel"/>
    <w:tmpl w:val="7AA63578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7AB95C1C"/>
    <w:multiLevelType w:val="multilevel"/>
    <w:tmpl w:val="7AB95C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11"/>
  </w:num>
  <w:num w:numId="3">
    <w:abstractNumId w:val="9"/>
  </w:num>
  <w:num w:numId="4">
    <w:abstractNumId w:val="0"/>
  </w:num>
  <w:num w:numId="5">
    <w:abstractNumId w:val="8"/>
  </w:num>
  <w:num w:numId="6">
    <w:abstractNumId w:val="12"/>
  </w:num>
  <w:num w:numId="7">
    <w:abstractNumId w:val="7"/>
  </w:num>
  <w:num w:numId="8">
    <w:abstractNumId w:val="10"/>
  </w:num>
  <w:num w:numId="9">
    <w:abstractNumId w:val="4"/>
  </w:num>
  <w:num w:numId="10">
    <w:abstractNumId w:val="5"/>
  </w:num>
  <w:num w:numId="11">
    <w:abstractNumId w:val="1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4CDD4"/>
    <w:rsid w:val="743A3A56"/>
    <w:rsid w:val="D2DF6BEB"/>
    <w:rsid w:val="F5DF46AB"/>
    <w:rsid w:val="FFAC02B3"/>
    <w:rsid w:val="FFB4C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  <w:style w:type="character" w:customStyle="1" w:styleId="11">
    <w:name w:val="Heading 1 Char"/>
    <w:link w:val="2"/>
    <w:qFormat/>
    <w:uiPriority w:val="0"/>
    <w:rPr>
      <w:b/>
      <w:bCs/>
      <w:kern w:val="44"/>
      <w:sz w:val="44"/>
      <w:szCs w:val="44"/>
    </w:rPr>
  </w:style>
  <w:style w:type="paragraph" w:customStyle="1" w:styleId="12">
    <w:name w:val="stk-reset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GI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.sv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2020-09-11T17:27:00Z</dcterms:created>
  <dc:creator>newuser</dc:creator>
  <cp:lastModifiedBy>newuser</cp:lastModifiedBy>
  <dcterms:modified xsi:type="dcterms:W3CDTF">2020-11-12T12:59:06Z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