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58" w:rsidRDefault="00992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7"/>
        <w:gridCol w:w="4267"/>
      </w:tblGrid>
      <w:tr w:rsidR="00992558" w:rsidTr="00992558">
        <w:tc>
          <w:tcPr>
            <w:tcW w:w="4787" w:type="dxa"/>
            <w:shd w:val="clear" w:color="auto" w:fill="FFFFFF" w:themeFill="background1"/>
          </w:tcPr>
          <w:p w:rsidR="00992558" w:rsidRPr="008A5246" w:rsidRDefault="00992558" w:rsidP="00992558">
            <w:pPr>
              <w:rPr>
                <w:b/>
              </w:rPr>
            </w:pPr>
          </w:p>
        </w:tc>
        <w:tc>
          <w:tcPr>
            <w:tcW w:w="4267" w:type="dxa"/>
            <w:shd w:val="clear" w:color="auto" w:fill="FFFFFF" w:themeFill="background1"/>
          </w:tcPr>
          <w:p w:rsidR="00992558" w:rsidRPr="008A5246" w:rsidRDefault="00992558" w:rsidP="008A5246">
            <w:pPr>
              <w:jc w:val="center"/>
              <w:rPr>
                <w:b/>
              </w:rPr>
            </w:pPr>
          </w:p>
        </w:tc>
      </w:tr>
      <w:tr w:rsidR="00C9531A" w:rsidTr="004D3406">
        <w:tc>
          <w:tcPr>
            <w:tcW w:w="9054" w:type="dxa"/>
            <w:gridSpan w:val="2"/>
            <w:shd w:val="clear" w:color="auto" w:fill="FFFFFF" w:themeFill="background1"/>
          </w:tcPr>
          <w:p w:rsidR="00C9531A" w:rsidRPr="008A5246" w:rsidRDefault="00977741" w:rsidP="003E3AC1">
            <w:pPr>
              <w:jc w:val="center"/>
              <w:rPr>
                <w:b/>
              </w:rPr>
            </w:pPr>
            <w:r>
              <w:rPr>
                <w:b/>
              </w:rPr>
              <w:t>Manual de instalación</w:t>
            </w:r>
          </w:p>
        </w:tc>
      </w:tr>
      <w:tr w:rsidR="00992558" w:rsidTr="00125FEB">
        <w:tc>
          <w:tcPr>
            <w:tcW w:w="9054" w:type="dxa"/>
            <w:gridSpan w:val="2"/>
            <w:shd w:val="clear" w:color="auto" w:fill="D9D9D9" w:themeFill="background1" w:themeFillShade="D9"/>
          </w:tcPr>
          <w:p w:rsidR="00992558" w:rsidRPr="008A5246" w:rsidRDefault="00992558" w:rsidP="008A5246">
            <w:pPr>
              <w:jc w:val="center"/>
              <w:rPr>
                <w:b/>
              </w:rPr>
            </w:pPr>
          </w:p>
        </w:tc>
      </w:tr>
    </w:tbl>
    <w:p w:rsidR="00483C56" w:rsidRDefault="00483C56" w:rsidP="00483C5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7469B" w:rsidTr="00A7469B">
        <w:tc>
          <w:tcPr>
            <w:tcW w:w="2244" w:type="dxa"/>
            <w:tcBorders>
              <w:bottom w:val="single" w:sz="4" w:space="0" w:color="auto"/>
            </w:tcBorders>
          </w:tcPr>
          <w:p w:rsidR="00A7469B" w:rsidRDefault="00977741" w:rsidP="00483C56">
            <w:r>
              <w:t>Tipo</w:t>
            </w: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:rsidR="00A7469B" w:rsidRDefault="00977741" w:rsidP="00483C56">
            <w:r>
              <w:t xml:space="preserve">Entrevista 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A7469B" w:rsidRDefault="00A7469B" w:rsidP="00977741">
            <w:r w:rsidRPr="00A7469B">
              <w:t xml:space="preserve">Fecha 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A7469B" w:rsidRDefault="00977741" w:rsidP="00483C56">
            <w:r>
              <w:t>08/07</w:t>
            </w:r>
            <w:r w:rsidR="00C9531A">
              <w:t>/2018</w:t>
            </w:r>
          </w:p>
        </w:tc>
      </w:tr>
      <w:tr w:rsidR="00A7469B" w:rsidTr="00A7469B">
        <w:tc>
          <w:tcPr>
            <w:tcW w:w="2244" w:type="dxa"/>
            <w:tcBorders>
              <w:bottom w:val="single" w:sz="4" w:space="0" w:color="auto"/>
              <w:right w:val="single" w:sz="4" w:space="0" w:color="auto"/>
            </w:tcBorders>
          </w:tcPr>
          <w:p w:rsidR="00A7469B" w:rsidRDefault="00A7469B" w:rsidP="00977741">
            <w:r w:rsidRPr="00A7469B">
              <w:t>Descripción</w:t>
            </w:r>
          </w:p>
        </w:tc>
        <w:tc>
          <w:tcPr>
            <w:tcW w:w="67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7469B" w:rsidRDefault="00977741" w:rsidP="00483C56">
            <w:r>
              <w:t xml:space="preserve">Prueba técnica MVC Proceso </w:t>
            </w:r>
            <w:proofErr w:type="spellStart"/>
            <w:r w:rsidRPr="00977741">
              <w:t>Task</w:t>
            </w:r>
            <w:proofErr w:type="spellEnd"/>
            <w:r w:rsidRPr="00977741">
              <w:t xml:space="preserve"> </w:t>
            </w:r>
            <w:proofErr w:type="spellStart"/>
            <w:r w:rsidRPr="00977741">
              <w:t>Force</w:t>
            </w:r>
            <w:proofErr w:type="spellEnd"/>
          </w:p>
        </w:tc>
      </w:tr>
    </w:tbl>
    <w:p w:rsidR="00483C56" w:rsidRPr="00C9531A" w:rsidRDefault="00483C56" w:rsidP="00483C5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92558" w:rsidTr="00977741">
        <w:trPr>
          <w:trHeight w:val="60"/>
        </w:trPr>
        <w:tc>
          <w:tcPr>
            <w:tcW w:w="9054" w:type="dxa"/>
            <w:tcBorders>
              <w:left w:val="nil"/>
              <w:bottom w:val="nil"/>
              <w:right w:val="nil"/>
            </w:tcBorders>
          </w:tcPr>
          <w:p w:rsidR="00992558" w:rsidRDefault="00992558" w:rsidP="00483C56"/>
        </w:tc>
      </w:tr>
    </w:tbl>
    <w:p w:rsidR="00A7469B" w:rsidRDefault="00A7469B" w:rsidP="00483C56"/>
    <w:tbl>
      <w:tblPr>
        <w:tblStyle w:val="Tablaconcuadrcula"/>
        <w:tblW w:w="7461" w:type="dxa"/>
        <w:tblLook w:val="04A0" w:firstRow="1" w:lastRow="0" w:firstColumn="1" w:lastColumn="0" w:noHBand="0" w:noVBand="1"/>
      </w:tblPr>
      <w:tblGrid>
        <w:gridCol w:w="744"/>
        <w:gridCol w:w="3729"/>
        <w:gridCol w:w="1401"/>
        <w:gridCol w:w="1587"/>
      </w:tblGrid>
      <w:tr w:rsidR="00977741" w:rsidTr="00977741">
        <w:trPr>
          <w:trHeight w:val="550"/>
        </w:trPr>
        <w:tc>
          <w:tcPr>
            <w:tcW w:w="744" w:type="dxa"/>
            <w:shd w:val="clear" w:color="auto" w:fill="D9D9D9" w:themeFill="background1" w:themeFillShade="D9"/>
          </w:tcPr>
          <w:p w:rsidR="00977741" w:rsidRDefault="00977741" w:rsidP="00C9531A">
            <w:pPr>
              <w:jc w:val="center"/>
            </w:pPr>
            <w:r>
              <w:t>#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:rsidR="00977741" w:rsidRDefault="00977741" w:rsidP="00C9531A">
            <w:pPr>
              <w:jc w:val="center"/>
            </w:pPr>
            <w:r w:rsidRPr="00C9531A">
              <w:t>Nombre del Ítem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977741" w:rsidRDefault="00977741" w:rsidP="00C9531A">
            <w:pPr>
              <w:jc w:val="center"/>
            </w:pPr>
            <w:r w:rsidRPr="00C9531A">
              <w:t>Tipo de Objeto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977741" w:rsidRDefault="00977741" w:rsidP="00C9531A">
            <w:pPr>
              <w:jc w:val="center"/>
            </w:pPr>
            <w:r w:rsidRPr="00C9531A">
              <w:t>Equipo en que reside</w:t>
            </w:r>
          </w:p>
        </w:tc>
      </w:tr>
      <w:tr w:rsidR="00977741" w:rsidTr="00977741">
        <w:trPr>
          <w:trHeight w:val="269"/>
        </w:trPr>
        <w:tc>
          <w:tcPr>
            <w:tcW w:w="744" w:type="dxa"/>
          </w:tcPr>
          <w:p w:rsidR="00977741" w:rsidRDefault="00977741" w:rsidP="00483C56">
            <w:r>
              <w:t>1</w:t>
            </w:r>
          </w:p>
        </w:tc>
        <w:tc>
          <w:tcPr>
            <w:tcW w:w="3729" w:type="dxa"/>
          </w:tcPr>
          <w:p w:rsidR="00977741" w:rsidRDefault="00977741" w:rsidP="00977741">
            <w:r w:rsidRPr="003E3AC1">
              <w:t>Scripts-</w:t>
            </w:r>
            <w:r>
              <w:t>base de datos</w:t>
            </w:r>
          </w:p>
        </w:tc>
        <w:tc>
          <w:tcPr>
            <w:tcW w:w="1401" w:type="dxa"/>
          </w:tcPr>
          <w:p w:rsidR="00977741" w:rsidRDefault="00977741" w:rsidP="00483C56">
            <w:bookmarkStart w:id="0" w:name="OLE_LINK5"/>
            <w:bookmarkStart w:id="1" w:name="OLE_LINK6"/>
            <w:bookmarkStart w:id="2" w:name="OLE_LINK7"/>
            <w:r w:rsidRPr="00C9531A">
              <w:t>Objetos Base Datos</w:t>
            </w:r>
            <w:bookmarkEnd w:id="0"/>
            <w:bookmarkEnd w:id="1"/>
            <w:bookmarkEnd w:id="2"/>
          </w:p>
        </w:tc>
        <w:tc>
          <w:tcPr>
            <w:tcW w:w="1587" w:type="dxa"/>
          </w:tcPr>
          <w:p w:rsidR="00977741" w:rsidRDefault="00977741" w:rsidP="00483C56">
            <w:bookmarkStart w:id="3" w:name="OLE_LINK8"/>
            <w:bookmarkStart w:id="4" w:name="OLE_LINK9"/>
            <w:bookmarkStart w:id="5" w:name="OLE_LINK10"/>
            <w:r>
              <w:t>Archivo Adjunto</w:t>
            </w:r>
            <w:bookmarkEnd w:id="3"/>
            <w:bookmarkEnd w:id="4"/>
            <w:bookmarkEnd w:id="5"/>
            <w:r>
              <w:t xml:space="preserve"> </w:t>
            </w:r>
            <w:proofErr w:type="spellStart"/>
            <w:r>
              <w:t>git</w:t>
            </w:r>
            <w:proofErr w:type="spellEnd"/>
          </w:p>
          <w:p w:rsidR="00977741" w:rsidRDefault="00977741" w:rsidP="00977741">
            <w:r>
              <w:t xml:space="preserve">/ </w:t>
            </w:r>
          </w:p>
        </w:tc>
      </w:tr>
      <w:tr w:rsidR="00977741" w:rsidTr="00977741">
        <w:trPr>
          <w:trHeight w:val="269"/>
        </w:trPr>
        <w:tc>
          <w:tcPr>
            <w:tcW w:w="744" w:type="dxa"/>
          </w:tcPr>
          <w:p w:rsidR="00977741" w:rsidRDefault="00977741" w:rsidP="00483C56">
            <w:r>
              <w:t>2</w:t>
            </w:r>
          </w:p>
        </w:tc>
        <w:tc>
          <w:tcPr>
            <w:tcW w:w="3729" w:type="dxa"/>
          </w:tcPr>
          <w:p w:rsidR="00977741" w:rsidRPr="003E3AC1" w:rsidRDefault="00977741" w:rsidP="003E3AC1">
            <w:r>
              <w:t>Carpeta-</w:t>
            </w:r>
            <w:proofErr w:type="spellStart"/>
            <w:r w:rsidRPr="00977741">
              <w:t>entrevisTAComforce</w:t>
            </w:r>
            <w:proofErr w:type="spellEnd"/>
          </w:p>
        </w:tc>
        <w:tc>
          <w:tcPr>
            <w:tcW w:w="1401" w:type="dxa"/>
          </w:tcPr>
          <w:p w:rsidR="00977741" w:rsidRPr="00C9531A" w:rsidRDefault="00977741" w:rsidP="00977741">
            <w:r w:rsidRPr="00C9531A">
              <w:t>Objetos</w:t>
            </w:r>
            <w:r>
              <w:t xml:space="preserve"> </w:t>
            </w:r>
            <w:proofErr w:type="spellStart"/>
            <w:r>
              <w:t>php</w:t>
            </w:r>
            <w:proofErr w:type="spellEnd"/>
          </w:p>
        </w:tc>
        <w:tc>
          <w:tcPr>
            <w:tcW w:w="1587" w:type="dxa"/>
          </w:tcPr>
          <w:p w:rsidR="00977741" w:rsidRDefault="00977741" w:rsidP="00191ACA">
            <w:r>
              <w:t xml:space="preserve">Archivo Adjunto </w:t>
            </w:r>
            <w:proofErr w:type="spellStart"/>
            <w:r>
              <w:t>git</w:t>
            </w:r>
            <w:proofErr w:type="spellEnd"/>
          </w:p>
          <w:p w:rsidR="00977741" w:rsidRDefault="00977741" w:rsidP="00191ACA">
            <w:r>
              <w:t xml:space="preserve">/ </w:t>
            </w:r>
            <w:proofErr w:type="spellStart"/>
            <w:r w:rsidRPr="00512268">
              <w:t>dbo_objects</w:t>
            </w:r>
            <w:proofErr w:type="spellEnd"/>
          </w:p>
        </w:tc>
      </w:tr>
    </w:tbl>
    <w:p w:rsidR="00017877" w:rsidRDefault="00017877" w:rsidP="00483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443A5" w:rsidTr="00B443A5">
        <w:tc>
          <w:tcPr>
            <w:tcW w:w="8978" w:type="dxa"/>
            <w:shd w:val="clear" w:color="auto" w:fill="D9D9D9" w:themeFill="background1" w:themeFillShade="D9"/>
          </w:tcPr>
          <w:p w:rsidR="00B443A5" w:rsidRPr="0019124E" w:rsidRDefault="00B443A5" w:rsidP="00B443A5">
            <w:pPr>
              <w:jc w:val="center"/>
              <w:rPr>
                <w:b/>
              </w:rPr>
            </w:pPr>
            <w:r w:rsidRPr="0019124E">
              <w:rPr>
                <w:b/>
              </w:rPr>
              <w:t>PASOS A SEGUIR</w:t>
            </w:r>
          </w:p>
        </w:tc>
      </w:tr>
    </w:tbl>
    <w:p w:rsidR="00B443A5" w:rsidRDefault="00B443A5" w:rsidP="00483C56"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443A5" w:rsidTr="00B443A5">
        <w:tc>
          <w:tcPr>
            <w:tcW w:w="4489" w:type="dxa"/>
            <w:shd w:val="clear" w:color="auto" w:fill="D9D9D9" w:themeFill="background1" w:themeFillShade="D9"/>
          </w:tcPr>
          <w:p w:rsidR="00B443A5" w:rsidRDefault="00B443A5" w:rsidP="00483C56">
            <w:bookmarkStart w:id="6" w:name="OLE_LINK21"/>
            <w:bookmarkStart w:id="7" w:name="OLE_LINK22"/>
            <w:bookmarkStart w:id="8" w:name="OLE_LINK23"/>
            <w:proofErr w:type="spellStart"/>
            <w:r>
              <w:t>Item</w:t>
            </w:r>
            <w:bookmarkEnd w:id="6"/>
            <w:bookmarkEnd w:id="7"/>
            <w:bookmarkEnd w:id="8"/>
            <w:proofErr w:type="spellEnd"/>
          </w:p>
        </w:tc>
        <w:tc>
          <w:tcPr>
            <w:tcW w:w="4489" w:type="dxa"/>
            <w:shd w:val="clear" w:color="auto" w:fill="D9D9D9" w:themeFill="background1" w:themeFillShade="D9"/>
          </w:tcPr>
          <w:p w:rsidR="00B443A5" w:rsidRDefault="003E3AC1" w:rsidP="00483C56">
            <w:r w:rsidRPr="003E3AC1">
              <w:t>Scripts-Opciones de Menú</w:t>
            </w:r>
          </w:p>
        </w:tc>
      </w:tr>
      <w:tr w:rsidR="00B443A5" w:rsidTr="0078114B">
        <w:tc>
          <w:tcPr>
            <w:tcW w:w="8978" w:type="dxa"/>
            <w:gridSpan w:val="2"/>
          </w:tcPr>
          <w:p w:rsidR="00B443A5" w:rsidRDefault="00B443A5" w:rsidP="00483C56">
            <w:r>
              <w:t xml:space="preserve">1. Ejecutar </w:t>
            </w:r>
            <w:r w:rsidR="003E3AC1">
              <w:t>los Scripts que se encuentran en esta carpeta.</w:t>
            </w:r>
            <w:r w:rsidR="003E3AC1">
              <w:br/>
            </w:r>
          </w:p>
          <w:p w:rsidR="00B443A5" w:rsidRDefault="00B443A5" w:rsidP="00483C56"/>
        </w:tc>
      </w:tr>
    </w:tbl>
    <w:p w:rsidR="00167B39" w:rsidRDefault="00167B39" w:rsidP="00483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67B39" w:rsidTr="00CF479F">
        <w:tc>
          <w:tcPr>
            <w:tcW w:w="4489" w:type="dxa"/>
            <w:shd w:val="clear" w:color="auto" w:fill="D9D9D9" w:themeFill="background1" w:themeFillShade="D9"/>
          </w:tcPr>
          <w:p w:rsidR="00167B39" w:rsidRDefault="00167B39" w:rsidP="00CF479F">
            <w:proofErr w:type="spellStart"/>
            <w:r>
              <w:t>Item</w:t>
            </w:r>
            <w:proofErr w:type="spellEnd"/>
          </w:p>
        </w:tc>
        <w:tc>
          <w:tcPr>
            <w:tcW w:w="4489" w:type="dxa"/>
            <w:shd w:val="clear" w:color="auto" w:fill="D9D9D9" w:themeFill="background1" w:themeFillShade="D9"/>
          </w:tcPr>
          <w:p w:rsidR="00167B39" w:rsidRDefault="00977741" w:rsidP="00CF479F">
            <w:r>
              <w:t>Carpeta-</w:t>
            </w:r>
            <w:proofErr w:type="spellStart"/>
            <w:r w:rsidRPr="00977741">
              <w:t>entrevisTAComforce</w:t>
            </w:r>
            <w:proofErr w:type="spellEnd"/>
          </w:p>
        </w:tc>
      </w:tr>
      <w:tr w:rsidR="00167B39" w:rsidTr="00CF479F">
        <w:tc>
          <w:tcPr>
            <w:tcW w:w="8978" w:type="dxa"/>
            <w:gridSpan w:val="2"/>
          </w:tcPr>
          <w:p w:rsidR="00977741" w:rsidRDefault="00167B39" w:rsidP="00CF479F">
            <w:r>
              <w:t xml:space="preserve">1. </w:t>
            </w:r>
            <w:r w:rsidR="00977741">
              <w:t xml:space="preserve">colocar los archivos en una carpeta en el </w:t>
            </w:r>
            <w:proofErr w:type="spellStart"/>
            <w:r w:rsidR="00977741" w:rsidRPr="00977741">
              <w:t>htdocs</w:t>
            </w:r>
            <w:proofErr w:type="spellEnd"/>
            <w:r w:rsidR="00977741">
              <w:t xml:space="preserve"> del </w:t>
            </w:r>
            <w:proofErr w:type="spellStart"/>
            <w:r w:rsidR="00977741">
              <w:t>xampp</w:t>
            </w:r>
            <w:proofErr w:type="spellEnd"/>
            <w:r w:rsidR="00977741">
              <w:t>, para subir el proyecto</w:t>
            </w:r>
          </w:p>
          <w:p w:rsidR="00347C33" w:rsidRDefault="00347C33" w:rsidP="00CF479F">
            <w:pPr>
              <w:rPr>
                <w:noProof/>
                <w:lang w:eastAsia="es-CO"/>
              </w:rPr>
            </w:pPr>
          </w:p>
          <w:p w:rsidR="00347C33" w:rsidRDefault="00347C33" w:rsidP="00CF479F">
            <w:r>
              <w:rPr>
                <w:noProof/>
                <w:lang w:eastAsia="es-CO"/>
              </w:rPr>
              <w:drawing>
                <wp:inline distT="0" distB="0" distL="0" distR="0" wp14:anchorId="6E68A821" wp14:editId="65E146C5">
                  <wp:extent cx="4055166" cy="1734646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b="28371"/>
                          <a:stretch/>
                        </pic:blipFill>
                        <pic:spPr bwMode="auto">
                          <a:xfrm>
                            <a:off x="0" y="0"/>
                            <a:ext cx="4054089" cy="173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7B39" w:rsidRDefault="00977741" w:rsidP="00CF479F">
            <w:r>
              <w:t xml:space="preserve">2.correr los servicios de </w:t>
            </w:r>
            <w:proofErr w:type="spellStart"/>
            <w:r>
              <w:t>xampp</w:t>
            </w:r>
            <w:proofErr w:type="spellEnd"/>
            <w:r>
              <w:t xml:space="preserve"> (Apache y </w:t>
            </w:r>
            <w:proofErr w:type="spellStart"/>
            <w:r>
              <w:t>MySql</w:t>
            </w:r>
            <w:proofErr w:type="spellEnd"/>
            <w:r>
              <w:t>)</w:t>
            </w:r>
            <w:bookmarkStart w:id="9" w:name="_GoBack"/>
            <w:bookmarkEnd w:id="9"/>
            <w:r>
              <w:br/>
            </w:r>
            <w:r>
              <w:lastRenderedPageBreak/>
              <w:t>3</w:t>
            </w:r>
            <w:r w:rsidR="00167B39">
              <w:t>.</w:t>
            </w:r>
            <w:r>
              <w:t>Abrir en el navegador</w:t>
            </w:r>
            <w:r w:rsidR="00167B39">
              <w:t xml:space="preserve"> </w:t>
            </w:r>
            <w:hyperlink r:id="rId7" w:history="1">
              <w:r w:rsidRPr="00336DF2">
                <w:rPr>
                  <w:rStyle w:val="Hipervnculo"/>
                </w:rPr>
                <w:t>http://localhost/entrevisTAComforce</w:t>
              </w:r>
            </w:hyperlink>
            <w:r>
              <w:t xml:space="preserve"> es el enlace dependiendo si tienen configurado puerto</w:t>
            </w:r>
          </w:p>
          <w:p w:rsidR="00977741" w:rsidRDefault="00977741" w:rsidP="00CF479F">
            <w:r>
              <w:t xml:space="preserve">4.en el </w:t>
            </w:r>
            <w:proofErr w:type="spellStart"/>
            <w:r>
              <w:t>login</w:t>
            </w:r>
            <w:proofErr w:type="spellEnd"/>
            <w:r>
              <w:t xml:space="preserve"> el usuario enviado es: </w:t>
            </w:r>
            <w:proofErr w:type="spellStart"/>
            <w:r>
              <w:t>admin</w:t>
            </w:r>
            <w:proofErr w:type="spellEnd"/>
            <w:r>
              <w:t xml:space="preserve"> y la clave es 123456</w:t>
            </w:r>
          </w:p>
          <w:p w:rsidR="00977741" w:rsidRDefault="00977741" w:rsidP="00CF479F">
            <w:r>
              <w:t xml:space="preserve">5. ya dentro de la aplicación existen dos </w:t>
            </w:r>
            <w:proofErr w:type="spellStart"/>
            <w:r>
              <w:t>tab</w:t>
            </w:r>
            <w:proofErr w:type="spellEnd"/>
          </w:p>
          <w:p w:rsidR="00977741" w:rsidRDefault="00977741" w:rsidP="00CF479F">
            <w:r>
              <w:t xml:space="preserve"> 5.1 TAB </w:t>
            </w:r>
            <w:proofErr w:type="spellStart"/>
            <w:r w:rsidRPr="00977741">
              <w:t>Modificacion</w:t>
            </w:r>
            <w:proofErr w:type="spellEnd"/>
            <w:r w:rsidRPr="00977741">
              <w:t xml:space="preserve"> y </w:t>
            </w:r>
            <w:proofErr w:type="spellStart"/>
            <w:r w:rsidRPr="00977741">
              <w:t>creacion</w:t>
            </w:r>
            <w:proofErr w:type="spellEnd"/>
            <w:r w:rsidRPr="00977741">
              <w:t xml:space="preserve"> de usuarios</w:t>
            </w:r>
            <w:r>
              <w:t xml:space="preserve">: en este podrán crear más usuarios con un tipo de     </w:t>
            </w:r>
            <w:proofErr w:type="gramStart"/>
            <w:r>
              <w:t>rol</w:t>
            </w:r>
            <w:r w:rsidR="00462CE2">
              <w:t>(</w:t>
            </w:r>
            <w:proofErr w:type="gramEnd"/>
            <w:r w:rsidR="00462CE2">
              <w:t>solo el rol administrado tiene derecho a crear usuarios y procesos)</w:t>
            </w:r>
            <w:r>
              <w:t>.</w:t>
            </w:r>
          </w:p>
          <w:p w:rsidR="00977741" w:rsidRDefault="00977741" w:rsidP="00CF479F">
            <w:r>
              <w:t xml:space="preserve">5.2  TAB </w:t>
            </w:r>
            <w:proofErr w:type="spellStart"/>
            <w:r w:rsidRPr="00977741">
              <w:t>Creacion</w:t>
            </w:r>
            <w:proofErr w:type="spellEnd"/>
            <w:r w:rsidRPr="00977741">
              <w:t xml:space="preserve"> de procesos</w:t>
            </w:r>
            <w:r>
              <w:t xml:space="preserve">: en este </w:t>
            </w:r>
            <w:proofErr w:type="spellStart"/>
            <w:r>
              <w:t>tab</w:t>
            </w:r>
            <w:proofErr w:type="spellEnd"/>
            <w:r>
              <w:t xml:space="preserve"> se podrá crear, actualizar y borrar los procesos pedidos en la prueba, para crear un nuevo proceso está el botón Nuevo Proceso el cual despliega un modal para crear. </w:t>
            </w:r>
          </w:p>
          <w:p w:rsidR="00977741" w:rsidRPr="00977741" w:rsidRDefault="00977741" w:rsidP="00CF479F">
            <w:r>
              <w:t xml:space="preserve">5.3 en ambos TAB se debe dar al botón </w:t>
            </w:r>
            <w:r w:rsidRPr="00977741">
              <w:t>Refrescar</w:t>
            </w:r>
            <w:r>
              <w:t xml:space="preserve"> para poder actualizar las pantallas.</w:t>
            </w:r>
          </w:p>
          <w:p w:rsidR="00167B39" w:rsidRDefault="00167B39" w:rsidP="00CF479F"/>
        </w:tc>
      </w:tr>
    </w:tbl>
    <w:p w:rsidR="00B443A5" w:rsidRDefault="00B443A5" w:rsidP="00483C56">
      <w:r>
        <w:lastRenderedPageBreak/>
        <w:br/>
      </w:r>
    </w:p>
    <w:sectPr w:rsidR="00B44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FCF"/>
    <w:multiLevelType w:val="hybridMultilevel"/>
    <w:tmpl w:val="18E093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56"/>
    <w:rsid w:val="00017877"/>
    <w:rsid w:val="00167B39"/>
    <w:rsid w:val="0019124E"/>
    <w:rsid w:val="00191ACA"/>
    <w:rsid w:val="00195A29"/>
    <w:rsid w:val="00347C33"/>
    <w:rsid w:val="003E3AC1"/>
    <w:rsid w:val="003F1BF1"/>
    <w:rsid w:val="00462CE2"/>
    <w:rsid w:val="00483C56"/>
    <w:rsid w:val="00501717"/>
    <w:rsid w:val="00512268"/>
    <w:rsid w:val="006E1DD0"/>
    <w:rsid w:val="008A5246"/>
    <w:rsid w:val="009204A8"/>
    <w:rsid w:val="00977741"/>
    <w:rsid w:val="00992558"/>
    <w:rsid w:val="00A7469B"/>
    <w:rsid w:val="00B443A5"/>
    <w:rsid w:val="00C41813"/>
    <w:rsid w:val="00C9531A"/>
    <w:rsid w:val="00D24926"/>
    <w:rsid w:val="00DD56A9"/>
    <w:rsid w:val="00EC49AA"/>
    <w:rsid w:val="00FB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43A5"/>
    <w:pPr>
      <w:ind w:left="720"/>
      <w:contextualSpacing/>
    </w:pPr>
  </w:style>
  <w:style w:type="paragraph" w:styleId="Sinespaciado">
    <w:name w:val="No Spacing"/>
    <w:uiPriority w:val="1"/>
    <w:qFormat/>
    <w:rsid w:val="00B443A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777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43A5"/>
    <w:pPr>
      <w:ind w:left="720"/>
      <w:contextualSpacing/>
    </w:pPr>
  </w:style>
  <w:style w:type="paragraph" w:styleId="Sinespaciado">
    <w:name w:val="No Spacing"/>
    <w:uiPriority w:val="1"/>
    <w:qFormat/>
    <w:rsid w:val="00B443A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777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entrevisTAComfo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FamiliaGarcia</cp:lastModifiedBy>
  <cp:revision>6</cp:revision>
  <dcterms:created xsi:type="dcterms:W3CDTF">2018-07-09T01:57:00Z</dcterms:created>
  <dcterms:modified xsi:type="dcterms:W3CDTF">2018-07-09T02:00:00Z</dcterms:modified>
</cp:coreProperties>
</file>