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7121" w14:textId="77777777" w:rsidR="00E061CB" w:rsidRDefault="00000000" w:rsidP="005B2934">
      <w:pPr>
        <w:pStyle w:val="Title"/>
        <w:spacing w:before="140" w:after="40" w:line="360" w:lineRule="auto"/>
        <w:jc w:val="center"/>
      </w:pPr>
      <w:r>
        <w:t>Pembersihan dan Validasi Data</w:t>
      </w:r>
    </w:p>
    <w:p w14:paraId="2BC9DB4D" w14:textId="77777777" w:rsidR="00E061CB" w:rsidRDefault="00000000" w:rsidP="005B2934">
      <w:pPr>
        <w:spacing w:line="360" w:lineRule="auto"/>
        <w:jc w:val="center"/>
        <w:rPr>
          <w:rFonts w:hint="eastAsia"/>
        </w:rPr>
      </w:pPr>
      <w:r>
        <w:rPr>
          <w:i/>
          <w:color w:val="0F5135"/>
          <w:sz w:val="22"/>
        </w:rPr>
        <w:t>Bahan bacaan ringkas untuk praktik kelompok</w:t>
      </w:r>
    </w:p>
    <w:p w14:paraId="79EEEA6B" w14:textId="77777777" w:rsidR="00E061CB" w:rsidRDefault="00000000" w:rsidP="005B2934">
      <w:pPr>
        <w:spacing w:after="80" w:line="360" w:lineRule="auto"/>
        <w:jc w:val="both"/>
        <w:rPr>
          <w:rFonts w:hint="eastAsia"/>
        </w:rPr>
      </w:pPr>
      <w:r>
        <w:rPr>
          <w:color w:val="000000"/>
        </w:rPr>
        <w:t>Data mentah sering berisi nilai kosong, catatan ganda, penulisan yang tidak seragam, atau angka yang tidak masuk akal. Jika masalah tersebut dibiarkan, hasil analisis dapat menyesatkan. Karena itu, manusia perlu memeriksa data, menetapkan aturan, memperbaiki masalah yang dapat dibuktikan, lalu mencatat setiap perubahan.</w:t>
      </w:r>
    </w:p>
    <w:p w14:paraId="5DA3F5B8" w14:textId="77777777" w:rsidR="00E061CB" w:rsidRDefault="00000000" w:rsidP="005B2934">
      <w:pPr>
        <w:spacing w:after="80" w:line="360" w:lineRule="auto"/>
        <w:jc w:val="both"/>
        <w:rPr>
          <w:rFonts w:hint="eastAsia"/>
        </w:rPr>
      </w:pPr>
      <w:r>
        <w:rPr>
          <w:color w:val="000000"/>
        </w:rPr>
        <w:t>Pada kegiatan ini, kamu akan memperlakukan data sebagai bukti. Setiap perubahan harus memiliki alasan dan dapat ditelusuri kembali ke data sumber. Tujuannya bukan membuat tabel terlihat rapi, melainkan menghasilkan data yang layak digunakan.</w:t>
      </w:r>
    </w:p>
    <w:p w14:paraId="76166E94" w14:textId="77777777" w:rsidR="00E061CB" w:rsidRDefault="00000000" w:rsidP="005B2934">
      <w:pPr>
        <w:pStyle w:val="Heading1"/>
        <w:spacing w:before="200" w:after="80" w:line="360" w:lineRule="auto"/>
      </w:pPr>
      <w:r>
        <w:rPr>
          <w:rFonts w:ascii="Aptos Display" w:hAnsi="Aptos Display"/>
          <w:color w:val="000000"/>
          <w:sz w:val="30"/>
        </w:rPr>
        <w:t>Tujuan Pembelajaran</w:t>
      </w:r>
    </w:p>
    <w:p w14:paraId="559D22B1" w14:textId="77777777" w:rsidR="00E061CB" w:rsidRDefault="00000000" w:rsidP="005B2934">
      <w:pPr>
        <w:pStyle w:val="ListBullet"/>
        <w:spacing w:after="50" w:line="360" w:lineRule="auto"/>
        <w:ind w:left="312" w:hanging="142"/>
        <w:rPr>
          <w:rFonts w:hint="eastAsia"/>
        </w:rPr>
      </w:pPr>
      <w:r>
        <w:t>Mengidentifikasi masalah kualitas pada sebuah dataset sederhana.</w:t>
      </w:r>
    </w:p>
    <w:p w14:paraId="0848D51E" w14:textId="77777777" w:rsidR="00E061CB" w:rsidRDefault="00000000" w:rsidP="005B2934">
      <w:pPr>
        <w:pStyle w:val="ListBullet"/>
        <w:spacing w:after="50" w:line="360" w:lineRule="auto"/>
        <w:ind w:left="312" w:hanging="142"/>
        <w:rPr>
          <w:rFonts w:hint="eastAsia"/>
        </w:rPr>
      </w:pPr>
      <w:r>
        <w:t>Menerapkan aturan pembersihan dan validasi data secara mandiri atau berkelompok.</w:t>
      </w:r>
    </w:p>
    <w:p w14:paraId="6D249A31" w14:textId="77777777" w:rsidR="00E061CB" w:rsidRDefault="00000000" w:rsidP="005B2934">
      <w:pPr>
        <w:pStyle w:val="ListBullet"/>
        <w:spacing w:after="50" w:line="360" w:lineRule="auto"/>
        <w:ind w:left="312" w:hanging="142"/>
        <w:rPr>
          <w:rFonts w:hint="eastAsia"/>
        </w:rPr>
      </w:pPr>
      <w:r>
        <w:t>Menjelaskan alasan perubahan melalui catatan perubahan yang jelas.</w:t>
      </w:r>
    </w:p>
    <w:p w14:paraId="303C2FC8" w14:textId="77777777" w:rsidR="00E061CB" w:rsidRDefault="00000000" w:rsidP="005B2934">
      <w:pPr>
        <w:pStyle w:val="Heading1"/>
        <w:spacing w:before="200" w:after="80" w:line="360" w:lineRule="auto"/>
      </w:pPr>
      <w:r>
        <w:rPr>
          <w:rFonts w:ascii="Aptos Display" w:hAnsi="Aptos Display"/>
          <w:color w:val="000000"/>
          <w:sz w:val="30"/>
        </w:rPr>
        <w:t>Tiga Ciri Hasil yang Baik</w:t>
      </w:r>
    </w:p>
    <w:tbl>
      <w:tblPr>
        <w:tblW w:w="0" w:type="auto"/>
        <w:jc w:val="center"/>
        <w:tblBorders>
          <w:top w:val="single" w:sz="6" w:space="0" w:color="D9E2DD"/>
          <w:left w:val="single" w:sz="6" w:space="0" w:color="D9E2DD"/>
          <w:bottom w:val="single" w:sz="6" w:space="0" w:color="D9E2DD"/>
          <w:right w:val="single" w:sz="6" w:space="0" w:color="D9E2DD"/>
          <w:insideH w:val="single" w:sz="6" w:space="0" w:color="D9E2DD"/>
          <w:insideV w:val="single" w:sz="6" w:space="0" w:color="D9E2DD"/>
        </w:tblBorders>
        <w:tblLayout w:type="fixed"/>
        <w:tblLook w:val="04A0" w:firstRow="1" w:lastRow="0" w:firstColumn="1" w:lastColumn="0" w:noHBand="0" w:noVBand="1"/>
      </w:tblPr>
      <w:tblGrid>
        <w:gridCol w:w="1531"/>
        <w:gridCol w:w="4649"/>
        <w:gridCol w:w="3515"/>
      </w:tblGrid>
      <w:tr w:rsidR="00E061CB" w14:paraId="0F58FD92" w14:textId="77777777">
        <w:trPr>
          <w:cantSplit/>
          <w:jc w:val="center"/>
        </w:trPr>
        <w:tc>
          <w:tcPr>
            <w:tcW w:w="1531" w:type="dxa"/>
            <w:shd w:val="clear" w:color="auto" w:fill="0F5135"/>
            <w:tcMar>
              <w:top w:w="100" w:type="dxa"/>
              <w:left w:w="120" w:type="dxa"/>
              <w:bottom w:w="100" w:type="dxa"/>
              <w:right w:w="120" w:type="dxa"/>
            </w:tcMar>
            <w:vAlign w:val="center"/>
          </w:tcPr>
          <w:p w14:paraId="1001C761" w14:textId="77777777" w:rsidR="00E061CB" w:rsidRDefault="00000000" w:rsidP="005B2934">
            <w:pPr>
              <w:spacing w:after="0" w:line="360" w:lineRule="auto"/>
              <w:rPr>
                <w:rFonts w:hint="eastAsia"/>
              </w:rPr>
            </w:pPr>
            <w:r>
              <w:rPr>
                <w:b/>
                <w:color w:val="FFFFFF"/>
                <w:sz w:val="18"/>
              </w:rPr>
              <w:t>Ciri</w:t>
            </w:r>
          </w:p>
        </w:tc>
        <w:tc>
          <w:tcPr>
            <w:tcW w:w="4649" w:type="dxa"/>
            <w:shd w:val="clear" w:color="auto" w:fill="0F5135"/>
            <w:tcMar>
              <w:top w:w="100" w:type="dxa"/>
              <w:left w:w="120" w:type="dxa"/>
              <w:bottom w:w="100" w:type="dxa"/>
              <w:right w:w="120" w:type="dxa"/>
            </w:tcMar>
            <w:vAlign w:val="center"/>
          </w:tcPr>
          <w:p w14:paraId="2F4A7ECD" w14:textId="77777777" w:rsidR="00E061CB" w:rsidRDefault="00000000" w:rsidP="005B2934">
            <w:pPr>
              <w:spacing w:after="0" w:line="360" w:lineRule="auto"/>
              <w:rPr>
                <w:rFonts w:hint="eastAsia"/>
              </w:rPr>
            </w:pPr>
            <w:r>
              <w:rPr>
                <w:b/>
                <w:color w:val="FFFFFF"/>
                <w:sz w:val="18"/>
              </w:rPr>
              <w:t>Makna</w:t>
            </w:r>
          </w:p>
        </w:tc>
        <w:tc>
          <w:tcPr>
            <w:tcW w:w="3515" w:type="dxa"/>
            <w:shd w:val="clear" w:color="auto" w:fill="0F5135"/>
            <w:tcMar>
              <w:top w:w="100" w:type="dxa"/>
              <w:left w:w="120" w:type="dxa"/>
              <w:bottom w:w="100" w:type="dxa"/>
              <w:right w:w="120" w:type="dxa"/>
            </w:tcMar>
            <w:vAlign w:val="center"/>
          </w:tcPr>
          <w:p w14:paraId="57EF388A" w14:textId="77777777" w:rsidR="00E061CB" w:rsidRDefault="00000000" w:rsidP="005B2934">
            <w:pPr>
              <w:spacing w:after="0" w:line="360" w:lineRule="auto"/>
              <w:rPr>
                <w:rFonts w:hint="eastAsia"/>
              </w:rPr>
            </w:pPr>
            <w:r>
              <w:rPr>
                <w:b/>
                <w:color w:val="FFFFFF"/>
                <w:sz w:val="18"/>
              </w:rPr>
              <w:t>Pertanyaan pemeriksa</w:t>
            </w:r>
          </w:p>
        </w:tc>
      </w:tr>
      <w:tr w:rsidR="00E061CB" w14:paraId="77CCA6BC" w14:textId="77777777">
        <w:trPr>
          <w:cantSplit/>
          <w:jc w:val="center"/>
        </w:trPr>
        <w:tc>
          <w:tcPr>
            <w:tcW w:w="1531" w:type="dxa"/>
            <w:tcMar>
              <w:top w:w="100" w:type="dxa"/>
              <w:left w:w="120" w:type="dxa"/>
              <w:bottom w:w="100" w:type="dxa"/>
              <w:right w:w="120" w:type="dxa"/>
            </w:tcMar>
            <w:vAlign w:val="center"/>
          </w:tcPr>
          <w:p w14:paraId="6404920B" w14:textId="77777777" w:rsidR="00E061CB" w:rsidRDefault="00000000" w:rsidP="005B2934">
            <w:pPr>
              <w:spacing w:after="0" w:line="360" w:lineRule="auto"/>
              <w:rPr>
                <w:rFonts w:hint="eastAsia"/>
              </w:rPr>
            </w:pPr>
            <w:r>
              <w:rPr>
                <w:color w:val="000000"/>
                <w:sz w:val="18"/>
              </w:rPr>
              <w:t>Bersih</w:t>
            </w:r>
          </w:p>
        </w:tc>
        <w:tc>
          <w:tcPr>
            <w:tcW w:w="4649" w:type="dxa"/>
            <w:tcMar>
              <w:top w:w="100" w:type="dxa"/>
              <w:left w:w="120" w:type="dxa"/>
              <w:bottom w:w="100" w:type="dxa"/>
              <w:right w:w="120" w:type="dxa"/>
            </w:tcMar>
            <w:vAlign w:val="center"/>
          </w:tcPr>
          <w:p w14:paraId="1E639F31" w14:textId="77777777" w:rsidR="00E061CB" w:rsidRDefault="00000000" w:rsidP="005B2934">
            <w:pPr>
              <w:spacing w:after="0" w:line="360" w:lineRule="auto"/>
              <w:rPr>
                <w:rFonts w:hint="eastAsia"/>
              </w:rPr>
            </w:pPr>
            <w:r>
              <w:rPr>
                <w:color w:val="000000"/>
                <w:sz w:val="18"/>
              </w:rPr>
              <w:t>Format seragam, tidak ada duplikasi yang tidak perlu, dan data siap diolah.</w:t>
            </w:r>
          </w:p>
        </w:tc>
        <w:tc>
          <w:tcPr>
            <w:tcW w:w="3515" w:type="dxa"/>
            <w:tcMar>
              <w:top w:w="100" w:type="dxa"/>
              <w:left w:w="120" w:type="dxa"/>
              <w:bottom w:w="100" w:type="dxa"/>
              <w:right w:w="120" w:type="dxa"/>
            </w:tcMar>
            <w:vAlign w:val="center"/>
          </w:tcPr>
          <w:p w14:paraId="6EDEE38E" w14:textId="77777777" w:rsidR="00E061CB" w:rsidRDefault="00000000" w:rsidP="005B2934">
            <w:pPr>
              <w:spacing w:after="0" w:line="360" w:lineRule="auto"/>
              <w:rPr>
                <w:rFonts w:hint="eastAsia"/>
              </w:rPr>
            </w:pPr>
            <w:r>
              <w:rPr>
                <w:color w:val="000000"/>
                <w:sz w:val="18"/>
              </w:rPr>
              <w:t>Apakah tabel konsisten dan mudah diproses?</w:t>
            </w:r>
          </w:p>
        </w:tc>
      </w:tr>
      <w:tr w:rsidR="00E061CB" w14:paraId="22B05FF7" w14:textId="77777777">
        <w:trPr>
          <w:cantSplit/>
          <w:jc w:val="center"/>
        </w:trPr>
        <w:tc>
          <w:tcPr>
            <w:tcW w:w="1531" w:type="dxa"/>
            <w:shd w:val="clear" w:color="auto" w:fill="F7FAF8"/>
            <w:tcMar>
              <w:top w:w="100" w:type="dxa"/>
              <w:left w:w="120" w:type="dxa"/>
              <w:bottom w:w="100" w:type="dxa"/>
              <w:right w:w="120" w:type="dxa"/>
            </w:tcMar>
            <w:vAlign w:val="center"/>
          </w:tcPr>
          <w:p w14:paraId="012566B9" w14:textId="77777777" w:rsidR="00E061CB" w:rsidRDefault="00000000" w:rsidP="005B2934">
            <w:pPr>
              <w:spacing w:after="0" w:line="360" w:lineRule="auto"/>
              <w:rPr>
                <w:rFonts w:hint="eastAsia"/>
              </w:rPr>
            </w:pPr>
            <w:r>
              <w:rPr>
                <w:color w:val="000000"/>
                <w:sz w:val="18"/>
              </w:rPr>
              <w:t>Benar</w:t>
            </w:r>
          </w:p>
        </w:tc>
        <w:tc>
          <w:tcPr>
            <w:tcW w:w="4649" w:type="dxa"/>
            <w:shd w:val="clear" w:color="auto" w:fill="F7FAF8"/>
            <w:tcMar>
              <w:top w:w="100" w:type="dxa"/>
              <w:left w:w="120" w:type="dxa"/>
              <w:bottom w:w="100" w:type="dxa"/>
              <w:right w:w="120" w:type="dxa"/>
            </w:tcMar>
            <w:vAlign w:val="center"/>
          </w:tcPr>
          <w:p w14:paraId="12E27464" w14:textId="77777777" w:rsidR="00E061CB" w:rsidRDefault="00000000" w:rsidP="005B2934">
            <w:pPr>
              <w:spacing w:after="0" w:line="360" w:lineRule="auto"/>
              <w:rPr>
                <w:rFonts w:hint="eastAsia"/>
              </w:rPr>
            </w:pPr>
            <w:r>
              <w:rPr>
                <w:color w:val="000000"/>
                <w:sz w:val="18"/>
              </w:rPr>
              <w:t>Nilai sesuai fakta, aturan, atau sumber asli yang dapat diperiksa.</w:t>
            </w:r>
          </w:p>
        </w:tc>
        <w:tc>
          <w:tcPr>
            <w:tcW w:w="3515" w:type="dxa"/>
            <w:shd w:val="clear" w:color="auto" w:fill="F7FAF8"/>
            <w:tcMar>
              <w:top w:w="100" w:type="dxa"/>
              <w:left w:w="120" w:type="dxa"/>
              <w:bottom w:w="100" w:type="dxa"/>
              <w:right w:w="120" w:type="dxa"/>
            </w:tcMar>
            <w:vAlign w:val="center"/>
          </w:tcPr>
          <w:p w14:paraId="1497E81D" w14:textId="77777777" w:rsidR="00E061CB" w:rsidRDefault="00000000" w:rsidP="005B2934">
            <w:pPr>
              <w:spacing w:after="0" w:line="360" w:lineRule="auto"/>
              <w:rPr>
                <w:rFonts w:hint="eastAsia"/>
              </w:rPr>
            </w:pPr>
            <w:r>
              <w:rPr>
                <w:color w:val="000000"/>
                <w:sz w:val="18"/>
              </w:rPr>
              <w:t>Apakah nilai ini dapat dibuktikan?</w:t>
            </w:r>
          </w:p>
        </w:tc>
      </w:tr>
      <w:tr w:rsidR="00E061CB" w14:paraId="4F2DB970" w14:textId="77777777">
        <w:trPr>
          <w:cantSplit/>
          <w:jc w:val="center"/>
        </w:trPr>
        <w:tc>
          <w:tcPr>
            <w:tcW w:w="1531" w:type="dxa"/>
            <w:tcMar>
              <w:top w:w="100" w:type="dxa"/>
              <w:left w:w="120" w:type="dxa"/>
              <w:bottom w:w="100" w:type="dxa"/>
              <w:right w:w="120" w:type="dxa"/>
            </w:tcMar>
            <w:vAlign w:val="center"/>
          </w:tcPr>
          <w:p w14:paraId="635E4422" w14:textId="77777777" w:rsidR="00E061CB" w:rsidRDefault="00000000" w:rsidP="005B2934">
            <w:pPr>
              <w:spacing w:after="0" w:line="360" w:lineRule="auto"/>
              <w:rPr>
                <w:rFonts w:hint="eastAsia"/>
              </w:rPr>
            </w:pPr>
            <w:r>
              <w:rPr>
                <w:color w:val="000000"/>
                <w:sz w:val="18"/>
              </w:rPr>
              <w:t>Terpercaya</w:t>
            </w:r>
          </w:p>
        </w:tc>
        <w:tc>
          <w:tcPr>
            <w:tcW w:w="4649" w:type="dxa"/>
            <w:tcMar>
              <w:top w:w="100" w:type="dxa"/>
              <w:left w:w="120" w:type="dxa"/>
              <w:bottom w:w="100" w:type="dxa"/>
              <w:right w:w="120" w:type="dxa"/>
            </w:tcMar>
            <w:vAlign w:val="center"/>
          </w:tcPr>
          <w:p w14:paraId="3268B3CB" w14:textId="77777777" w:rsidR="00E061CB" w:rsidRDefault="00000000" w:rsidP="005B2934">
            <w:pPr>
              <w:spacing w:after="0" w:line="360" w:lineRule="auto"/>
              <w:rPr>
                <w:rFonts w:hint="eastAsia"/>
              </w:rPr>
            </w:pPr>
            <w:r>
              <w:rPr>
                <w:color w:val="000000"/>
                <w:sz w:val="18"/>
              </w:rPr>
              <w:t>Asal data, cara pengumpulan, dan perubahan dapat ditelusuri.</w:t>
            </w:r>
          </w:p>
        </w:tc>
        <w:tc>
          <w:tcPr>
            <w:tcW w:w="3515" w:type="dxa"/>
            <w:tcMar>
              <w:top w:w="100" w:type="dxa"/>
              <w:left w:w="120" w:type="dxa"/>
              <w:bottom w:w="100" w:type="dxa"/>
              <w:right w:w="120" w:type="dxa"/>
            </w:tcMar>
            <w:vAlign w:val="center"/>
          </w:tcPr>
          <w:p w14:paraId="75C63009" w14:textId="77777777" w:rsidR="00E061CB" w:rsidRDefault="00000000" w:rsidP="005B2934">
            <w:pPr>
              <w:spacing w:after="0" w:line="360" w:lineRule="auto"/>
              <w:rPr>
                <w:rFonts w:hint="eastAsia"/>
              </w:rPr>
            </w:pPr>
            <w:r>
              <w:rPr>
                <w:color w:val="000000"/>
                <w:sz w:val="18"/>
              </w:rPr>
              <w:t>Siapa sumbernya dan apa yang sudah diubah?</w:t>
            </w:r>
          </w:p>
        </w:tc>
      </w:tr>
    </w:tbl>
    <w:p w14:paraId="282FD462" w14:textId="77777777" w:rsidR="00E061CB" w:rsidRDefault="00000000" w:rsidP="005B2934">
      <w:pPr>
        <w:pStyle w:val="Heading1"/>
        <w:spacing w:before="200" w:after="80" w:line="360" w:lineRule="auto"/>
      </w:pPr>
      <w:r>
        <w:rPr>
          <w:rFonts w:ascii="Aptos Display" w:hAnsi="Aptos Display"/>
          <w:color w:val="000000"/>
          <w:sz w:val="30"/>
        </w:rPr>
        <w:t>Enam Cara Menilai Kualitas Data</w:t>
      </w:r>
    </w:p>
    <w:tbl>
      <w:tblPr>
        <w:tblW w:w="0" w:type="auto"/>
        <w:jc w:val="center"/>
        <w:tblBorders>
          <w:top w:val="single" w:sz="6" w:space="0" w:color="D9E2DD"/>
          <w:left w:val="single" w:sz="6" w:space="0" w:color="D9E2DD"/>
          <w:bottom w:val="single" w:sz="6" w:space="0" w:color="D9E2DD"/>
          <w:right w:val="single" w:sz="6" w:space="0" w:color="D9E2DD"/>
          <w:insideH w:val="single" w:sz="6" w:space="0" w:color="D9E2DD"/>
          <w:insideV w:val="single" w:sz="6" w:space="0" w:color="D9E2DD"/>
        </w:tblBorders>
        <w:tblLayout w:type="fixed"/>
        <w:tblLook w:val="04A0" w:firstRow="1" w:lastRow="0" w:firstColumn="1" w:lastColumn="0" w:noHBand="0" w:noVBand="1"/>
      </w:tblPr>
      <w:tblGrid>
        <w:gridCol w:w="1701"/>
        <w:gridCol w:w="3033"/>
        <w:gridCol w:w="1644"/>
        <w:gridCol w:w="3317"/>
      </w:tblGrid>
      <w:tr w:rsidR="00E061CB" w14:paraId="17E8A6FE" w14:textId="77777777">
        <w:trPr>
          <w:cantSplit/>
          <w:jc w:val="center"/>
        </w:trPr>
        <w:tc>
          <w:tcPr>
            <w:tcW w:w="1701" w:type="dxa"/>
            <w:shd w:val="clear" w:color="auto" w:fill="0F5135"/>
            <w:tcMar>
              <w:top w:w="100" w:type="dxa"/>
              <w:left w:w="120" w:type="dxa"/>
              <w:bottom w:w="100" w:type="dxa"/>
              <w:right w:w="120" w:type="dxa"/>
            </w:tcMar>
            <w:vAlign w:val="center"/>
          </w:tcPr>
          <w:p w14:paraId="4DF36D25" w14:textId="77777777" w:rsidR="00E061CB" w:rsidRDefault="00000000" w:rsidP="005B2934">
            <w:pPr>
              <w:spacing w:after="0" w:line="360" w:lineRule="auto"/>
              <w:rPr>
                <w:rFonts w:hint="eastAsia"/>
              </w:rPr>
            </w:pPr>
            <w:r>
              <w:rPr>
                <w:b/>
                <w:color w:val="FFFFFF"/>
                <w:sz w:val="17"/>
              </w:rPr>
              <w:t>Dimensi</w:t>
            </w:r>
          </w:p>
        </w:tc>
        <w:tc>
          <w:tcPr>
            <w:tcW w:w="3033" w:type="dxa"/>
            <w:shd w:val="clear" w:color="auto" w:fill="0F5135"/>
            <w:tcMar>
              <w:top w:w="100" w:type="dxa"/>
              <w:left w:w="120" w:type="dxa"/>
              <w:bottom w:w="100" w:type="dxa"/>
              <w:right w:w="120" w:type="dxa"/>
            </w:tcMar>
            <w:vAlign w:val="center"/>
          </w:tcPr>
          <w:p w14:paraId="0EAF1177" w14:textId="77777777" w:rsidR="00E061CB" w:rsidRDefault="00000000" w:rsidP="005B2934">
            <w:pPr>
              <w:spacing w:after="0" w:line="360" w:lineRule="auto"/>
              <w:rPr>
                <w:rFonts w:hint="eastAsia"/>
              </w:rPr>
            </w:pPr>
            <w:r>
              <w:rPr>
                <w:b/>
                <w:color w:val="FFFFFF"/>
                <w:sz w:val="17"/>
              </w:rPr>
              <w:t>Makna</w:t>
            </w:r>
          </w:p>
        </w:tc>
        <w:tc>
          <w:tcPr>
            <w:tcW w:w="1644" w:type="dxa"/>
            <w:shd w:val="clear" w:color="auto" w:fill="0F5135"/>
            <w:tcMar>
              <w:top w:w="100" w:type="dxa"/>
              <w:left w:w="120" w:type="dxa"/>
              <w:bottom w:w="100" w:type="dxa"/>
              <w:right w:w="120" w:type="dxa"/>
            </w:tcMar>
            <w:vAlign w:val="center"/>
          </w:tcPr>
          <w:p w14:paraId="6D3DC0B8" w14:textId="77777777" w:rsidR="00E061CB" w:rsidRDefault="00000000" w:rsidP="005B2934">
            <w:pPr>
              <w:spacing w:after="0" w:line="360" w:lineRule="auto"/>
              <w:rPr>
                <w:rFonts w:hint="eastAsia"/>
              </w:rPr>
            </w:pPr>
            <w:r>
              <w:rPr>
                <w:b/>
                <w:color w:val="FFFFFF"/>
                <w:sz w:val="17"/>
              </w:rPr>
              <w:t>Dimensi</w:t>
            </w:r>
          </w:p>
        </w:tc>
        <w:tc>
          <w:tcPr>
            <w:tcW w:w="3317" w:type="dxa"/>
            <w:shd w:val="clear" w:color="auto" w:fill="0F5135"/>
            <w:tcMar>
              <w:top w:w="100" w:type="dxa"/>
              <w:left w:w="120" w:type="dxa"/>
              <w:bottom w:w="100" w:type="dxa"/>
              <w:right w:w="120" w:type="dxa"/>
            </w:tcMar>
            <w:vAlign w:val="center"/>
          </w:tcPr>
          <w:p w14:paraId="75173F69" w14:textId="77777777" w:rsidR="00E061CB" w:rsidRDefault="00000000" w:rsidP="005B2934">
            <w:pPr>
              <w:spacing w:after="0" w:line="360" w:lineRule="auto"/>
              <w:rPr>
                <w:rFonts w:hint="eastAsia"/>
              </w:rPr>
            </w:pPr>
            <w:r>
              <w:rPr>
                <w:b/>
                <w:color w:val="FFFFFF"/>
                <w:sz w:val="17"/>
              </w:rPr>
              <w:t>Makna</w:t>
            </w:r>
          </w:p>
        </w:tc>
      </w:tr>
      <w:tr w:rsidR="00E061CB" w14:paraId="1B9A563A" w14:textId="77777777">
        <w:trPr>
          <w:cantSplit/>
          <w:jc w:val="center"/>
        </w:trPr>
        <w:tc>
          <w:tcPr>
            <w:tcW w:w="1701" w:type="dxa"/>
            <w:tcMar>
              <w:top w:w="100" w:type="dxa"/>
              <w:left w:w="120" w:type="dxa"/>
              <w:bottom w:w="100" w:type="dxa"/>
              <w:right w:w="120" w:type="dxa"/>
            </w:tcMar>
            <w:vAlign w:val="center"/>
          </w:tcPr>
          <w:p w14:paraId="535B1DE3" w14:textId="77777777" w:rsidR="00E061CB" w:rsidRDefault="00000000" w:rsidP="005B2934">
            <w:pPr>
              <w:spacing w:after="0" w:line="360" w:lineRule="auto"/>
              <w:rPr>
                <w:rFonts w:hint="eastAsia"/>
              </w:rPr>
            </w:pPr>
            <w:r>
              <w:rPr>
                <w:b/>
                <w:color w:val="000000"/>
                <w:sz w:val="17"/>
              </w:rPr>
              <w:t>Kelengkapan</w:t>
            </w:r>
          </w:p>
        </w:tc>
        <w:tc>
          <w:tcPr>
            <w:tcW w:w="3033" w:type="dxa"/>
            <w:tcMar>
              <w:top w:w="100" w:type="dxa"/>
              <w:left w:w="120" w:type="dxa"/>
              <w:bottom w:w="100" w:type="dxa"/>
              <w:right w:w="120" w:type="dxa"/>
            </w:tcMar>
            <w:vAlign w:val="center"/>
          </w:tcPr>
          <w:p w14:paraId="69966F78" w14:textId="77777777" w:rsidR="00E061CB" w:rsidRDefault="00000000" w:rsidP="005B2934">
            <w:pPr>
              <w:spacing w:after="0" w:line="360" w:lineRule="auto"/>
              <w:rPr>
                <w:rFonts w:hint="eastAsia"/>
              </w:rPr>
            </w:pPr>
            <w:r>
              <w:rPr>
                <w:color w:val="000000"/>
                <w:sz w:val="17"/>
              </w:rPr>
              <w:t>Nilai penting tersedia.</w:t>
            </w:r>
          </w:p>
        </w:tc>
        <w:tc>
          <w:tcPr>
            <w:tcW w:w="1644" w:type="dxa"/>
            <w:tcMar>
              <w:top w:w="100" w:type="dxa"/>
              <w:left w:w="120" w:type="dxa"/>
              <w:bottom w:w="100" w:type="dxa"/>
              <w:right w:w="120" w:type="dxa"/>
            </w:tcMar>
            <w:vAlign w:val="center"/>
          </w:tcPr>
          <w:p w14:paraId="4B3F3EE9" w14:textId="77777777" w:rsidR="00E061CB" w:rsidRDefault="00000000" w:rsidP="005B2934">
            <w:pPr>
              <w:spacing w:after="0" w:line="360" w:lineRule="auto"/>
              <w:rPr>
                <w:rFonts w:hint="eastAsia"/>
              </w:rPr>
            </w:pPr>
            <w:r>
              <w:rPr>
                <w:b/>
                <w:color w:val="000000"/>
                <w:sz w:val="17"/>
              </w:rPr>
              <w:t>Keunikan</w:t>
            </w:r>
          </w:p>
        </w:tc>
        <w:tc>
          <w:tcPr>
            <w:tcW w:w="3317" w:type="dxa"/>
            <w:tcMar>
              <w:top w:w="100" w:type="dxa"/>
              <w:left w:w="120" w:type="dxa"/>
              <w:bottom w:w="100" w:type="dxa"/>
              <w:right w:w="120" w:type="dxa"/>
            </w:tcMar>
            <w:vAlign w:val="center"/>
          </w:tcPr>
          <w:p w14:paraId="545D5533" w14:textId="77777777" w:rsidR="00E061CB" w:rsidRDefault="00000000" w:rsidP="005B2934">
            <w:pPr>
              <w:spacing w:after="0" w:line="360" w:lineRule="auto"/>
              <w:rPr>
                <w:rFonts w:hint="eastAsia"/>
              </w:rPr>
            </w:pPr>
            <w:r>
              <w:rPr>
                <w:color w:val="000000"/>
                <w:sz w:val="17"/>
              </w:rPr>
              <w:t>Satu entitas tidak tercatat ganda.</w:t>
            </w:r>
          </w:p>
        </w:tc>
      </w:tr>
      <w:tr w:rsidR="00E061CB" w14:paraId="78776484" w14:textId="77777777">
        <w:trPr>
          <w:cantSplit/>
          <w:jc w:val="center"/>
        </w:trPr>
        <w:tc>
          <w:tcPr>
            <w:tcW w:w="1701" w:type="dxa"/>
            <w:shd w:val="clear" w:color="auto" w:fill="F7FAF8"/>
            <w:tcMar>
              <w:top w:w="100" w:type="dxa"/>
              <w:left w:w="120" w:type="dxa"/>
              <w:bottom w:w="100" w:type="dxa"/>
              <w:right w:w="120" w:type="dxa"/>
            </w:tcMar>
            <w:vAlign w:val="center"/>
          </w:tcPr>
          <w:p w14:paraId="0AEABA9A" w14:textId="77777777" w:rsidR="00E061CB" w:rsidRDefault="00000000" w:rsidP="005B2934">
            <w:pPr>
              <w:spacing w:after="0" w:line="360" w:lineRule="auto"/>
              <w:rPr>
                <w:rFonts w:hint="eastAsia"/>
              </w:rPr>
            </w:pPr>
            <w:r>
              <w:rPr>
                <w:b/>
                <w:color w:val="000000"/>
                <w:sz w:val="17"/>
              </w:rPr>
              <w:t>Konsistensi</w:t>
            </w:r>
          </w:p>
        </w:tc>
        <w:tc>
          <w:tcPr>
            <w:tcW w:w="3033" w:type="dxa"/>
            <w:shd w:val="clear" w:color="auto" w:fill="F7FAF8"/>
            <w:tcMar>
              <w:top w:w="100" w:type="dxa"/>
              <w:left w:w="120" w:type="dxa"/>
              <w:bottom w:w="100" w:type="dxa"/>
              <w:right w:w="120" w:type="dxa"/>
            </w:tcMar>
            <w:vAlign w:val="center"/>
          </w:tcPr>
          <w:p w14:paraId="6A055D04" w14:textId="77777777" w:rsidR="00E061CB" w:rsidRDefault="00000000" w:rsidP="005B2934">
            <w:pPr>
              <w:spacing w:after="0" w:line="360" w:lineRule="auto"/>
              <w:rPr>
                <w:rFonts w:hint="eastAsia"/>
              </w:rPr>
            </w:pPr>
            <w:r>
              <w:rPr>
                <w:color w:val="000000"/>
                <w:sz w:val="17"/>
              </w:rPr>
              <w:t>Nilai dan format tidak saling bertentangan.</w:t>
            </w:r>
          </w:p>
        </w:tc>
        <w:tc>
          <w:tcPr>
            <w:tcW w:w="1644" w:type="dxa"/>
            <w:shd w:val="clear" w:color="auto" w:fill="F7FAF8"/>
            <w:tcMar>
              <w:top w:w="100" w:type="dxa"/>
              <w:left w:w="120" w:type="dxa"/>
              <w:bottom w:w="100" w:type="dxa"/>
              <w:right w:w="120" w:type="dxa"/>
            </w:tcMar>
            <w:vAlign w:val="center"/>
          </w:tcPr>
          <w:p w14:paraId="6ACE4FB2" w14:textId="77777777" w:rsidR="00E061CB" w:rsidRDefault="00000000" w:rsidP="005B2934">
            <w:pPr>
              <w:spacing w:after="0" w:line="360" w:lineRule="auto"/>
              <w:rPr>
                <w:rFonts w:hint="eastAsia"/>
              </w:rPr>
            </w:pPr>
            <w:r>
              <w:rPr>
                <w:b/>
                <w:color w:val="000000"/>
                <w:sz w:val="17"/>
              </w:rPr>
              <w:t>Kebaruan</w:t>
            </w:r>
          </w:p>
        </w:tc>
        <w:tc>
          <w:tcPr>
            <w:tcW w:w="3317" w:type="dxa"/>
            <w:shd w:val="clear" w:color="auto" w:fill="F7FAF8"/>
            <w:tcMar>
              <w:top w:w="100" w:type="dxa"/>
              <w:left w:w="120" w:type="dxa"/>
              <w:bottom w:w="100" w:type="dxa"/>
              <w:right w:w="120" w:type="dxa"/>
            </w:tcMar>
            <w:vAlign w:val="center"/>
          </w:tcPr>
          <w:p w14:paraId="07D4596D" w14:textId="77777777" w:rsidR="00E061CB" w:rsidRDefault="00000000" w:rsidP="005B2934">
            <w:pPr>
              <w:spacing w:after="0" w:line="360" w:lineRule="auto"/>
              <w:rPr>
                <w:rFonts w:hint="eastAsia"/>
              </w:rPr>
            </w:pPr>
            <w:r>
              <w:rPr>
                <w:color w:val="000000"/>
                <w:sz w:val="17"/>
              </w:rPr>
              <w:t>Data sesuai periode penggunaan.</w:t>
            </w:r>
          </w:p>
        </w:tc>
      </w:tr>
      <w:tr w:rsidR="00E061CB" w14:paraId="23387AA0" w14:textId="77777777">
        <w:trPr>
          <w:cantSplit/>
          <w:jc w:val="center"/>
        </w:trPr>
        <w:tc>
          <w:tcPr>
            <w:tcW w:w="1701" w:type="dxa"/>
            <w:tcMar>
              <w:top w:w="100" w:type="dxa"/>
              <w:left w:w="120" w:type="dxa"/>
              <w:bottom w:w="100" w:type="dxa"/>
              <w:right w:w="120" w:type="dxa"/>
            </w:tcMar>
            <w:vAlign w:val="center"/>
          </w:tcPr>
          <w:p w14:paraId="17580574" w14:textId="77777777" w:rsidR="00E061CB" w:rsidRDefault="00000000" w:rsidP="005B2934">
            <w:pPr>
              <w:spacing w:after="0" w:line="360" w:lineRule="auto"/>
              <w:rPr>
                <w:rFonts w:hint="eastAsia"/>
              </w:rPr>
            </w:pPr>
            <w:r>
              <w:rPr>
                <w:b/>
                <w:color w:val="000000"/>
                <w:sz w:val="17"/>
              </w:rPr>
              <w:t>Validitas</w:t>
            </w:r>
          </w:p>
        </w:tc>
        <w:tc>
          <w:tcPr>
            <w:tcW w:w="3033" w:type="dxa"/>
            <w:tcMar>
              <w:top w:w="100" w:type="dxa"/>
              <w:left w:w="120" w:type="dxa"/>
              <w:bottom w:w="100" w:type="dxa"/>
              <w:right w:w="120" w:type="dxa"/>
            </w:tcMar>
            <w:vAlign w:val="center"/>
          </w:tcPr>
          <w:p w14:paraId="26D60364" w14:textId="77777777" w:rsidR="00E061CB" w:rsidRDefault="00000000" w:rsidP="005B2934">
            <w:pPr>
              <w:spacing w:after="0" w:line="360" w:lineRule="auto"/>
              <w:rPr>
                <w:rFonts w:hint="eastAsia"/>
              </w:rPr>
            </w:pPr>
            <w:r>
              <w:rPr>
                <w:color w:val="000000"/>
                <w:sz w:val="17"/>
              </w:rPr>
              <w:t>Nilai mengikuti format dan rentang yang ditetapkan.</w:t>
            </w:r>
          </w:p>
        </w:tc>
        <w:tc>
          <w:tcPr>
            <w:tcW w:w="1644" w:type="dxa"/>
            <w:tcMar>
              <w:top w:w="100" w:type="dxa"/>
              <w:left w:w="120" w:type="dxa"/>
              <w:bottom w:w="100" w:type="dxa"/>
              <w:right w:w="120" w:type="dxa"/>
            </w:tcMar>
            <w:vAlign w:val="center"/>
          </w:tcPr>
          <w:p w14:paraId="7B4CDB68" w14:textId="77777777" w:rsidR="00E061CB" w:rsidRDefault="00000000" w:rsidP="005B2934">
            <w:pPr>
              <w:spacing w:after="0" w:line="360" w:lineRule="auto"/>
              <w:rPr>
                <w:rFonts w:hint="eastAsia"/>
              </w:rPr>
            </w:pPr>
            <w:r>
              <w:rPr>
                <w:b/>
                <w:color w:val="000000"/>
                <w:sz w:val="17"/>
              </w:rPr>
              <w:t>Akurasi</w:t>
            </w:r>
          </w:p>
        </w:tc>
        <w:tc>
          <w:tcPr>
            <w:tcW w:w="3317" w:type="dxa"/>
            <w:tcMar>
              <w:top w:w="100" w:type="dxa"/>
              <w:left w:w="120" w:type="dxa"/>
              <w:bottom w:w="100" w:type="dxa"/>
              <w:right w:w="120" w:type="dxa"/>
            </w:tcMar>
            <w:vAlign w:val="center"/>
          </w:tcPr>
          <w:p w14:paraId="4E8A1AF1" w14:textId="77777777" w:rsidR="00E061CB" w:rsidRDefault="00000000" w:rsidP="005B2934">
            <w:pPr>
              <w:spacing w:after="0" w:line="360" w:lineRule="auto"/>
              <w:rPr>
                <w:rFonts w:hint="eastAsia"/>
              </w:rPr>
            </w:pPr>
            <w:r>
              <w:rPr>
                <w:color w:val="000000"/>
                <w:sz w:val="17"/>
              </w:rPr>
              <w:t>Nilai sesuai keadaan sebenarnya.</w:t>
            </w:r>
          </w:p>
        </w:tc>
      </w:tr>
    </w:tbl>
    <w:p w14:paraId="48C51541" w14:textId="77777777" w:rsidR="00E061CB" w:rsidRDefault="00000000" w:rsidP="005B2934">
      <w:pPr>
        <w:spacing w:line="360" w:lineRule="auto"/>
        <w:rPr>
          <w:rFonts w:hint="eastAsia"/>
        </w:rPr>
      </w:pPr>
      <w:r>
        <w:br w:type="page"/>
      </w:r>
    </w:p>
    <w:p w14:paraId="4BCD433E" w14:textId="77777777" w:rsidR="00E061CB" w:rsidRDefault="00000000" w:rsidP="005B2934">
      <w:pPr>
        <w:pStyle w:val="Heading1"/>
        <w:spacing w:before="200" w:after="80" w:line="360" w:lineRule="auto"/>
      </w:pPr>
      <w:r>
        <w:rPr>
          <w:rFonts w:ascii="Aptos Display" w:hAnsi="Aptos Display"/>
          <w:color w:val="000000"/>
          <w:sz w:val="30"/>
        </w:rPr>
        <w:lastRenderedPageBreak/>
        <w:t>Masalah yang Sering Ditemukan</w:t>
      </w:r>
    </w:p>
    <w:tbl>
      <w:tblPr>
        <w:tblW w:w="0" w:type="auto"/>
        <w:jc w:val="center"/>
        <w:tblBorders>
          <w:top w:val="single" w:sz="6" w:space="0" w:color="D9E2DD"/>
          <w:left w:val="single" w:sz="6" w:space="0" w:color="D9E2DD"/>
          <w:bottom w:val="single" w:sz="6" w:space="0" w:color="D9E2DD"/>
          <w:right w:val="single" w:sz="6" w:space="0" w:color="D9E2DD"/>
          <w:insideH w:val="single" w:sz="6" w:space="0" w:color="D9E2DD"/>
          <w:insideV w:val="single" w:sz="6" w:space="0" w:color="D9E2DD"/>
        </w:tblBorders>
        <w:tblLayout w:type="fixed"/>
        <w:tblLook w:val="04A0" w:firstRow="1" w:lastRow="0" w:firstColumn="1" w:lastColumn="0" w:noHBand="0" w:noVBand="1"/>
      </w:tblPr>
      <w:tblGrid>
        <w:gridCol w:w="1814"/>
        <w:gridCol w:w="3005"/>
        <w:gridCol w:w="4876"/>
      </w:tblGrid>
      <w:tr w:rsidR="00E061CB" w14:paraId="778F3689" w14:textId="77777777">
        <w:trPr>
          <w:cantSplit/>
          <w:jc w:val="center"/>
        </w:trPr>
        <w:tc>
          <w:tcPr>
            <w:tcW w:w="1814" w:type="dxa"/>
            <w:shd w:val="clear" w:color="auto" w:fill="0F5135"/>
            <w:tcMar>
              <w:top w:w="100" w:type="dxa"/>
              <w:left w:w="120" w:type="dxa"/>
              <w:bottom w:w="100" w:type="dxa"/>
              <w:right w:w="120" w:type="dxa"/>
            </w:tcMar>
            <w:vAlign w:val="center"/>
          </w:tcPr>
          <w:p w14:paraId="1C997931" w14:textId="77777777" w:rsidR="00E061CB" w:rsidRDefault="00000000" w:rsidP="005B2934">
            <w:pPr>
              <w:spacing w:after="0" w:line="360" w:lineRule="auto"/>
              <w:rPr>
                <w:rFonts w:hint="eastAsia"/>
              </w:rPr>
            </w:pPr>
            <w:r>
              <w:rPr>
                <w:b/>
                <w:color w:val="FFFFFF"/>
                <w:sz w:val="17"/>
              </w:rPr>
              <w:t>Masalah</w:t>
            </w:r>
          </w:p>
        </w:tc>
        <w:tc>
          <w:tcPr>
            <w:tcW w:w="3005" w:type="dxa"/>
            <w:shd w:val="clear" w:color="auto" w:fill="0F5135"/>
            <w:tcMar>
              <w:top w:w="100" w:type="dxa"/>
              <w:left w:w="120" w:type="dxa"/>
              <w:bottom w:w="100" w:type="dxa"/>
              <w:right w:w="120" w:type="dxa"/>
            </w:tcMar>
            <w:vAlign w:val="center"/>
          </w:tcPr>
          <w:p w14:paraId="46CB1435" w14:textId="77777777" w:rsidR="00E061CB" w:rsidRDefault="00000000" w:rsidP="005B2934">
            <w:pPr>
              <w:spacing w:after="0" w:line="360" w:lineRule="auto"/>
              <w:rPr>
                <w:rFonts w:hint="eastAsia"/>
              </w:rPr>
            </w:pPr>
            <w:r>
              <w:rPr>
                <w:b/>
                <w:color w:val="FFFFFF"/>
                <w:sz w:val="17"/>
              </w:rPr>
              <w:t>Contoh</w:t>
            </w:r>
          </w:p>
        </w:tc>
        <w:tc>
          <w:tcPr>
            <w:tcW w:w="4876" w:type="dxa"/>
            <w:shd w:val="clear" w:color="auto" w:fill="0F5135"/>
            <w:tcMar>
              <w:top w:w="100" w:type="dxa"/>
              <w:left w:w="120" w:type="dxa"/>
              <w:bottom w:w="100" w:type="dxa"/>
              <w:right w:w="120" w:type="dxa"/>
            </w:tcMar>
            <w:vAlign w:val="center"/>
          </w:tcPr>
          <w:p w14:paraId="77D31310" w14:textId="77777777" w:rsidR="00E061CB" w:rsidRDefault="00000000" w:rsidP="005B2934">
            <w:pPr>
              <w:spacing w:after="0" w:line="360" w:lineRule="auto"/>
              <w:rPr>
                <w:rFonts w:hint="eastAsia"/>
              </w:rPr>
            </w:pPr>
            <w:r>
              <w:rPr>
                <w:b/>
                <w:color w:val="FFFFFF"/>
                <w:sz w:val="17"/>
              </w:rPr>
              <w:t>Tindakan awal</w:t>
            </w:r>
          </w:p>
        </w:tc>
      </w:tr>
      <w:tr w:rsidR="00E061CB" w14:paraId="13E5225C" w14:textId="77777777">
        <w:trPr>
          <w:cantSplit/>
          <w:jc w:val="center"/>
        </w:trPr>
        <w:tc>
          <w:tcPr>
            <w:tcW w:w="1814" w:type="dxa"/>
            <w:tcMar>
              <w:top w:w="100" w:type="dxa"/>
              <w:left w:w="120" w:type="dxa"/>
              <w:bottom w:w="100" w:type="dxa"/>
              <w:right w:w="120" w:type="dxa"/>
            </w:tcMar>
            <w:vAlign w:val="center"/>
          </w:tcPr>
          <w:p w14:paraId="4C2C0AFF" w14:textId="77777777" w:rsidR="00E061CB" w:rsidRDefault="00000000" w:rsidP="005B2934">
            <w:pPr>
              <w:spacing w:after="0" w:line="360" w:lineRule="auto"/>
              <w:rPr>
                <w:rFonts w:hint="eastAsia"/>
              </w:rPr>
            </w:pPr>
            <w:r>
              <w:rPr>
                <w:color w:val="000000"/>
                <w:sz w:val="17"/>
              </w:rPr>
              <w:t>Data kosong</w:t>
            </w:r>
          </w:p>
        </w:tc>
        <w:tc>
          <w:tcPr>
            <w:tcW w:w="3005" w:type="dxa"/>
            <w:tcMar>
              <w:top w:w="100" w:type="dxa"/>
              <w:left w:w="120" w:type="dxa"/>
              <w:bottom w:w="100" w:type="dxa"/>
              <w:right w:w="120" w:type="dxa"/>
            </w:tcMar>
            <w:vAlign w:val="center"/>
          </w:tcPr>
          <w:p w14:paraId="50AEC1C3" w14:textId="77777777" w:rsidR="00E061CB" w:rsidRDefault="00000000" w:rsidP="005B2934">
            <w:pPr>
              <w:spacing w:after="0" w:line="360" w:lineRule="auto"/>
              <w:rPr>
                <w:rFonts w:hint="eastAsia"/>
              </w:rPr>
            </w:pPr>
            <w:r>
              <w:rPr>
                <w:color w:val="000000"/>
                <w:sz w:val="17"/>
              </w:rPr>
              <w:t>Durasi belajar tidak diisi</w:t>
            </w:r>
          </w:p>
        </w:tc>
        <w:tc>
          <w:tcPr>
            <w:tcW w:w="4876" w:type="dxa"/>
            <w:tcMar>
              <w:top w:w="100" w:type="dxa"/>
              <w:left w:w="120" w:type="dxa"/>
              <w:bottom w:w="100" w:type="dxa"/>
              <w:right w:w="120" w:type="dxa"/>
            </w:tcMar>
            <w:vAlign w:val="center"/>
          </w:tcPr>
          <w:p w14:paraId="5B4C299C" w14:textId="77777777" w:rsidR="00E061CB" w:rsidRDefault="00000000" w:rsidP="005B2934">
            <w:pPr>
              <w:spacing w:after="0" w:line="360" w:lineRule="auto"/>
              <w:rPr>
                <w:rFonts w:hint="eastAsia"/>
              </w:rPr>
            </w:pPr>
            <w:r>
              <w:rPr>
                <w:color w:val="000000"/>
                <w:sz w:val="17"/>
              </w:rPr>
              <w:t>Tandai dan konfirmasi. Jangan langsung mengisi nol.</w:t>
            </w:r>
          </w:p>
        </w:tc>
      </w:tr>
      <w:tr w:rsidR="00E061CB" w14:paraId="03D0B5AC" w14:textId="77777777">
        <w:trPr>
          <w:cantSplit/>
          <w:jc w:val="center"/>
        </w:trPr>
        <w:tc>
          <w:tcPr>
            <w:tcW w:w="1814" w:type="dxa"/>
            <w:shd w:val="clear" w:color="auto" w:fill="F7FAF8"/>
            <w:tcMar>
              <w:top w:w="100" w:type="dxa"/>
              <w:left w:w="120" w:type="dxa"/>
              <w:bottom w:w="100" w:type="dxa"/>
              <w:right w:w="120" w:type="dxa"/>
            </w:tcMar>
            <w:vAlign w:val="center"/>
          </w:tcPr>
          <w:p w14:paraId="5863F159" w14:textId="77777777" w:rsidR="00E061CB" w:rsidRDefault="00000000" w:rsidP="005B2934">
            <w:pPr>
              <w:spacing w:after="0" w:line="360" w:lineRule="auto"/>
              <w:rPr>
                <w:rFonts w:hint="eastAsia"/>
              </w:rPr>
            </w:pPr>
            <w:r>
              <w:rPr>
                <w:color w:val="000000"/>
                <w:sz w:val="17"/>
              </w:rPr>
              <w:t>Data ganda</w:t>
            </w:r>
          </w:p>
        </w:tc>
        <w:tc>
          <w:tcPr>
            <w:tcW w:w="3005" w:type="dxa"/>
            <w:shd w:val="clear" w:color="auto" w:fill="F7FAF8"/>
            <w:tcMar>
              <w:top w:w="100" w:type="dxa"/>
              <w:left w:w="120" w:type="dxa"/>
              <w:bottom w:w="100" w:type="dxa"/>
              <w:right w:w="120" w:type="dxa"/>
            </w:tcMar>
            <w:vAlign w:val="center"/>
          </w:tcPr>
          <w:p w14:paraId="0D2EB994" w14:textId="77777777" w:rsidR="00E061CB" w:rsidRDefault="00000000" w:rsidP="005B2934">
            <w:pPr>
              <w:spacing w:after="0" w:line="360" w:lineRule="auto"/>
              <w:rPr>
                <w:rFonts w:hint="eastAsia"/>
              </w:rPr>
            </w:pPr>
            <w:r>
              <w:rPr>
                <w:color w:val="000000"/>
                <w:sz w:val="17"/>
              </w:rPr>
              <w:t>Baris S03 tercatat dua kali</w:t>
            </w:r>
          </w:p>
        </w:tc>
        <w:tc>
          <w:tcPr>
            <w:tcW w:w="4876" w:type="dxa"/>
            <w:shd w:val="clear" w:color="auto" w:fill="F7FAF8"/>
            <w:tcMar>
              <w:top w:w="100" w:type="dxa"/>
              <w:left w:w="120" w:type="dxa"/>
              <w:bottom w:w="100" w:type="dxa"/>
              <w:right w:w="120" w:type="dxa"/>
            </w:tcMar>
            <w:vAlign w:val="center"/>
          </w:tcPr>
          <w:p w14:paraId="549218DD" w14:textId="77777777" w:rsidR="00E061CB" w:rsidRDefault="00000000" w:rsidP="005B2934">
            <w:pPr>
              <w:spacing w:after="0" w:line="360" w:lineRule="auto"/>
              <w:rPr>
                <w:rFonts w:hint="eastAsia"/>
              </w:rPr>
            </w:pPr>
            <w:r>
              <w:rPr>
                <w:color w:val="000000"/>
                <w:sz w:val="17"/>
              </w:rPr>
              <w:t>Bandingkan seluruh kolom dan sumber asli.</w:t>
            </w:r>
          </w:p>
        </w:tc>
      </w:tr>
      <w:tr w:rsidR="00E061CB" w14:paraId="33121A00" w14:textId="77777777">
        <w:trPr>
          <w:cantSplit/>
          <w:jc w:val="center"/>
        </w:trPr>
        <w:tc>
          <w:tcPr>
            <w:tcW w:w="1814" w:type="dxa"/>
            <w:tcMar>
              <w:top w:w="100" w:type="dxa"/>
              <w:left w:w="120" w:type="dxa"/>
              <w:bottom w:w="100" w:type="dxa"/>
              <w:right w:w="120" w:type="dxa"/>
            </w:tcMar>
            <w:vAlign w:val="center"/>
          </w:tcPr>
          <w:p w14:paraId="78D643B9" w14:textId="77777777" w:rsidR="00E061CB" w:rsidRDefault="00000000" w:rsidP="005B2934">
            <w:pPr>
              <w:spacing w:after="0" w:line="360" w:lineRule="auto"/>
              <w:rPr>
                <w:rFonts w:hint="eastAsia"/>
              </w:rPr>
            </w:pPr>
            <w:r>
              <w:rPr>
                <w:color w:val="000000"/>
                <w:sz w:val="17"/>
              </w:rPr>
              <w:t>Format berbeda</w:t>
            </w:r>
          </w:p>
        </w:tc>
        <w:tc>
          <w:tcPr>
            <w:tcW w:w="3005" w:type="dxa"/>
            <w:tcMar>
              <w:top w:w="100" w:type="dxa"/>
              <w:left w:w="120" w:type="dxa"/>
              <w:bottom w:w="100" w:type="dxa"/>
              <w:right w:w="120" w:type="dxa"/>
            </w:tcMar>
            <w:vAlign w:val="center"/>
          </w:tcPr>
          <w:p w14:paraId="4EF111E8" w14:textId="77777777" w:rsidR="00E061CB" w:rsidRDefault="00000000" w:rsidP="005B2934">
            <w:pPr>
              <w:spacing w:after="0" w:line="360" w:lineRule="auto"/>
              <w:rPr>
                <w:rFonts w:hint="eastAsia"/>
              </w:rPr>
            </w:pPr>
            <w:r>
              <w:rPr>
                <w:color w:val="000000"/>
                <w:sz w:val="17"/>
              </w:rPr>
              <w:t>09/09/2026 dan 2026-09-09</w:t>
            </w:r>
          </w:p>
        </w:tc>
        <w:tc>
          <w:tcPr>
            <w:tcW w:w="4876" w:type="dxa"/>
            <w:tcMar>
              <w:top w:w="100" w:type="dxa"/>
              <w:left w:w="120" w:type="dxa"/>
              <w:bottom w:w="100" w:type="dxa"/>
              <w:right w:w="120" w:type="dxa"/>
            </w:tcMar>
            <w:vAlign w:val="center"/>
          </w:tcPr>
          <w:p w14:paraId="1148DB4F" w14:textId="77777777" w:rsidR="00E061CB" w:rsidRDefault="00000000" w:rsidP="005B2934">
            <w:pPr>
              <w:spacing w:after="0" w:line="360" w:lineRule="auto"/>
              <w:rPr>
                <w:rFonts w:hint="eastAsia"/>
              </w:rPr>
            </w:pPr>
            <w:r>
              <w:rPr>
                <w:color w:val="000000"/>
                <w:sz w:val="17"/>
              </w:rPr>
              <w:t>Tetapkan satu format yang disepakati.</w:t>
            </w:r>
          </w:p>
        </w:tc>
      </w:tr>
      <w:tr w:rsidR="00E061CB" w14:paraId="5745387E" w14:textId="77777777">
        <w:trPr>
          <w:cantSplit/>
          <w:jc w:val="center"/>
        </w:trPr>
        <w:tc>
          <w:tcPr>
            <w:tcW w:w="1814" w:type="dxa"/>
            <w:shd w:val="clear" w:color="auto" w:fill="F7FAF8"/>
            <w:tcMar>
              <w:top w:w="100" w:type="dxa"/>
              <w:left w:w="120" w:type="dxa"/>
              <w:bottom w:w="100" w:type="dxa"/>
              <w:right w:w="120" w:type="dxa"/>
            </w:tcMar>
            <w:vAlign w:val="center"/>
          </w:tcPr>
          <w:p w14:paraId="587C4399" w14:textId="77777777" w:rsidR="00E061CB" w:rsidRDefault="00000000" w:rsidP="005B2934">
            <w:pPr>
              <w:spacing w:after="0" w:line="360" w:lineRule="auto"/>
              <w:rPr>
                <w:rFonts w:hint="eastAsia"/>
              </w:rPr>
            </w:pPr>
            <w:r>
              <w:rPr>
                <w:color w:val="000000"/>
                <w:sz w:val="17"/>
              </w:rPr>
              <w:t>Kategori tidak seragam</w:t>
            </w:r>
          </w:p>
        </w:tc>
        <w:tc>
          <w:tcPr>
            <w:tcW w:w="3005" w:type="dxa"/>
            <w:shd w:val="clear" w:color="auto" w:fill="F7FAF8"/>
            <w:tcMar>
              <w:top w:w="100" w:type="dxa"/>
              <w:left w:w="120" w:type="dxa"/>
              <w:bottom w:w="100" w:type="dxa"/>
              <w:right w:w="120" w:type="dxa"/>
            </w:tcMar>
            <w:vAlign w:val="center"/>
          </w:tcPr>
          <w:p w14:paraId="323A1701" w14:textId="77777777" w:rsidR="00E061CB" w:rsidRDefault="00000000" w:rsidP="005B2934">
            <w:pPr>
              <w:spacing w:after="0" w:line="360" w:lineRule="auto"/>
              <w:rPr>
                <w:rFonts w:hint="eastAsia"/>
              </w:rPr>
            </w:pPr>
            <w:r>
              <w:rPr>
                <w:color w:val="000000"/>
                <w:sz w:val="17"/>
              </w:rPr>
              <w:t>YouTube, youtube, YT</w:t>
            </w:r>
          </w:p>
        </w:tc>
        <w:tc>
          <w:tcPr>
            <w:tcW w:w="4876" w:type="dxa"/>
            <w:shd w:val="clear" w:color="auto" w:fill="F7FAF8"/>
            <w:tcMar>
              <w:top w:w="100" w:type="dxa"/>
              <w:left w:w="120" w:type="dxa"/>
              <w:bottom w:w="100" w:type="dxa"/>
              <w:right w:w="120" w:type="dxa"/>
            </w:tcMar>
            <w:vAlign w:val="center"/>
          </w:tcPr>
          <w:p w14:paraId="799153B5" w14:textId="77777777" w:rsidR="00E061CB" w:rsidRDefault="00000000" w:rsidP="005B2934">
            <w:pPr>
              <w:spacing w:after="0" w:line="360" w:lineRule="auto"/>
              <w:rPr>
                <w:rFonts w:hint="eastAsia"/>
              </w:rPr>
            </w:pPr>
            <w:r>
              <w:rPr>
                <w:color w:val="000000"/>
                <w:sz w:val="17"/>
              </w:rPr>
              <w:t>Gunakan daftar kategori atau kode yang jelas.</w:t>
            </w:r>
          </w:p>
        </w:tc>
      </w:tr>
      <w:tr w:rsidR="00E061CB" w14:paraId="17E611E9" w14:textId="77777777">
        <w:trPr>
          <w:cantSplit/>
          <w:jc w:val="center"/>
        </w:trPr>
        <w:tc>
          <w:tcPr>
            <w:tcW w:w="1814" w:type="dxa"/>
            <w:tcMar>
              <w:top w:w="100" w:type="dxa"/>
              <w:left w:w="120" w:type="dxa"/>
              <w:bottom w:w="100" w:type="dxa"/>
              <w:right w:w="120" w:type="dxa"/>
            </w:tcMar>
            <w:vAlign w:val="center"/>
          </w:tcPr>
          <w:p w14:paraId="15952FCA" w14:textId="77777777" w:rsidR="00E061CB" w:rsidRDefault="00000000" w:rsidP="005B2934">
            <w:pPr>
              <w:spacing w:after="0" w:line="360" w:lineRule="auto"/>
              <w:rPr>
                <w:rFonts w:hint="eastAsia"/>
              </w:rPr>
            </w:pPr>
            <w:r>
              <w:rPr>
                <w:color w:val="000000"/>
                <w:sz w:val="17"/>
              </w:rPr>
              <w:t>Nilai tidak valid</w:t>
            </w:r>
          </w:p>
        </w:tc>
        <w:tc>
          <w:tcPr>
            <w:tcW w:w="3005" w:type="dxa"/>
            <w:tcMar>
              <w:top w:w="100" w:type="dxa"/>
              <w:left w:w="120" w:type="dxa"/>
              <w:bottom w:w="100" w:type="dxa"/>
              <w:right w:w="120" w:type="dxa"/>
            </w:tcMar>
            <w:vAlign w:val="center"/>
          </w:tcPr>
          <w:p w14:paraId="17570F15" w14:textId="77777777" w:rsidR="00E061CB" w:rsidRDefault="00000000" w:rsidP="005B2934">
            <w:pPr>
              <w:spacing w:after="0" w:line="360" w:lineRule="auto"/>
              <w:rPr>
                <w:rFonts w:hint="eastAsia"/>
              </w:rPr>
            </w:pPr>
            <w:r>
              <w:rPr>
                <w:color w:val="000000"/>
                <w:sz w:val="17"/>
              </w:rPr>
              <w:t>Durasi belajar 25 jam per hari</w:t>
            </w:r>
          </w:p>
        </w:tc>
        <w:tc>
          <w:tcPr>
            <w:tcW w:w="4876" w:type="dxa"/>
            <w:tcMar>
              <w:top w:w="100" w:type="dxa"/>
              <w:left w:w="120" w:type="dxa"/>
              <w:bottom w:w="100" w:type="dxa"/>
              <w:right w:w="120" w:type="dxa"/>
            </w:tcMar>
            <w:vAlign w:val="center"/>
          </w:tcPr>
          <w:p w14:paraId="01EA6309" w14:textId="77777777" w:rsidR="00E061CB" w:rsidRDefault="00000000" w:rsidP="005B2934">
            <w:pPr>
              <w:spacing w:after="0" w:line="360" w:lineRule="auto"/>
              <w:rPr>
                <w:rFonts w:hint="eastAsia"/>
              </w:rPr>
            </w:pPr>
            <w:r>
              <w:rPr>
                <w:color w:val="000000"/>
                <w:sz w:val="17"/>
              </w:rPr>
              <w:t>Periksa rentang dan konfirmasi kepada sumber.</w:t>
            </w:r>
          </w:p>
        </w:tc>
      </w:tr>
      <w:tr w:rsidR="00E061CB" w14:paraId="113213AE" w14:textId="77777777">
        <w:trPr>
          <w:cantSplit/>
          <w:jc w:val="center"/>
        </w:trPr>
        <w:tc>
          <w:tcPr>
            <w:tcW w:w="1814" w:type="dxa"/>
            <w:shd w:val="clear" w:color="auto" w:fill="F7FAF8"/>
            <w:tcMar>
              <w:top w:w="100" w:type="dxa"/>
              <w:left w:w="120" w:type="dxa"/>
              <w:bottom w:w="100" w:type="dxa"/>
              <w:right w:w="120" w:type="dxa"/>
            </w:tcMar>
            <w:vAlign w:val="center"/>
          </w:tcPr>
          <w:p w14:paraId="7049CF9E" w14:textId="77777777" w:rsidR="00E061CB" w:rsidRDefault="00000000" w:rsidP="005B2934">
            <w:pPr>
              <w:spacing w:after="0" w:line="360" w:lineRule="auto"/>
              <w:rPr>
                <w:rFonts w:hint="eastAsia"/>
              </w:rPr>
            </w:pPr>
            <w:r>
              <w:rPr>
                <w:color w:val="000000"/>
                <w:sz w:val="17"/>
              </w:rPr>
              <w:t>Kesalahan ketik</w:t>
            </w:r>
          </w:p>
        </w:tc>
        <w:tc>
          <w:tcPr>
            <w:tcW w:w="3005" w:type="dxa"/>
            <w:shd w:val="clear" w:color="auto" w:fill="F7FAF8"/>
            <w:tcMar>
              <w:top w:w="100" w:type="dxa"/>
              <w:left w:w="120" w:type="dxa"/>
              <w:bottom w:w="100" w:type="dxa"/>
              <w:right w:w="120" w:type="dxa"/>
            </w:tcMar>
            <w:vAlign w:val="center"/>
          </w:tcPr>
          <w:p w14:paraId="5AAEC52D" w14:textId="77777777" w:rsidR="00E061CB" w:rsidRDefault="00000000" w:rsidP="005B2934">
            <w:pPr>
              <w:spacing w:after="0" w:line="360" w:lineRule="auto"/>
              <w:rPr>
                <w:rFonts w:hint="eastAsia"/>
              </w:rPr>
            </w:pPr>
            <w:r>
              <w:rPr>
                <w:color w:val="000000"/>
                <w:sz w:val="17"/>
              </w:rPr>
              <w:t>Matematiak</w:t>
            </w:r>
          </w:p>
        </w:tc>
        <w:tc>
          <w:tcPr>
            <w:tcW w:w="4876" w:type="dxa"/>
            <w:shd w:val="clear" w:color="auto" w:fill="F7FAF8"/>
            <w:tcMar>
              <w:top w:w="100" w:type="dxa"/>
              <w:left w:w="120" w:type="dxa"/>
              <w:bottom w:w="100" w:type="dxa"/>
              <w:right w:w="120" w:type="dxa"/>
            </w:tcMar>
            <w:vAlign w:val="center"/>
          </w:tcPr>
          <w:p w14:paraId="7DCF3506" w14:textId="77777777" w:rsidR="00E061CB" w:rsidRDefault="00000000" w:rsidP="005B2934">
            <w:pPr>
              <w:spacing w:after="0" w:line="360" w:lineRule="auto"/>
              <w:rPr>
                <w:rFonts w:hint="eastAsia"/>
              </w:rPr>
            </w:pPr>
            <w:r>
              <w:rPr>
                <w:color w:val="000000"/>
                <w:sz w:val="17"/>
              </w:rPr>
              <w:t>Perbaiki hanya jika maksudnya dapat dibuktikan.</w:t>
            </w:r>
          </w:p>
        </w:tc>
      </w:tr>
      <w:tr w:rsidR="00E061CB" w14:paraId="5621A1A9" w14:textId="77777777">
        <w:trPr>
          <w:cantSplit/>
          <w:jc w:val="center"/>
        </w:trPr>
        <w:tc>
          <w:tcPr>
            <w:tcW w:w="1814" w:type="dxa"/>
            <w:tcMar>
              <w:top w:w="100" w:type="dxa"/>
              <w:left w:w="120" w:type="dxa"/>
              <w:bottom w:w="100" w:type="dxa"/>
              <w:right w:w="120" w:type="dxa"/>
            </w:tcMar>
            <w:vAlign w:val="center"/>
          </w:tcPr>
          <w:p w14:paraId="4929AE49" w14:textId="77777777" w:rsidR="00E061CB" w:rsidRDefault="00000000" w:rsidP="005B2934">
            <w:pPr>
              <w:spacing w:after="0" w:line="360" w:lineRule="auto"/>
              <w:rPr>
                <w:rFonts w:hint="eastAsia"/>
              </w:rPr>
            </w:pPr>
            <w:r>
              <w:rPr>
                <w:color w:val="000000"/>
                <w:sz w:val="17"/>
              </w:rPr>
              <w:t>Data tidak relevan</w:t>
            </w:r>
          </w:p>
        </w:tc>
        <w:tc>
          <w:tcPr>
            <w:tcW w:w="3005" w:type="dxa"/>
            <w:tcMar>
              <w:top w:w="100" w:type="dxa"/>
              <w:left w:w="120" w:type="dxa"/>
              <w:bottom w:w="100" w:type="dxa"/>
              <w:right w:w="120" w:type="dxa"/>
            </w:tcMar>
            <w:vAlign w:val="center"/>
          </w:tcPr>
          <w:p w14:paraId="5F100993" w14:textId="77777777" w:rsidR="00E061CB" w:rsidRDefault="00000000" w:rsidP="005B2934">
            <w:pPr>
              <w:spacing w:after="0" w:line="360" w:lineRule="auto"/>
              <w:rPr>
                <w:rFonts w:hint="eastAsia"/>
              </w:rPr>
            </w:pPr>
            <w:r>
              <w:rPr>
                <w:color w:val="000000"/>
                <w:sz w:val="17"/>
              </w:rPr>
              <w:t>Warna favorit untuk analisis durasi belajar</w:t>
            </w:r>
          </w:p>
        </w:tc>
        <w:tc>
          <w:tcPr>
            <w:tcW w:w="4876" w:type="dxa"/>
            <w:tcMar>
              <w:top w:w="100" w:type="dxa"/>
              <w:left w:w="120" w:type="dxa"/>
              <w:bottom w:w="100" w:type="dxa"/>
              <w:right w:w="120" w:type="dxa"/>
            </w:tcMar>
            <w:vAlign w:val="center"/>
          </w:tcPr>
          <w:p w14:paraId="054C2B31" w14:textId="77777777" w:rsidR="00E061CB" w:rsidRDefault="00000000" w:rsidP="005B2934">
            <w:pPr>
              <w:spacing w:after="0" w:line="360" w:lineRule="auto"/>
              <w:rPr>
                <w:rFonts w:hint="eastAsia"/>
              </w:rPr>
            </w:pPr>
            <w:r>
              <w:rPr>
                <w:color w:val="000000"/>
                <w:sz w:val="17"/>
              </w:rPr>
              <w:t>Hapus dari tabel kerja, tetapi simpan data asli.</w:t>
            </w:r>
          </w:p>
        </w:tc>
      </w:tr>
    </w:tbl>
    <w:p w14:paraId="6343A656" w14:textId="77777777" w:rsidR="00E061CB" w:rsidRDefault="00000000" w:rsidP="005B2934">
      <w:pPr>
        <w:pStyle w:val="Heading1"/>
        <w:spacing w:before="200" w:after="80" w:line="360" w:lineRule="auto"/>
      </w:pPr>
      <w:r>
        <w:rPr>
          <w:rFonts w:ascii="Aptos Display" w:hAnsi="Aptos Display"/>
          <w:color w:val="000000"/>
          <w:sz w:val="30"/>
        </w:rPr>
        <w:t>Proses Komputasi yang Dilakukan Manusia</w:t>
      </w:r>
    </w:p>
    <w:p w14:paraId="35511832" w14:textId="77777777" w:rsidR="00E061CB" w:rsidRDefault="00000000" w:rsidP="005B2934">
      <w:pPr>
        <w:spacing w:after="50" w:line="360" w:lineRule="auto"/>
        <w:rPr>
          <w:rFonts w:hint="eastAsia"/>
        </w:rPr>
      </w:pPr>
      <w:r>
        <w:rPr>
          <w:b/>
          <w:color w:val="000000"/>
        </w:rPr>
        <w:t>1. Tetapkan tujuan.</w:t>
      </w:r>
      <w:r>
        <w:rPr>
          <w:color w:val="000000"/>
        </w:rPr>
        <w:t xml:space="preserve"> Tentukan informasi yang ingin diperoleh dan kolom yang dibutuhkan.</w:t>
      </w:r>
    </w:p>
    <w:p w14:paraId="0319FFAC" w14:textId="77777777" w:rsidR="00E061CB" w:rsidRDefault="00000000" w:rsidP="005B2934">
      <w:pPr>
        <w:spacing w:after="50" w:line="360" w:lineRule="auto"/>
        <w:rPr>
          <w:rFonts w:hint="eastAsia"/>
        </w:rPr>
      </w:pPr>
      <w:r>
        <w:rPr>
          <w:b/>
          <w:color w:val="000000"/>
        </w:rPr>
        <w:t>2. Periksa data mentah.</w:t>
      </w:r>
      <w:r>
        <w:rPr>
          <w:color w:val="000000"/>
        </w:rPr>
        <w:t xml:space="preserve"> Baca tabel tanpa mengubahnya. Tandai pola dan nilai yang mencurigakan.</w:t>
      </w:r>
    </w:p>
    <w:p w14:paraId="1772243B" w14:textId="77777777" w:rsidR="00E061CB" w:rsidRDefault="00000000" w:rsidP="005B2934">
      <w:pPr>
        <w:spacing w:after="50" w:line="360" w:lineRule="auto"/>
        <w:rPr>
          <w:rFonts w:hint="eastAsia"/>
        </w:rPr>
      </w:pPr>
      <w:r>
        <w:rPr>
          <w:b/>
          <w:color w:val="000000"/>
        </w:rPr>
        <w:t>3. Identifikasi masalah.</w:t>
      </w:r>
      <w:r>
        <w:rPr>
          <w:color w:val="000000"/>
        </w:rPr>
        <w:t xml:space="preserve"> Kelompokkan masalah sebagai data kosong, ganda, tidak konsisten, atau tidak valid.</w:t>
      </w:r>
    </w:p>
    <w:p w14:paraId="10E4AE80" w14:textId="77777777" w:rsidR="00E061CB" w:rsidRDefault="00000000" w:rsidP="005B2934">
      <w:pPr>
        <w:spacing w:after="50" w:line="360" w:lineRule="auto"/>
        <w:jc w:val="both"/>
        <w:rPr>
          <w:rFonts w:hint="eastAsia"/>
        </w:rPr>
      </w:pPr>
      <w:r>
        <w:rPr>
          <w:b/>
          <w:color w:val="000000"/>
        </w:rPr>
        <w:t>4. Buat aturan pembersihan.</w:t>
      </w:r>
      <w:r>
        <w:rPr>
          <w:color w:val="000000"/>
        </w:rPr>
        <w:t xml:space="preserve"> Contoh: semua durasi disimpan dalam menit dan tanggal memakai format DD-MM-YYYY.</w:t>
      </w:r>
    </w:p>
    <w:p w14:paraId="30071E6C" w14:textId="77777777" w:rsidR="00E061CB" w:rsidRDefault="00000000" w:rsidP="005B2934">
      <w:pPr>
        <w:spacing w:after="50" w:line="360" w:lineRule="auto"/>
        <w:rPr>
          <w:rFonts w:hint="eastAsia"/>
        </w:rPr>
      </w:pPr>
      <w:r>
        <w:rPr>
          <w:b/>
          <w:color w:val="000000"/>
        </w:rPr>
        <w:t>5. Terapkan dan validasi.</w:t>
      </w:r>
      <w:r>
        <w:rPr>
          <w:color w:val="000000"/>
        </w:rPr>
        <w:t xml:space="preserve"> Ubah salinan data, lalu bandingkan hasilnya dengan aturan dan sumber asli.</w:t>
      </w:r>
    </w:p>
    <w:p w14:paraId="1C26D85F" w14:textId="77777777" w:rsidR="00E061CB" w:rsidRDefault="00000000" w:rsidP="005B2934">
      <w:pPr>
        <w:spacing w:after="50" w:line="360" w:lineRule="auto"/>
        <w:rPr>
          <w:rFonts w:hint="eastAsia"/>
        </w:rPr>
      </w:pPr>
      <w:r>
        <w:rPr>
          <w:b/>
          <w:color w:val="000000"/>
        </w:rPr>
        <w:t>6. Catat perubahan.</w:t>
      </w:r>
      <w:r>
        <w:rPr>
          <w:color w:val="000000"/>
        </w:rPr>
        <w:t xml:space="preserve"> Tuliskan sel yang diubah, nilai awal, nilai akhir, alasan, dan cara verifikasinya.</w:t>
      </w:r>
    </w:p>
    <w:p w14:paraId="194784C3" w14:textId="77777777" w:rsidR="00E061CB" w:rsidRDefault="00000000" w:rsidP="005B2934">
      <w:pPr>
        <w:pStyle w:val="Heading1"/>
        <w:spacing w:before="200" w:after="80" w:line="360" w:lineRule="auto"/>
      </w:pPr>
      <w:r>
        <w:rPr>
          <w:rFonts w:ascii="Aptos Display" w:hAnsi="Aptos Display"/>
          <w:color w:val="000000"/>
          <w:sz w:val="30"/>
        </w:rPr>
        <w:t>Aturan Keputusan Sebelum Mengubah Data</w:t>
      </w:r>
    </w:p>
    <w:p w14:paraId="67BCF4EB" w14:textId="77777777" w:rsidR="00E061CB" w:rsidRDefault="00000000" w:rsidP="005B2934">
      <w:pPr>
        <w:pStyle w:val="ListBullet"/>
        <w:spacing w:after="50" w:line="360" w:lineRule="auto"/>
        <w:ind w:left="312" w:hanging="142"/>
        <w:rPr>
          <w:rFonts w:hint="eastAsia"/>
        </w:rPr>
      </w:pPr>
      <w:r>
        <w:t>Perbaiki jika ada bukti yang cukup, misalnya salah ketik yang dapat dibandingkan dengan formulir asli.</w:t>
      </w:r>
    </w:p>
    <w:p w14:paraId="570CD188" w14:textId="77777777" w:rsidR="00E061CB" w:rsidRDefault="00000000" w:rsidP="005B2934">
      <w:pPr>
        <w:pStyle w:val="ListBullet"/>
        <w:spacing w:after="50" w:line="360" w:lineRule="auto"/>
        <w:ind w:left="312" w:hanging="142"/>
        <w:rPr>
          <w:rFonts w:hint="eastAsia"/>
        </w:rPr>
      </w:pPr>
      <w:r>
        <w:t>Seragamkan format dengan aturan yang disepakati bersama.</w:t>
      </w:r>
    </w:p>
    <w:p w14:paraId="21CF3968" w14:textId="77777777" w:rsidR="00E061CB" w:rsidRDefault="00000000" w:rsidP="005B2934">
      <w:pPr>
        <w:pStyle w:val="ListBullet"/>
        <w:spacing w:after="50" w:line="360" w:lineRule="auto"/>
        <w:ind w:left="312" w:hanging="142"/>
        <w:rPr>
          <w:rFonts w:hint="eastAsia"/>
        </w:rPr>
      </w:pPr>
      <w:r>
        <w:t>Tandai atau konfirmasi jika nilai masih meragukan. Jangan menebak.</w:t>
      </w:r>
    </w:p>
    <w:p w14:paraId="25DA0CF2" w14:textId="77777777" w:rsidR="00E061CB" w:rsidRDefault="00000000" w:rsidP="005B2934">
      <w:pPr>
        <w:pStyle w:val="ListBullet"/>
        <w:spacing w:after="50" w:line="360" w:lineRule="auto"/>
        <w:ind w:left="312" w:hanging="142"/>
        <w:rPr>
          <w:rFonts w:hint="eastAsia"/>
        </w:rPr>
      </w:pPr>
      <w:r>
        <w:t>Hapus hanya setelah memastikan data memang ganda, tidak relevan, atau tidak dapat digunakan.</w:t>
      </w:r>
    </w:p>
    <w:p w14:paraId="392F624D" w14:textId="77777777" w:rsidR="00E061CB" w:rsidRDefault="00000000" w:rsidP="005B2934">
      <w:pPr>
        <w:pStyle w:val="ListBullet"/>
        <w:spacing w:after="50" w:line="360" w:lineRule="auto"/>
        <w:ind w:left="312" w:hanging="142"/>
        <w:rPr>
          <w:rFonts w:hint="eastAsia"/>
        </w:rPr>
      </w:pPr>
      <w:r>
        <w:t>Simpan data mentah terpisah agar setiap perubahan dapat dilacak.</w:t>
      </w:r>
    </w:p>
    <w:p w14:paraId="69DAFB43" w14:textId="77777777" w:rsidR="00E061CB" w:rsidRDefault="00000000" w:rsidP="005B2934">
      <w:pPr>
        <w:spacing w:line="360" w:lineRule="auto"/>
        <w:rPr>
          <w:rFonts w:hint="eastAsia"/>
        </w:rPr>
      </w:pPr>
      <w:r>
        <w:br w:type="page"/>
      </w:r>
    </w:p>
    <w:p w14:paraId="10E62AA2" w14:textId="77777777" w:rsidR="00E061CB" w:rsidRDefault="00000000" w:rsidP="005B2934">
      <w:pPr>
        <w:pStyle w:val="Heading1"/>
        <w:spacing w:before="200" w:after="80" w:line="360" w:lineRule="auto"/>
      </w:pPr>
      <w:r>
        <w:rPr>
          <w:rFonts w:ascii="Aptos Display" w:hAnsi="Aptos Display"/>
          <w:color w:val="000000"/>
          <w:sz w:val="30"/>
        </w:rPr>
        <w:lastRenderedPageBreak/>
        <w:t>Contoh Pemeriksaan Dataset</w:t>
      </w:r>
    </w:p>
    <w:p w14:paraId="68FE54E7" w14:textId="77777777" w:rsidR="00E061CB" w:rsidRDefault="00000000" w:rsidP="005B2934">
      <w:pPr>
        <w:spacing w:after="80" w:line="360" w:lineRule="auto"/>
        <w:rPr>
          <w:rFonts w:hint="eastAsia"/>
        </w:rPr>
      </w:pPr>
      <w:r>
        <w:rPr>
          <w:color w:val="000000"/>
        </w:rPr>
        <w:t>Dataset berikut bersifat fiktif dan tidak menggunakan data pribadi. Tujuan pengolahan adalah mengetahui kebiasaan belajar siswa. Periksa setiap baris sebelum memutuskan perubahan.</w:t>
      </w:r>
    </w:p>
    <w:tbl>
      <w:tblPr>
        <w:tblW w:w="0" w:type="auto"/>
        <w:jc w:val="center"/>
        <w:tblBorders>
          <w:top w:val="single" w:sz="6" w:space="0" w:color="D9E2DD"/>
          <w:left w:val="single" w:sz="6" w:space="0" w:color="D9E2DD"/>
          <w:bottom w:val="single" w:sz="6" w:space="0" w:color="D9E2DD"/>
          <w:right w:val="single" w:sz="6" w:space="0" w:color="D9E2DD"/>
          <w:insideH w:val="single" w:sz="6" w:space="0" w:color="D9E2DD"/>
          <w:insideV w:val="single" w:sz="6" w:space="0" w:color="D9E2DD"/>
        </w:tblBorders>
        <w:tblLayout w:type="fixed"/>
        <w:tblLook w:val="04A0" w:firstRow="1" w:lastRow="0" w:firstColumn="1" w:lastColumn="0" w:noHBand="0" w:noVBand="1"/>
      </w:tblPr>
      <w:tblGrid>
        <w:gridCol w:w="879"/>
        <w:gridCol w:w="1757"/>
        <w:gridCol w:w="1446"/>
        <w:gridCol w:w="1446"/>
        <w:gridCol w:w="4167"/>
      </w:tblGrid>
      <w:tr w:rsidR="00E061CB" w14:paraId="5DF4A736" w14:textId="77777777">
        <w:trPr>
          <w:cantSplit/>
          <w:jc w:val="center"/>
        </w:trPr>
        <w:tc>
          <w:tcPr>
            <w:tcW w:w="879" w:type="dxa"/>
            <w:shd w:val="clear" w:color="auto" w:fill="0F5135"/>
            <w:tcMar>
              <w:top w:w="100" w:type="dxa"/>
              <w:left w:w="120" w:type="dxa"/>
              <w:bottom w:w="100" w:type="dxa"/>
              <w:right w:w="120" w:type="dxa"/>
            </w:tcMar>
            <w:vAlign w:val="center"/>
          </w:tcPr>
          <w:p w14:paraId="000C09C6" w14:textId="77777777" w:rsidR="00E061CB" w:rsidRDefault="00000000" w:rsidP="005B2934">
            <w:pPr>
              <w:spacing w:after="0" w:line="360" w:lineRule="auto"/>
              <w:jc w:val="center"/>
              <w:rPr>
                <w:rFonts w:hint="eastAsia"/>
              </w:rPr>
            </w:pPr>
            <w:r>
              <w:rPr>
                <w:b/>
                <w:color w:val="FFFFFF"/>
                <w:sz w:val="16"/>
              </w:rPr>
              <w:t>Kode</w:t>
            </w:r>
          </w:p>
        </w:tc>
        <w:tc>
          <w:tcPr>
            <w:tcW w:w="1757" w:type="dxa"/>
            <w:shd w:val="clear" w:color="auto" w:fill="0F5135"/>
            <w:tcMar>
              <w:top w:w="100" w:type="dxa"/>
              <w:left w:w="120" w:type="dxa"/>
              <w:bottom w:w="100" w:type="dxa"/>
              <w:right w:w="120" w:type="dxa"/>
            </w:tcMar>
            <w:vAlign w:val="center"/>
          </w:tcPr>
          <w:p w14:paraId="68DF9AF6" w14:textId="77777777" w:rsidR="00E061CB" w:rsidRDefault="00000000" w:rsidP="005B2934">
            <w:pPr>
              <w:spacing w:after="0" w:line="360" w:lineRule="auto"/>
              <w:jc w:val="center"/>
              <w:rPr>
                <w:rFonts w:hint="eastAsia"/>
              </w:rPr>
            </w:pPr>
            <w:r>
              <w:rPr>
                <w:b/>
                <w:color w:val="FFFFFF"/>
                <w:sz w:val="16"/>
              </w:rPr>
              <w:t>Tanggal</w:t>
            </w:r>
          </w:p>
        </w:tc>
        <w:tc>
          <w:tcPr>
            <w:tcW w:w="1446" w:type="dxa"/>
            <w:shd w:val="clear" w:color="auto" w:fill="0F5135"/>
            <w:tcMar>
              <w:top w:w="100" w:type="dxa"/>
              <w:left w:w="120" w:type="dxa"/>
              <w:bottom w:w="100" w:type="dxa"/>
              <w:right w:w="120" w:type="dxa"/>
            </w:tcMar>
            <w:vAlign w:val="center"/>
          </w:tcPr>
          <w:p w14:paraId="6548CBBF" w14:textId="77777777" w:rsidR="00E061CB" w:rsidRDefault="00000000" w:rsidP="005B2934">
            <w:pPr>
              <w:spacing w:after="0" w:line="360" w:lineRule="auto"/>
              <w:jc w:val="center"/>
              <w:rPr>
                <w:rFonts w:hint="eastAsia"/>
              </w:rPr>
            </w:pPr>
            <w:r>
              <w:rPr>
                <w:b/>
                <w:color w:val="FFFFFF"/>
                <w:sz w:val="16"/>
              </w:rPr>
              <w:t>Durasi</w:t>
            </w:r>
          </w:p>
        </w:tc>
        <w:tc>
          <w:tcPr>
            <w:tcW w:w="1446" w:type="dxa"/>
            <w:shd w:val="clear" w:color="auto" w:fill="0F5135"/>
            <w:tcMar>
              <w:top w:w="100" w:type="dxa"/>
              <w:left w:w="120" w:type="dxa"/>
              <w:bottom w:w="100" w:type="dxa"/>
              <w:right w:w="120" w:type="dxa"/>
            </w:tcMar>
            <w:vAlign w:val="center"/>
          </w:tcPr>
          <w:p w14:paraId="34BD59F2" w14:textId="77777777" w:rsidR="00E061CB" w:rsidRDefault="00000000" w:rsidP="005B2934">
            <w:pPr>
              <w:spacing w:after="0" w:line="360" w:lineRule="auto"/>
              <w:rPr>
                <w:rFonts w:hint="eastAsia"/>
              </w:rPr>
            </w:pPr>
            <w:r>
              <w:rPr>
                <w:b/>
                <w:color w:val="FFFFFF"/>
                <w:sz w:val="16"/>
              </w:rPr>
              <w:t>Media</w:t>
            </w:r>
          </w:p>
        </w:tc>
        <w:tc>
          <w:tcPr>
            <w:tcW w:w="4167" w:type="dxa"/>
            <w:shd w:val="clear" w:color="auto" w:fill="0F5135"/>
            <w:tcMar>
              <w:top w:w="100" w:type="dxa"/>
              <w:left w:w="120" w:type="dxa"/>
              <w:bottom w:w="100" w:type="dxa"/>
              <w:right w:w="120" w:type="dxa"/>
            </w:tcMar>
            <w:vAlign w:val="center"/>
          </w:tcPr>
          <w:p w14:paraId="5F30608B" w14:textId="77777777" w:rsidR="00E061CB" w:rsidRDefault="00000000" w:rsidP="005B2934">
            <w:pPr>
              <w:spacing w:after="0" w:line="360" w:lineRule="auto"/>
              <w:rPr>
                <w:rFonts w:hint="eastAsia"/>
              </w:rPr>
            </w:pPr>
            <w:r>
              <w:rPr>
                <w:b/>
                <w:color w:val="FFFFFF"/>
                <w:sz w:val="16"/>
              </w:rPr>
              <w:t>Temuan awal</w:t>
            </w:r>
          </w:p>
        </w:tc>
      </w:tr>
      <w:tr w:rsidR="00E061CB" w14:paraId="25F201ED" w14:textId="77777777">
        <w:trPr>
          <w:cantSplit/>
          <w:jc w:val="center"/>
        </w:trPr>
        <w:tc>
          <w:tcPr>
            <w:tcW w:w="879" w:type="dxa"/>
            <w:tcMar>
              <w:top w:w="100" w:type="dxa"/>
              <w:left w:w="120" w:type="dxa"/>
              <w:bottom w:w="100" w:type="dxa"/>
              <w:right w:w="120" w:type="dxa"/>
            </w:tcMar>
            <w:vAlign w:val="center"/>
          </w:tcPr>
          <w:p w14:paraId="0DBF9FFB" w14:textId="77777777" w:rsidR="00E061CB" w:rsidRDefault="00000000" w:rsidP="005B2934">
            <w:pPr>
              <w:spacing w:after="0" w:line="360" w:lineRule="auto"/>
              <w:jc w:val="center"/>
              <w:rPr>
                <w:rFonts w:hint="eastAsia"/>
              </w:rPr>
            </w:pPr>
            <w:r>
              <w:rPr>
                <w:color w:val="000000"/>
                <w:sz w:val="16"/>
              </w:rPr>
              <w:t>S01</w:t>
            </w:r>
          </w:p>
        </w:tc>
        <w:tc>
          <w:tcPr>
            <w:tcW w:w="1757" w:type="dxa"/>
            <w:tcMar>
              <w:top w:w="100" w:type="dxa"/>
              <w:left w:w="120" w:type="dxa"/>
              <w:bottom w:w="100" w:type="dxa"/>
              <w:right w:w="120" w:type="dxa"/>
            </w:tcMar>
            <w:vAlign w:val="center"/>
          </w:tcPr>
          <w:p w14:paraId="0B69201A" w14:textId="77777777" w:rsidR="00E061CB" w:rsidRDefault="00000000" w:rsidP="005B2934">
            <w:pPr>
              <w:spacing w:after="0" w:line="360" w:lineRule="auto"/>
              <w:jc w:val="center"/>
              <w:rPr>
                <w:rFonts w:hint="eastAsia"/>
              </w:rPr>
            </w:pPr>
            <w:r>
              <w:rPr>
                <w:color w:val="000000"/>
                <w:sz w:val="16"/>
              </w:rPr>
              <w:t>09/09/2026</w:t>
            </w:r>
          </w:p>
        </w:tc>
        <w:tc>
          <w:tcPr>
            <w:tcW w:w="1446" w:type="dxa"/>
            <w:tcMar>
              <w:top w:w="100" w:type="dxa"/>
              <w:left w:w="120" w:type="dxa"/>
              <w:bottom w:w="100" w:type="dxa"/>
              <w:right w:w="120" w:type="dxa"/>
            </w:tcMar>
            <w:vAlign w:val="center"/>
          </w:tcPr>
          <w:p w14:paraId="5B013699" w14:textId="77777777" w:rsidR="00E061CB" w:rsidRDefault="00000000" w:rsidP="005B2934">
            <w:pPr>
              <w:spacing w:after="0" w:line="360" w:lineRule="auto"/>
              <w:jc w:val="center"/>
              <w:rPr>
                <w:rFonts w:hint="eastAsia"/>
              </w:rPr>
            </w:pPr>
            <w:r>
              <w:rPr>
                <w:color w:val="000000"/>
                <w:sz w:val="16"/>
              </w:rPr>
              <w:t>2 jam</w:t>
            </w:r>
          </w:p>
        </w:tc>
        <w:tc>
          <w:tcPr>
            <w:tcW w:w="1446" w:type="dxa"/>
            <w:tcMar>
              <w:top w:w="100" w:type="dxa"/>
              <w:left w:w="120" w:type="dxa"/>
              <w:bottom w:w="100" w:type="dxa"/>
              <w:right w:w="120" w:type="dxa"/>
            </w:tcMar>
            <w:vAlign w:val="center"/>
          </w:tcPr>
          <w:p w14:paraId="58986B6A" w14:textId="77777777" w:rsidR="00E061CB" w:rsidRDefault="00000000" w:rsidP="005B2934">
            <w:pPr>
              <w:spacing w:after="0" w:line="360" w:lineRule="auto"/>
              <w:rPr>
                <w:rFonts w:hint="eastAsia"/>
              </w:rPr>
            </w:pPr>
            <w:r>
              <w:rPr>
                <w:color w:val="000000"/>
                <w:sz w:val="16"/>
              </w:rPr>
              <w:t>YouTube</w:t>
            </w:r>
          </w:p>
        </w:tc>
        <w:tc>
          <w:tcPr>
            <w:tcW w:w="4167" w:type="dxa"/>
            <w:tcMar>
              <w:top w:w="100" w:type="dxa"/>
              <w:left w:w="120" w:type="dxa"/>
              <w:bottom w:w="100" w:type="dxa"/>
              <w:right w:w="120" w:type="dxa"/>
            </w:tcMar>
            <w:vAlign w:val="center"/>
          </w:tcPr>
          <w:p w14:paraId="6A5DA78F" w14:textId="77777777" w:rsidR="00E061CB" w:rsidRDefault="00000000" w:rsidP="005B2934">
            <w:pPr>
              <w:spacing w:after="0" w:line="360" w:lineRule="auto"/>
              <w:rPr>
                <w:rFonts w:hint="eastAsia"/>
              </w:rPr>
            </w:pPr>
            <w:r>
              <w:rPr>
                <w:color w:val="000000"/>
                <w:sz w:val="16"/>
              </w:rPr>
              <w:t>Satuan durasi dan format tanggal belum baku</w:t>
            </w:r>
          </w:p>
        </w:tc>
      </w:tr>
      <w:tr w:rsidR="00E061CB" w14:paraId="2F097D2C" w14:textId="77777777">
        <w:trPr>
          <w:cantSplit/>
          <w:jc w:val="center"/>
        </w:trPr>
        <w:tc>
          <w:tcPr>
            <w:tcW w:w="879" w:type="dxa"/>
            <w:shd w:val="clear" w:color="auto" w:fill="F7FAF8"/>
            <w:tcMar>
              <w:top w:w="100" w:type="dxa"/>
              <w:left w:w="120" w:type="dxa"/>
              <w:bottom w:w="100" w:type="dxa"/>
              <w:right w:w="120" w:type="dxa"/>
            </w:tcMar>
            <w:vAlign w:val="center"/>
          </w:tcPr>
          <w:p w14:paraId="5040A6EE" w14:textId="77777777" w:rsidR="00E061CB" w:rsidRDefault="00000000" w:rsidP="005B2934">
            <w:pPr>
              <w:spacing w:after="0" w:line="360" w:lineRule="auto"/>
              <w:jc w:val="center"/>
              <w:rPr>
                <w:rFonts w:hint="eastAsia"/>
              </w:rPr>
            </w:pPr>
            <w:r>
              <w:rPr>
                <w:color w:val="000000"/>
                <w:sz w:val="16"/>
              </w:rPr>
              <w:t>S02</w:t>
            </w:r>
          </w:p>
        </w:tc>
        <w:tc>
          <w:tcPr>
            <w:tcW w:w="1757" w:type="dxa"/>
            <w:shd w:val="clear" w:color="auto" w:fill="F7FAF8"/>
            <w:tcMar>
              <w:top w:w="100" w:type="dxa"/>
              <w:left w:w="120" w:type="dxa"/>
              <w:bottom w:w="100" w:type="dxa"/>
              <w:right w:w="120" w:type="dxa"/>
            </w:tcMar>
            <w:vAlign w:val="center"/>
          </w:tcPr>
          <w:p w14:paraId="5B50DD63" w14:textId="77777777" w:rsidR="00E061CB" w:rsidRDefault="00000000" w:rsidP="005B2934">
            <w:pPr>
              <w:spacing w:after="0" w:line="360" w:lineRule="auto"/>
              <w:jc w:val="center"/>
              <w:rPr>
                <w:rFonts w:hint="eastAsia"/>
              </w:rPr>
            </w:pPr>
            <w:r>
              <w:rPr>
                <w:color w:val="000000"/>
                <w:sz w:val="16"/>
              </w:rPr>
              <w:t>2026-09-09</w:t>
            </w:r>
          </w:p>
        </w:tc>
        <w:tc>
          <w:tcPr>
            <w:tcW w:w="1446" w:type="dxa"/>
            <w:shd w:val="clear" w:color="auto" w:fill="F7FAF8"/>
            <w:tcMar>
              <w:top w:w="100" w:type="dxa"/>
              <w:left w:w="120" w:type="dxa"/>
              <w:bottom w:w="100" w:type="dxa"/>
              <w:right w:w="120" w:type="dxa"/>
            </w:tcMar>
            <w:vAlign w:val="center"/>
          </w:tcPr>
          <w:p w14:paraId="484A1281" w14:textId="77777777" w:rsidR="00E061CB" w:rsidRDefault="00000000" w:rsidP="005B2934">
            <w:pPr>
              <w:spacing w:after="0" w:line="360" w:lineRule="auto"/>
              <w:jc w:val="center"/>
              <w:rPr>
                <w:rFonts w:hint="eastAsia"/>
              </w:rPr>
            </w:pPr>
            <w:r>
              <w:rPr>
                <w:color w:val="000000"/>
                <w:sz w:val="16"/>
              </w:rPr>
              <w:t>120 menit</w:t>
            </w:r>
          </w:p>
        </w:tc>
        <w:tc>
          <w:tcPr>
            <w:tcW w:w="1446" w:type="dxa"/>
            <w:shd w:val="clear" w:color="auto" w:fill="F7FAF8"/>
            <w:tcMar>
              <w:top w:w="100" w:type="dxa"/>
              <w:left w:w="120" w:type="dxa"/>
              <w:bottom w:w="100" w:type="dxa"/>
              <w:right w:w="120" w:type="dxa"/>
            </w:tcMar>
            <w:vAlign w:val="center"/>
          </w:tcPr>
          <w:p w14:paraId="5CB4BC26" w14:textId="77777777" w:rsidR="00E061CB" w:rsidRDefault="00000000" w:rsidP="005B2934">
            <w:pPr>
              <w:spacing w:after="0" w:line="360" w:lineRule="auto"/>
              <w:rPr>
                <w:rFonts w:hint="eastAsia"/>
              </w:rPr>
            </w:pPr>
            <w:r>
              <w:rPr>
                <w:color w:val="000000"/>
                <w:sz w:val="16"/>
              </w:rPr>
              <w:t>youtube</w:t>
            </w:r>
          </w:p>
        </w:tc>
        <w:tc>
          <w:tcPr>
            <w:tcW w:w="4167" w:type="dxa"/>
            <w:shd w:val="clear" w:color="auto" w:fill="F7FAF8"/>
            <w:tcMar>
              <w:top w:w="100" w:type="dxa"/>
              <w:left w:w="120" w:type="dxa"/>
              <w:bottom w:w="100" w:type="dxa"/>
              <w:right w:w="120" w:type="dxa"/>
            </w:tcMar>
            <w:vAlign w:val="center"/>
          </w:tcPr>
          <w:p w14:paraId="1CA2DD1E" w14:textId="77777777" w:rsidR="00E061CB" w:rsidRDefault="00000000" w:rsidP="005B2934">
            <w:pPr>
              <w:spacing w:after="0" w:line="360" w:lineRule="auto"/>
              <w:rPr>
                <w:rFonts w:hint="eastAsia"/>
              </w:rPr>
            </w:pPr>
            <w:r>
              <w:rPr>
                <w:color w:val="000000"/>
                <w:sz w:val="16"/>
              </w:rPr>
              <w:t>Kategori dan format tanggal berbeda</w:t>
            </w:r>
          </w:p>
        </w:tc>
      </w:tr>
      <w:tr w:rsidR="00E061CB" w14:paraId="1AD01855" w14:textId="77777777">
        <w:trPr>
          <w:cantSplit/>
          <w:jc w:val="center"/>
        </w:trPr>
        <w:tc>
          <w:tcPr>
            <w:tcW w:w="879" w:type="dxa"/>
            <w:tcMar>
              <w:top w:w="100" w:type="dxa"/>
              <w:left w:w="120" w:type="dxa"/>
              <w:bottom w:w="100" w:type="dxa"/>
              <w:right w:w="120" w:type="dxa"/>
            </w:tcMar>
            <w:vAlign w:val="center"/>
          </w:tcPr>
          <w:p w14:paraId="1A13E072" w14:textId="77777777" w:rsidR="00E061CB" w:rsidRDefault="00000000" w:rsidP="005B2934">
            <w:pPr>
              <w:spacing w:after="0" w:line="360" w:lineRule="auto"/>
              <w:jc w:val="center"/>
              <w:rPr>
                <w:rFonts w:hint="eastAsia"/>
              </w:rPr>
            </w:pPr>
            <w:r>
              <w:rPr>
                <w:color w:val="000000"/>
                <w:sz w:val="16"/>
              </w:rPr>
              <w:t>S03</w:t>
            </w:r>
          </w:p>
        </w:tc>
        <w:tc>
          <w:tcPr>
            <w:tcW w:w="1757" w:type="dxa"/>
            <w:tcMar>
              <w:top w:w="100" w:type="dxa"/>
              <w:left w:w="120" w:type="dxa"/>
              <w:bottom w:w="100" w:type="dxa"/>
              <w:right w:w="120" w:type="dxa"/>
            </w:tcMar>
            <w:vAlign w:val="center"/>
          </w:tcPr>
          <w:p w14:paraId="079638A1" w14:textId="77777777" w:rsidR="00E061CB" w:rsidRDefault="00000000" w:rsidP="005B2934">
            <w:pPr>
              <w:spacing w:after="0" w:line="360" w:lineRule="auto"/>
              <w:jc w:val="center"/>
              <w:rPr>
                <w:rFonts w:hint="eastAsia"/>
              </w:rPr>
            </w:pPr>
            <w:r>
              <w:rPr>
                <w:color w:val="000000"/>
                <w:sz w:val="16"/>
              </w:rPr>
              <w:t>09-09-26</w:t>
            </w:r>
          </w:p>
        </w:tc>
        <w:tc>
          <w:tcPr>
            <w:tcW w:w="1446" w:type="dxa"/>
            <w:tcMar>
              <w:top w:w="100" w:type="dxa"/>
              <w:left w:w="120" w:type="dxa"/>
              <w:bottom w:w="100" w:type="dxa"/>
              <w:right w:w="120" w:type="dxa"/>
            </w:tcMar>
            <w:vAlign w:val="center"/>
          </w:tcPr>
          <w:p w14:paraId="29072958" w14:textId="77777777" w:rsidR="00E061CB" w:rsidRDefault="00000000" w:rsidP="005B2934">
            <w:pPr>
              <w:spacing w:after="0" w:line="360" w:lineRule="auto"/>
              <w:jc w:val="center"/>
              <w:rPr>
                <w:rFonts w:hint="eastAsia"/>
              </w:rPr>
            </w:pPr>
            <w:r>
              <w:rPr>
                <w:color w:val="000000"/>
                <w:sz w:val="16"/>
              </w:rPr>
              <w:t>(kosong)</w:t>
            </w:r>
          </w:p>
        </w:tc>
        <w:tc>
          <w:tcPr>
            <w:tcW w:w="1446" w:type="dxa"/>
            <w:tcMar>
              <w:top w:w="100" w:type="dxa"/>
              <w:left w:w="120" w:type="dxa"/>
              <w:bottom w:w="100" w:type="dxa"/>
              <w:right w:w="120" w:type="dxa"/>
            </w:tcMar>
            <w:vAlign w:val="center"/>
          </w:tcPr>
          <w:p w14:paraId="12C9D8EF" w14:textId="77777777" w:rsidR="00E061CB" w:rsidRDefault="00000000" w:rsidP="005B2934">
            <w:pPr>
              <w:spacing w:after="0" w:line="360" w:lineRule="auto"/>
              <w:rPr>
                <w:rFonts w:hint="eastAsia"/>
              </w:rPr>
            </w:pPr>
            <w:r>
              <w:rPr>
                <w:color w:val="000000"/>
                <w:sz w:val="16"/>
              </w:rPr>
              <w:t>Buku</w:t>
            </w:r>
          </w:p>
        </w:tc>
        <w:tc>
          <w:tcPr>
            <w:tcW w:w="4167" w:type="dxa"/>
            <w:tcMar>
              <w:top w:w="100" w:type="dxa"/>
              <w:left w:w="120" w:type="dxa"/>
              <w:bottom w:w="100" w:type="dxa"/>
              <w:right w:w="120" w:type="dxa"/>
            </w:tcMar>
            <w:vAlign w:val="center"/>
          </w:tcPr>
          <w:p w14:paraId="6493F2A2" w14:textId="77777777" w:rsidR="00E061CB" w:rsidRDefault="00000000" w:rsidP="005B2934">
            <w:pPr>
              <w:spacing w:after="0" w:line="360" w:lineRule="auto"/>
              <w:rPr>
                <w:rFonts w:hint="eastAsia"/>
              </w:rPr>
            </w:pPr>
            <w:r>
              <w:rPr>
                <w:color w:val="000000"/>
                <w:sz w:val="16"/>
              </w:rPr>
              <w:t>Durasi kosong</w:t>
            </w:r>
          </w:p>
        </w:tc>
      </w:tr>
      <w:tr w:rsidR="00E061CB" w14:paraId="6D897FA4" w14:textId="77777777">
        <w:trPr>
          <w:cantSplit/>
          <w:jc w:val="center"/>
        </w:trPr>
        <w:tc>
          <w:tcPr>
            <w:tcW w:w="879" w:type="dxa"/>
            <w:shd w:val="clear" w:color="auto" w:fill="F7FAF8"/>
            <w:tcMar>
              <w:top w:w="100" w:type="dxa"/>
              <w:left w:w="120" w:type="dxa"/>
              <w:bottom w:w="100" w:type="dxa"/>
              <w:right w:w="120" w:type="dxa"/>
            </w:tcMar>
            <w:vAlign w:val="center"/>
          </w:tcPr>
          <w:p w14:paraId="3C422270" w14:textId="77777777" w:rsidR="00E061CB" w:rsidRDefault="00000000" w:rsidP="005B2934">
            <w:pPr>
              <w:spacing w:after="0" w:line="360" w:lineRule="auto"/>
              <w:jc w:val="center"/>
              <w:rPr>
                <w:rFonts w:hint="eastAsia"/>
              </w:rPr>
            </w:pPr>
            <w:r>
              <w:rPr>
                <w:color w:val="000000"/>
                <w:sz w:val="16"/>
              </w:rPr>
              <w:t>S03</w:t>
            </w:r>
          </w:p>
        </w:tc>
        <w:tc>
          <w:tcPr>
            <w:tcW w:w="1757" w:type="dxa"/>
            <w:shd w:val="clear" w:color="auto" w:fill="F7FAF8"/>
            <w:tcMar>
              <w:top w:w="100" w:type="dxa"/>
              <w:left w:w="120" w:type="dxa"/>
              <w:bottom w:w="100" w:type="dxa"/>
              <w:right w:w="120" w:type="dxa"/>
            </w:tcMar>
            <w:vAlign w:val="center"/>
          </w:tcPr>
          <w:p w14:paraId="502FE6F2" w14:textId="77777777" w:rsidR="00E061CB" w:rsidRDefault="00000000" w:rsidP="005B2934">
            <w:pPr>
              <w:spacing w:after="0" w:line="360" w:lineRule="auto"/>
              <w:jc w:val="center"/>
              <w:rPr>
                <w:rFonts w:hint="eastAsia"/>
              </w:rPr>
            </w:pPr>
            <w:r>
              <w:rPr>
                <w:color w:val="000000"/>
                <w:sz w:val="16"/>
              </w:rPr>
              <w:t>09-09-26</w:t>
            </w:r>
          </w:p>
        </w:tc>
        <w:tc>
          <w:tcPr>
            <w:tcW w:w="1446" w:type="dxa"/>
            <w:shd w:val="clear" w:color="auto" w:fill="F7FAF8"/>
            <w:tcMar>
              <w:top w:w="100" w:type="dxa"/>
              <w:left w:w="120" w:type="dxa"/>
              <w:bottom w:w="100" w:type="dxa"/>
              <w:right w:w="120" w:type="dxa"/>
            </w:tcMar>
            <w:vAlign w:val="center"/>
          </w:tcPr>
          <w:p w14:paraId="58BBBDF6" w14:textId="77777777" w:rsidR="00E061CB" w:rsidRDefault="00000000" w:rsidP="005B2934">
            <w:pPr>
              <w:spacing w:after="0" w:line="360" w:lineRule="auto"/>
              <w:jc w:val="center"/>
              <w:rPr>
                <w:rFonts w:hint="eastAsia"/>
              </w:rPr>
            </w:pPr>
            <w:r>
              <w:rPr>
                <w:color w:val="000000"/>
                <w:sz w:val="16"/>
              </w:rPr>
              <w:t>(kosong)</w:t>
            </w:r>
          </w:p>
        </w:tc>
        <w:tc>
          <w:tcPr>
            <w:tcW w:w="1446" w:type="dxa"/>
            <w:shd w:val="clear" w:color="auto" w:fill="F7FAF8"/>
            <w:tcMar>
              <w:top w:w="100" w:type="dxa"/>
              <w:left w:w="120" w:type="dxa"/>
              <w:bottom w:w="100" w:type="dxa"/>
              <w:right w:w="120" w:type="dxa"/>
            </w:tcMar>
            <w:vAlign w:val="center"/>
          </w:tcPr>
          <w:p w14:paraId="35735D5C" w14:textId="77777777" w:rsidR="00E061CB" w:rsidRDefault="00000000" w:rsidP="005B2934">
            <w:pPr>
              <w:spacing w:after="0" w:line="360" w:lineRule="auto"/>
              <w:rPr>
                <w:rFonts w:hint="eastAsia"/>
              </w:rPr>
            </w:pPr>
            <w:r>
              <w:rPr>
                <w:color w:val="000000"/>
                <w:sz w:val="16"/>
              </w:rPr>
              <w:t>Buku</w:t>
            </w:r>
          </w:p>
        </w:tc>
        <w:tc>
          <w:tcPr>
            <w:tcW w:w="4167" w:type="dxa"/>
            <w:shd w:val="clear" w:color="auto" w:fill="F7FAF8"/>
            <w:tcMar>
              <w:top w:w="100" w:type="dxa"/>
              <w:left w:w="120" w:type="dxa"/>
              <w:bottom w:w="100" w:type="dxa"/>
              <w:right w:w="120" w:type="dxa"/>
            </w:tcMar>
            <w:vAlign w:val="center"/>
          </w:tcPr>
          <w:p w14:paraId="25D167D8" w14:textId="77777777" w:rsidR="00E061CB" w:rsidRDefault="00000000" w:rsidP="005B2934">
            <w:pPr>
              <w:spacing w:after="0" w:line="360" w:lineRule="auto"/>
              <w:rPr>
                <w:rFonts w:hint="eastAsia"/>
              </w:rPr>
            </w:pPr>
            <w:r>
              <w:rPr>
                <w:color w:val="000000"/>
                <w:sz w:val="16"/>
              </w:rPr>
              <w:t>Kemungkinan baris ganda</w:t>
            </w:r>
          </w:p>
        </w:tc>
      </w:tr>
      <w:tr w:rsidR="00E061CB" w14:paraId="31AB902E" w14:textId="77777777">
        <w:trPr>
          <w:cantSplit/>
          <w:jc w:val="center"/>
        </w:trPr>
        <w:tc>
          <w:tcPr>
            <w:tcW w:w="879" w:type="dxa"/>
            <w:tcMar>
              <w:top w:w="100" w:type="dxa"/>
              <w:left w:w="120" w:type="dxa"/>
              <w:bottom w:w="100" w:type="dxa"/>
              <w:right w:w="120" w:type="dxa"/>
            </w:tcMar>
            <w:vAlign w:val="center"/>
          </w:tcPr>
          <w:p w14:paraId="4EF29CEE" w14:textId="77777777" w:rsidR="00E061CB" w:rsidRDefault="00000000" w:rsidP="005B2934">
            <w:pPr>
              <w:spacing w:after="0" w:line="360" w:lineRule="auto"/>
              <w:jc w:val="center"/>
              <w:rPr>
                <w:rFonts w:hint="eastAsia"/>
              </w:rPr>
            </w:pPr>
            <w:r>
              <w:rPr>
                <w:color w:val="000000"/>
                <w:sz w:val="16"/>
              </w:rPr>
              <w:t>S04</w:t>
            </w:r>
          </w:p>
        </w:tc>
        <w:tc>
          <w:tcPr>
            <w:tcW w:w="1757" w:type="dxa"/>
            <w:tcMar>
              <w:top w:w="100" w:type="dxa"/>
              <w:left w:w="120" w:type="dxa"/>
              <w:bottom w:w="100" w:type="dxa"/>
              <w:right w:w="120" w:type="dxa"/>
            </w:tcMar>
            <w:vAlign w:val="center"/>
          </w:tcPr>
          <w:p w14:paraId="4C7B3518" w14:textId="77777777" w:rsidR="00E061CB" w:rsidRDefault="00000000" w:rsidP="005B2934">
            <w:pPr>
              <w:spacing w:after="0" w:line="360" w:lineRule="auto"/>
              <w:jc w:val="center"/>
              <w:rPr>
                <w:rFonts w:hint="eastAsia"/>
              </w:rPr>
            </w:pPr>
            <w:r>
              <w:rPr>
                <w:color w:val="000000"/>
                <w:sz w:val="16"/>
              </w:rPr>
              <w:t>09/09/2026</w:t>
            </w:r>
          </w:p>
        </w:tc>
        <w:tc>
          <w:tcPr>
            <w:tcW w:w="1446" w:type="dxa"/>
            <w:tcMar>
              <w:top w:w="100" w:type="dxa"/>
              <w:left w:w="120" w:type="dxa"/>
              <w:bottom w:w="100" w:type="dxa"/>
              <w:right w:w="120" w:type="dxa"/>
            </w:tcMar>
            <w:vAlign w:val="center"/>
          </w:tcPr>
          <w:p w14:paraId="2DB0C35E" w14:textId="77777777" w:rsidR="00E061CB" w:rsidRDefault="00000000" w:rsidP="005B2934">
            <w:pPr>
              <w:spacing w:after="0" w:line="360" w:lineRule="auto"/>
              <w:jc w:val="center"/>
              <w:rPr>
                <w:rFonts w:hint="eastAsia"/>
              </w:rPr>
            </w:pPr>
            <w:r>
              <w:rPr>
                <w:color w:val="000000"/>
                <w:sz w:val="16"/>
              </w:rPr>
              <w:t>25 jam</w:t>
            </w:r>
          </w:p>
        </w:tc>
        <w:tc>
          <w:tcPr>
            <w:tcW w:w="1446" w:type="dxa"/>
            <w:tcMar>
              <w:top w:w="100" w:type="dxa"/>
              <w:left w:w="120" w:type="dxa"/>
              <w:bottom w:w="100" w:type="dxa"/>
              <w:right w:w="120" w:type="dxa"/>
            </w:tcMar>
            <w:vAlign w:val="center"/>
          </w:tcPr>
          <w:p w14:paraId="7143CB55" w14:textId="77777777" w:rsidR="00E061CB" w:rsidRDefault="00000000" w:rsidP="005B2934">
            <w:pPr>
              <w:spacing w:after="0" w:line="360" w:lineRule="auto"/>
              <w:rPr>
                <w:rFonts w:hint="eastAsia"/>
              </w:rPr>
            </w:pPr>
            <w:r>
              <w:rPr>
                <w:color w:val="000000"/>
                <w:sz w:val="16"/>
              </w:rPr>
              <w:t>YT</w:t>
            </w:r>
          </w:p>
        </w:tc>
        <w:tc>
          <w:tcPr>
            <w:tcW w:w="4167" w:type="dxa"/>
            <w:tcMar>
              <w:top w:w="100" w:type="dxa"/>
              <w:left w:w="120" w:type="dxa"/>
              <w:bottom w:w="100" w:type="dxa"/>
              <w:right w:w="120" w:type="dxa"/>
            </w:tcMar>
            <w:vAlign w:val="center"/>
          </w:tcPr>
          <w:p w14:paraId="50DC6215" w14:textId="77777777" w:rsidR="00E061CB" w:rsidRDefault="00000000" w:rsidP="005B2934">
            <w:pPr>
              <w:spacing w:after="0" w:line="360" w:lineRule="auto"/>
              <w:rPr>
                <w:rFonts w:hint="eastAsia"/>
              </w:rPr>
            </w:pPr>
            <w:r>
              <w:rPr>
                <w:color w:val="000000"/>
                <w:sz w:val="16"/>
              </w:rPr>
              <w:t>Nilai durasi tidak masuk akal</w:t>
            </w:r>
          </w:p>
        </w:tc>
      </w:tr>
    </w:tbl>
    <w:p w14:paraId="1DC6F24E" w14:textId="77777777" w:rsidR="00E061CB" w:rsidRDefault="00000000" w:rsidP="005B2934">
      <w:pPr>
        <w:pStyle w:val="Heading1"/>
        <w:spacing w:before="200" w:after="80" w:line="360" w:lineRule="auto"/>
      </w:pPr>
      <w:r>
        <w:rPr>
          <w:rFonts w:ascii="Aptos Display" w:hAnsi="Aptos Display"/>
          <w:color w:val="000000"/>
          <w:sz w:val="30"/>
        </w:rPr>
        <w:t>Contoh Catatan Perubahan</w:t>
      </w:r>
    </w:p>
    <w:tbl>
      <w:tblPr>
        <w:tblW w:w="0" w:type="auto"/>
        <w:jc w:val="center"/>
        <w:tblBorders>
          <w:top w:val="single" w:sz="6" w:space="0" w:color="D9E2DD"/>
          <w:left w:val="single" w:sz="6" w:space="0" w:color="D9E2DD"/>
          <w:bottom w:val="single" w:sz="6" w:space="0" w:color="D9E2DD"/>
          <w:right w:val="single" w:sz="6" w:space="0" w:color="D9E2DD"/>
          <w:insideH w:val="single" w:sz="6" w:space="0" w:color="D9E2DD"/>
          <w:insideV w:val="single" w:sz="6" w:space="0" w:color="D9E2DD"/>
        </w:tblBorders>
        <w:tblLayout w:type="fixed"/>
        <w:tblLook w:val="04A0" w:firstRow="1" w:lastRow="0" w:firstColumn="1" w:lastColumn="0" w:noHBand="0" w:noVBand="1"/>
      </w:tblPr>
      <w:tblGrid>
        <w:gridCol w:w="1304"/>
        <w:gridCol w:w="1701"/>
        <w:gridCol w:w="2013"/>
        <w:gridCol w:w="1701"/>
        <w:gridCol w:w="2976"/>
      </w:tblGrid>
      <w:tr w:rsidR="00E061CB" w14:paraId="79C809C8" w14:textId="77777777">
        <w:trPr>
          <w:cantSplit/>
          <w:jc w:val="center"/>
        </w:trPr>
        <w:tc>
          <w:tcPr>
            <w:tcW w:w="1304" w:type="dxa"/>
            <w:shd w:val="clear" w:color="auto" w:fill="0F5135"/>
            <w:tcMar>
              <w:top w:w="100" w:type="dxa"/>
              <w:left w:w="120" w:type="dxa"/>
              <w:bottom w:w="100" w:type="dxa"/>
              <w:right w:w="120" w:type="dxa"/>
            </w:tcMar>
            <w:vAlign w:val="center"/>
          </w:tcPr>
          <w:p w14:paraId="744A59A6" w14:textId="77777777" w:rsidR="00E061CB" w:rsidRDefault="00000000" w:rsidP="005B2934">
            <w:pPr>
              <w:spacing w:after="0" w:line="360" w:lineRule="auto"/>
              <w:rPr>
                <w:rFonts w:hint="eastAsia"/>
              </w:rPr>
            </w:pPr>
            <w:r>
              <w:rPr>
                <w:b/>
                <w:color w:val="FFFFFF"/>
                <w:sz w:val="16"/>
              </w:rPr>
              <w:t>Lokasi</w:t>
            </w:r>
          </w:p>
        </w:tc>
        <w:tc>
          <w:tcPr>
            <w:tcW w:w="1701" w:type="dxa"/>
            <w:shd w:val="clear" w:color="auto" w:fill="0F5135"/>
            <w:tcMar>
              <w:top w:w="100" w:type="dxa"/>
              <w:left w:w="120" w:type="dxa"/>
              <w:bottom w:w="100" w:type="dxa"/>
              <w:right w:w="120" w:type="dxa"/>
            </w:tcMar>
            <w:vAlign w:val="center"/>
          </w:tcPr>
          <w:p w14:paraId="635E21CD" w14:textId="77777777" w:rsidR="00E061CB" w:rsidRDefault="00000000" w:rsidP="005B2934">
            <w:pPr>
              <w:spacing w:after="0" w:line="360" w:lineRule="auto"/>
              <w:rPr>
                <w:rFonts w:hint="eastAsia"/>
              </w:rPr>
            </w:pPr>
            <w:r>
              <w:rPr>
                <w:b/>
                <w:color w:val="FFFFFF"/>
                <w:sz w:val="16"/>
              </w:rPr>
              <w:t>Nilai awal</w:t>
            </w:r>
          </w:p>
        </w:tc>
        <w:tc>
          <w:tcPr>
            <w:tcW w:w="2013" w:type="dxa"/>
            <w:shd w:val="clear" w:color="auto" w:fill="0F5135"/>
            <w:tcMar>
              <w:top w:w="100" w:type="dxa"/>
              <w:left w:w="120" w:type="dxa"/>
              <w:bottom w:w="100" w:type="dxa"/>
              <w:right w:w="120" w:type="dxa"/>
            </w:tcMar>
            <w:vAlign w:val="center"/>
          </w:tcPr>
          <w:p w14:paraId="2D438FEA" w14:textId="77777777" w:rsidR="00E061CB" w:rsidRDefault="00000000" w:rsidP="005B2934">
            <w:pPr>
              <w:spacing w:after="0" w:line="360" w:lineRule="auto"/>
              <w:rPr>
                <w:rFonts w:hint="eastAsia"/>
              </w:rPr>
            </w:pPr>
            <w:r>
              <w:rPr>
                <w:b/>
                <w:color w:val="FFFFFF"/>
                <w:sz w:val="16"/>
              </w:rPr>
              <w:t>Tindakan</w:t>
            </w:r>
          </w:p>
        </w:tc>
        <w:tc>
          <w:tcPr>
            <w:tcW w:w="1701" w:type="dxa"/>
            <w:shd w:val="clear" w:color="auto" w:fill="0F5135"/>
            <w:tcMar>
              <w:top w:w="100" w:type="dxa"/>
              <w:left w:w="120" w:type="dxa"/>
              <w:bottom w:w="100" w:type="dxa"/>
              <w:right w:w="120" w:type="dxa"/>
            </w:tcMar>
            <w:vAlign w:val="center"/>
          </w:tcPr>
          <w:p w14:paraId="13F4C0B4" w14:textId="77777777" w:rsidR="00E061CB" w:rsidRDefault="00000000" w:rsidP="005B2934">
            <w:pPr>
              <w:spacing w:after="0" w:line="360" w:lineRule="auto"/>
              <w:rPr>
                <w:rFonts w:hint="eastAsia"/>
              </w:rPr>
            </w:pPr>
            <w:r>
              <w:rPr>
                <w:b/>
                <w:color w:val="FFFFFF"/>
                <w:sz w:val="16"/>
              </w:rPr>
              <w:t>Hasil</w:t>
            </w:r>
          </w:p>
        </w:tc>
        <w:tc>
          <w:tcPr>
            <w:tcW w:w="2976" w:type="dxa"/>
            <w:shd w:val="clear" w:color="auto" w:fill="0F5135"/>
            <w:tcMar>
              <w:top w:w="100" w:type="dxa"/>
              <w:left w:w="120" w:type="dxa"/>
              <w:bottom w:w="100" w:type="dxa"/>
              <w:right w:w="120" w:type="dxa"/>
            </w:tcMar>
            <w:vAlign w:val="center"/>
          </w:tcPr>
          <w:p w14:paraId="2F9171D0" w14:textId="77777777" w:rsidR="00E061CB" w:rsidRDefault="00000000" w:rsidP="005B2934">
            <w:pPr>
              <w:spacing w:after="0" w:line="360" w:lineRule="auto"/>
              <w:rPr>
                <w:rFonts w:hint="eastAsia"/>
              </w:rPr>
            </w:pPr>
            <w:r>
              <w:rPr>
                <w:b/>
                <w:color w:val="FFFFFF"/>
                <w:sz w:val="16"/>
              </w:rPr>
              <w:t>Alasan atau bukti</w:t>
            </w:r>
          </w:p>
        </w:tc>
      </w:tr>
      <w:tr w:rsidR="00E061CB" w14:paraId="7F2209E8" w14:textId="77777777">
        <w:trPr>
          <w:cantSplit/>
          <w:jc w:val="center"/>
        </w:trPr>
        <w:tc>
          <w:tcPr>
            <w:tcW w:w="1304" w:type="dxa"/>
            <w:tcMar>
              <w:top w:w="100" w:type="dxa"/>
              <w:left w:w="120" w:type="dxa"/>
              <w:bottom w:w="100" w:type="dxa"/>
              <w:right w:w="120" w:type="dxa"/>
            </w:tcMar>
            <w:vAlign w:val="center"/>
          </w:tcPr>
          <w:p w14:paraId="0A2C39F7" w14:textId="77777777" w:rsidR="00E061CB" w:rsidRDefault="00000000" w:rsidP="005B2934">
            <w:pPr>
              <w:spacing w:after="0" w:line="360" w:lineRule="auto"/>
              <w:rPr>
                <w:rFonts w:hint="eastAsia"/>
              </w:rPr>
            </w:pPr>
            <w:r>
              <w:rPr>
                <w:color w:val="000000"/>
                <w:sz w:val="16"/>
              </w:rPr>
              <w:t>S01 durasi</w:t>
            </w:r>
          </w:p>
        </w:tc>
        <w:tc>
          <w:tcPr>
            <w:tcW w:w="1701" w:type="dxa"/>
            <w:tcMar>
              <w:top w:w="100" w:type="dxa"/>
              <w:left w:w="120" w:type="dxa"/>
              <w:bottom w:w="100" w:type="dxa"/>
              <w:right w:w="120" w:type="dxa"/>
            </w:tcMar>
            <w:vAlign w:val="center"/>
          </w:tcPr>
          <w:p w14:paraId="5DB87964" w14:textId="77777777" w:rsidR="00E061CB" w:rsidRDefault="00000000" w:rsidP="005B2934">
            <w:pPr>
              <w:spacing w:after="0" w:line="360" w:lineRule="auto"/>
              <w:rPr>
                <w:rFonts w:hint="eastAsia"/>
              </w:rPr>
            </w:pPr>
            <w:r>
              <w:rPr>
                <w:color w:val="000000"/>
                <w:sz w:val="16"/>
              </w:rPr>
              <w:t>2 jam</w:t>
            </w:r>
          </w:p>
        </w:tc>
        <w:tc>
          <w:tcPr>
            <w:tcW w:w="2013" w:type="dxa"/>
            <w:tcMar>
              <w:top w:w="100" w:type="dxa"/>
              <w:left w:w="120" w:type="dxa"/>
              <w:bottom w:w="100" w:type="dxa"/>
              <w:right w:w="120" w:type="dxa"/>
            </w:tcMar>
            <w:vAlign w:val="center"/>
          </w:tcPr>
          <w:p w14:paraId="0915E82B" w14:textId="77777777" w:rsidR="00E061CB" w:rsidRDefault="00000000" w:rsidP="005B2934">
            <w:pPr>
              <w:spacing w:after="0" w:line="360" w:lineRule="auto"/>
              <w:rPr>
                <w:rFonts w:hint="eastAsia"/>
              </w:rPr>
            </w:pPr>
            <w:r>
              <w:rPr>
                <w:color w:val="000000"/>
                <w:sz w:val="16"/>
              </w:rPr>
              <w:t>Konversi satuan</w:t>
            </w:r>
          </w:p>
        </w:tc>
        <w:tc>
          <w:tcPr>
            <w:tcW w:w="1701" w:type="dxa"/>
            <w:tcMar>
              <w:top w:w="100" w:type="dxa"/>
              <w:left w:w="120" w:type="dxa"/>
              <w:bottom w:w="100" w:type="dxa"/>
              <w:right w:w="120" w:type="dxa"/>
            </w:tcMar>
            <w:vAlign w:val="center"/>
          </w:tcPr>
          <w:p w14:paraId="2878703F" w14:textId="77777777" w:rsidR="00E061CB" w:rsidRDefault="00000000" w:rsidP="005B2934">
            <w:pPr>
              <w:spacing w:after="0" w:line="360" w:lineRule="auto"/>
              <w:rPr>
                <w:rFonts w:hint="eastAsia"/>
              </w:rPr>
            </w:pPr>
            <w:r>
              <w:rPr>
                <w:color w:val="000000"/>
                <w:sz w:val="16"/>
              </w:rPr>
              <w:t>120 menit</w:t>
            </w:r>
          </w:p>
        </w:tc>
        <w:tc>
          <w:tcPr>
            <w:tcW w:w="2976" w:type="dxa"/>
            <w:tcMar>
              <w:top w:w="100" w:type="dxa"/>
              <w:left w:w="120" w:type="dxa"/>
              <w:bottom w:w="100" w:type="dxa"/>
              <w:right w:w="120" w:type="dxa"/>
            </w:tcMar>
            <w:vAlign w:val="center"/>
          </w:tcPr>
          <w:p w14:paraId="2F76E453" w14:textId="77777777" w:rsidR="00E061CB" w:rsidRDefault="00000000" w:rsidP="005B2934">
            <w:pPr>
              <w:spacing w:after="0" w:line="360" w:lineRule="auto"/>
              <w:rPr>
                <w:rFonts w:hint="eastAsia"/>
              </w:rPr>
            </w:pPr>
            <w:r>
              <w:rPr>
                <w:color w:val="000000"/>
                <w:sz w:val="16"/>
              </w:rPr>
              <w:t>Aturan kelompok memakai menit</w:t>
            </w:r>
          </w:p>
        </w:tc>
      </w:tr>
      <w:tr w:rsidR="00E061CB" w14:paraId="7F04DB64" w14:textId="77777777">
        <w:trPr>
          <w:cantSplit/>
          <w:jc w:val="center"/>
        </w:trPr>
        <w:tc>
          <w:tcPr>
            <w:tcW w:w="1304" w:type="dxa"/>
            <w:shd w:val="clear" w:color="auto" w:fill="F7FAF8"/>
            <w:tcMar>
              <w:top w:w="100" w:type="dxa"/>
              <w:left w:w="120" w:type="dxa"/>
              <w:bottom w:w="100" w:type="dxa"/>
              <w:right w:w="120" w:type="dxa"/>
            </w:tcMar>
            <w:vAlign w:val="center"/>
          </w:tcPr>
          <w:p w14:paraId="57E30D9A" w14:textId="77777777" w:rsidR="00E061CB" w:rsidRDefault="00000000" w:rsidP="005B2934">
            <w:pPr>
              <w:spacing w:after="0" w:line="360" w:lineRule="auto"/>
              <w:rPr>
                <w:rFonts w:hint="eastAsia"/>
              </w:rPr>
            </w:pPr>
            <w:r>
              <w:rPr>
                <w:color w:val="000000"/>
                <w:sz w:val="16"/>
              </w:rPr>
              <w:t>S02 media</w:t>
            </w:r>
          </w:p>
        </w:tc>
        <w:tc>
          <w:tcPr>
            <w:tcW w:w="1701" w:type="dxa"/>
            <w:shd w:val="clear" w:color="auto" w:fill="F7FAF8"/>
            <w:tcMar>
              <w:top w:w="100" w:type="dxa"/>
              <w:left w:w="120" w:type="dxa"/>
              <w:bottom w:w="100" w:type="dxa"/>
              <w:right w:w="120" w:type="dxa"/>
            </w:tcMar>
            <w:vAlign w:val="center"/>
          </w:tcPr>
          <w:p w14:paraId="3C8DC4C2" w14:textId="77777777" w:rsidR="00E061CB" w:rsidRDefault="00000000" w:rsidP="005B2934">
            <w:pPr>
              <w:spacing w:after="0" w:line="360" w:lineRule="auto"/>
              <w:rPr>
                <w:rFonts w:hint="eastAsia"/>
              </w:rPr>
            </w:pPr>
            <w:r>
              <w:rPr>
                <w:color w:val="000000"/>
                <w:sz w:val="16"/>
              </w:rPr>
              <w:t>youtube</w:t>
            </w:r>
          </w:p>
        </w:tc>
        <w:tc>
          <w:tcPr>
            <w:tcW w:w="2013" w:type="dxa"/>
            <w:shd w:val="clear" w:color="auto" w:fill="F7FAF8"/>
            <w:tcMar>
              <w:top w:w="100" w:type="dxa"/>
              <w:left w:w="120" w:type="dxa"/>
              <w:bottom w:w="100" w:type="dxa"/>
              <w:right w:w="120" w:type="dxa"/>
            </w:tcMar>
            <w:vAlign w:val="center"/>
          </w:tcPr>
          <w:p w14:paraId="25C20AF7" w14:textId="77777777" w:rsidR="00E061CB" w:rsidRDefault="00000000" w:rsidP="005B2934">
            <w:pPr>
              <w:spacing w:after="0" w:line="360" w:lineRule="auto"/>
              <w:rPr>
                <w:rFonts w:hint="eastAsia"/>
              </w:rPr>
            </w:pPr>
            <w:r>
              <w:rPr>
                <w:color w:val="000000"/>
                <w:sz w:val="16"/>
              </w:rPr>
              <w:t>Seragamkan kapital</w:t>
            </w:r>
          </w:p>
        </w:tc>
        <w:tc>
          <w:tcPr>
            <w:tcW w:w="1701" w:type="dxa"/>
            <w:shd w:val="clear" w:color="auto" w:fill="F7FAF8"/>
            <w:tcMar>
              <w:top w:w="100" w:type="dxa"/>
              <w:left w:w="120" w:type="dxa"/>
              <w:bottom w:w="100" w:type="dxa"/>
              <w:right w:w="120" w:type="dxa"/>
            </w:tcMar>
            <w:vAlign w:val="center"/>
          </w:tcPr>
          <w:p w14:paraId="202B59F5" w14:textId="77777777" w:rsidR="00E061CB" w:rsidRDefault="00000000" w:rsidP="005B2934">
            <w:pPr>
              <w:spacing w:after="0" w:line="360" w:lineRule="auto"/>
              <w:rPr>
                <w:rFonts w:hint="eastAsia"/>
              </w:rPr>
            </w:pPr>
            <w:r>
              <w:rPr>
                <w:color w:val="000000"/>
                <w:sz w:val="16"/>
              </w:rPr>
              <w:t>YouTube</w:t>
            </w:r>
          </w:p>
        </w:tc>
        <w:tc>
          <w:tcPr>
            <w:tcW w:w="2976" w:type="dxa"/>
            <w:shd w:val="clear" w:color="auto" w:fill="F7FAF8"/>
            <w:tcMar>
              <w:top w:w="100" w:type="dxa"/>
              <w:left w:w="120" w:type="dxa"/>
              <w:bottom w:w="100" w:type="dxa"/>
              <w:right w:w="120" w:type="dxa"/>
            </w:tcMar>
            <w:vAlign w:val="center"/>
          </w:tcPr>
          <w:p w14:paraId="3A26D6A2" w14:textId="77777777" w:rsidR="00E061CB" w:rsidRDefault="00000000" w:rsidP="005B2934">
            <w:pPr>
              <w:spacing w:after="0" w:line="360" w:lineRule="auto"/>
              <w:rPr>
                <w:rFonts w:hint="eastAsia"/>
              </w:rPr>
            </w:pPr>
            <w:r>
              <w:rPr>
                <w:color w:val="000000"/>
                <w:sz w:val="16"/>
              </w:rPr>
              <w:t>Daftar kategori</w:t>
            </w:r>
          </w:p>
        </w:tc>
      </w:tr>
      <w:tr w:rsidR="00E061CB" w14:paraId="2F2E8FAD" w14:textId="77777777">
        <w:trPr>
          <w:cantSplit/>
          <w:jc w:val="center"/>
        </w:trPr>
        <w:tc>
          <w:tcPr>
            <w:tcW w:w="1304" w:type="dxa"/>
            <w:tcMar>
              <w:top w:w="100" w:type="dxa"/>
              <w:left w:w="120" w:type="dxa"/>
              <w:bottom w:w="100" w:type="dxa"/>
              <w:right w:w="120" w:type="dxa"/>
            </w:tcMar>
            <w:vAlign w:val="center"/>
          </w:tcPr>
          <w:p w14:paraId="786183A9" w14:textId="77777777" w:rsidR="00E061CB" w:rsidRDefault="00000000" w:rsidP="005B2934">
            <w:pPr>
              <w:spacing w:after="0" w:line="360" w:lineRule="auto"/>
              <w:rPr>
                <w:rFonts w:hint="eastAsia"/>
              </w:rPr>
            </w:pPr>
            <w:r>
              <w:rPr>
                <w:color w:val="000000"/>
                <w:sz w:val="16"/>
              </w:rPr>
              <w:t>S03 baris 2</w:t>
            </w:r>
          </w:p>
        </w:tc>
        <w:tc>
          <w:tcPr>
            <w:tcW w:w="1701" w:type="dxa"/>
            <w:tcMar>
              <w:top w:w="100" w:type="dxa"/>
              <w:left w:w="120" w:type="dxa"/>
              <w:bottom w:w="100" w:type="dxa"/>
              <w:right w:w="120" w:type="dxa"/>
            </w:tcMar>
            <w:vAlign w:val="center"/>
          </w:tcPr>
          <w:p w14:paraId="5004DFCE" w14:textId="77777777" w:rsidR="00E061CB" w:rsidRDefault="00000000" w:rsidP="005B2934">
            <w:pPr>
              <w:spacing w:after="0" w:line="360" w:lineRule="auto"/>
              <w:rPr>
                <w:rFonts w:hint="eastAsia"/>
              </w:rPr>
            </w:pPr>
            <w:r>
              <w:rPr>
                <w:color w:val="000000"/>
                <w:sz w:val="16"/>
              </w:rPr>
              <w:t>Sama dengan baris 1</w:t>
            </w:r>
          </w:p>
        </w:tc>
        <w:tc>
          <w:tcPr>
            <w:tcW w:w="2013" w:type="dxa"/>
            <w:tcMar>
              <w:top w:w="100" w:type="dxa"/>
              <w:left w:w="120" w:type="dxa"/>
              <w:bottom w:w="100" w:type="dxa"/>
              <w:right w:w="120" w:type="dxa"/>
            </w:tcMar>
            <w:vAlign w:val="center"/>
          </w:tcPr>
          <w:p w14:paraId="660AD3F3" w14:textId="77777777" w:rsidR="00E061CB" w:rsidRDefault="00000000" w:rsidP="005B2934">
            <w:pPr>
              <w:spacing w:after="0" w:line="360" w:lineRule="auto"/>
              <w:rPr>
                <w:rFonts w:hint="eastAsia"/>
              </w:rPr>
            </w:pPr>
            <w:r>
              <w:rPr>
                <w:color w:val="000000"/>
                <w:sz w:val="16"/>
              </w:rPr>
              <w:t>Hapus setelah verifikasi</w:t>
            </w:r>
          </w:p>
        </w:tc>
        <w:tc>
          <w:tcPr>
            <w:tcW w:w="1701" w:type="dxa"/>
            <w:tcMar>
              <w:top w:w="100" w:type="dxa"/>
              <w:left w:w="120" w:type="dxa"/>
              <w:bottom w:w="100" w:type="dxa"/>
              <w:right w:w="120" w:type="dxa"/>
            </w:tcMar>
            <w:vAlign w:val="center"/>
          </w:tcPr>
          <w:p w14:paraId="4872039E" w14:textId="77777777" w:rsidR="00E061CB" w:rsidRDefault="00000000" w:rsidP="005B2934">
            <w:pPr>
              <w:spacing w:after="0" w:line="360" w:lineRule="auto"/>
              <w:rPr>
                <w:rFonts w:hint="eastAsia"/>
              </w:rPr>
            </w:pPr>
            <w:r>
              <w:rPr>
                <w:color w:val="000000"/>
                <w:sz w:val="16"/>
              </w:rPr>
              <w:t>1 baris S03</w:t>
            </w:r>
          </w:p>
        </w:tc>
        <w:tc>
          <w:tcPr>
            <w:tcW w:w="2976" w:type="dxa"/>
            <w:tcMar>
              <w:top w:w="100" w:type="dxa"/>
              <w:left w:w="120" w:type="dxa"/>
              <w:bottom w:w="100" w:type="dxa"/>
              <w:right w:w="120" w:type="dxa"/>
            </w:tcMar>
            <w:vAlign w:val="center"/>
          </w:tcPr>
          <w:p w14:paraId="5901A548" w14:textId="77777777" w:rsidR="00E061CB" w:rsidRDefault="00000000" w:rsidP="005B2934">
            <w:pPr>
              <w:spacing w:after="0" w:line="360" w:lineRule="auto"/>
              <w:rPr>
                <w:rFonts w:hint="eastAsia"/>
              </w:rPr>
            </w:pPr>
            <w:r>
              <w:rPr>
                <w:color w:val="000000"/>
                <w:sz w:val="16"/>
              </w:rPr>
              <w:t>Baris identik pada sumber</w:t>
            </w:r>
          </w:p>
        </w:tc>
      </w:tr>
      <w:tr w:rsidR="00E061CB" w14:paraId="1A287A2F" w14:textId="77777777">
        <w:trPr>
          <w:cantSplit/>
          <w:jc w:val="center"/>
        </w:trPr>
        <w:tc>
          <w:tcPr>
            <w:tcW w:w="1304" w:type="dxa"/>
            <w:shd w:val="clear" w:color="auto" w:fill="F7FAF8"/>
            <w:tcMar>
              <w:top w:w="100" w:type="dxa"/>
              <w:left w:w="120" w:type="dxa"/>
              <w:bottom w:w="100" w:type="dxa"/>
              <w:right w:w="120" w:type="dxa"/>
            </w:tcMar>
            <w:vAlign w:val="center"/>
          </w:tcPr>
          <w:p w14:paraId="284AB57E" w14:textId="77777777" w:rsidR="00E061CB" w:rsidRDefault="00000000" w:rsidP="005B2934">
            <w:pPr>
              <w:spacing w:after="0" w:line="360" w:lineRule="auto"/>
              <w:rPr>
                <w:rFonts w:hint="eastAsia"/>
              </w:rPr>
            </w:pPr>
            <w:r>
              <w:rPr>
                <w:color w:val="000000"/>
                <w:sz w:val="16"/>
              </w:rPr>
              <w:t>S04 durasi</w:t>
            </w:r>
          </w:p>
        </w:tc>
        <w:tc>
          <w:tcPr>
            <w:tcW w:w="1701" w:type="dxa"/>
            <w:shd w:val="clear" w:color="auto" w:fill="F7FAF8"/>
            <w:tcMar>
              <w:top w:w="100" w:type="dxa"/>
              <w:left w:w="120" w:type="dxa"/>
              <w:bottom w:w="100" w:type="dxa"/>
              <w:right w:w="120" w:type="dxa"/>
            </w:tcMar>
            <w:vAlign w:val="center"/>
          </w:tcPr>
          <w:p w14:paraId="55216DDA" w14:textId="77777777" w:rsidR="00E061CB" w:rsidRDefault="00000000" w:rsidP="005B2934">
            <w:pPr>
              <w:spacing w:after="0" w:line="360" w:lineRule="auto"/>
              <w:rPr>
                <w:rFonts w:hint="eastAsia"/>
              </w:rPr>
            </w:pPr>
            <w:r>
              <w:rPr>
                <w:color w:val="000000"/>
                <w:sz w:val="16"/>
              </w:rPr>
              <w:t>25 jam</w:t>
            </w:r>
          </w:p>
        </w:tc>
        <w:tc>
          <w:tcPr>
            <w:tcW w:w="2013" w:type="dxa"/>
            <w:shd w:val="clear" w:color="auto" w:fill="F7FAF8"/>
            <w:tcMar>
              <w:top w:w="100" w:type="dxa"/>
              <w:left w:w="120" w:type="dxa"/>
              <w:bottom w:w="100" w:type="dxa"/>
              <w:right w:w="120" w:type="dxa"/>
            </w:tcMar>
            <w:vAlign w:val="center"/>
          </w:tcPr>
          <w:p w14:paraId="7E801E2E" w14:textId="77777777" w:rsidR="00E061CB" w:rsidRDefault="00000000" w:rsidP="005B2934">
            <w:pPr>
              <w:spacing w:after="0" w:line="360" w:lineRule="auto"/>
              <w:rPr>
                <w:rFonts w:hint="eastAsia"/>
              </w:rPr>
            </w:pPr>
            <w:r>
              <w:rPr>
                <w:color w:val="000000"/>
                <w:sz w:val="16"/>
              </w:rPr>
              <w:t>Tandai untuk konfirmasi</w:t>
            </w:r>
          </w:p>
        </w:tc>
        <w:tc>
          <w:tcPr>
            <w:tcW w:w="1701" w:type="dxa"/>
            <w:shd w:val="clear" w:color="auto" w:fill="F7FAF8"/>
            <w:tcMar>
              <w:top w:w="100" w:type="dxa"/>
              <w:left w:w="120" w:type="dxa"/>
              <w:bottom w:w="100" w:type="dxa"/>
              <w:right w:w="120" w:type="dxa"/>
            </w:tcMar>
            <w:vAlign w:val="center"/>
          </w:tcPr>
          <w:p w14:paraId="1412D0B0" w14:textId="77777777" w:rsidR="00E061CB" w:rsidRDefault="00000000" w:rsidP="005B2934">
            <w:pPr>
              <w:spacing w:after="0" w:line="360" w:lineRule="auto"/>
              <w:rPr>
                <w:rFonts w:hint="eastAsia"/>
              </w:rPr>
            </w:pPr>
            <w:r>
              <w:rPr>
                <w:color w:val="000000"/>
                <w:sz w:val="16"/>
              </w:rPr>
              <w:t>Belum diubah</w:t>
            </w:r>
          </w:p>
        </w:tc>
        <w:tc>
          <w:tcPr>
            <w:tcW w:w="2976" w:type="dxa"/>
            <w:shd w:val="clear" w:color="auto" w:fill="F7FAF8"/>
            <w:tcMar>
              <w:top w:w="100" w:type="dxa"/>
              <w:left w:w="120" w:type="dxa"/>
              <w:bottom w:w="100" w:type="dxa"/>
              <w:right w:w="120" w:type="dxa"/>
            </w:tcMar>
            <w:vAlign w:val="center"/>
          </w:tcPr>
          <w:p w14:paraId="30DC9AB9" w14:textId="77777777" w:rsidR="00E061CB" w:rsidRDefault="00000000" w:rsidP="005B2934">
            <w:pPr>
              <w:spacing w:after="0" w:line="360" w:lineRule="auto"/>
              <w:rPr>
                <w:rFonts w:hint="eastAsia"/>
              </w:rPr>
            </w:pPr>
            <w:r>
              <w:rPr>
                <w:color w:val="000000"/>
                <w:sz w:val="16"/>
              </w:rPr>
              <w:t>Melebihi batas 24 jam</w:t>
            </w:r>
          </w:p>
        </w:tc>
      </w:tr>
    </w:tbl>
    <w:p w14:paraId="1DE421C9" w14:textId="77777777" w:rsidR="00E061CB" w:rsidRDefault="00000000" w:rsidP="005B2934">
      <w:pPr>
        <w:pStyle w:val="Heading1"/>
        <w:spacing w:before="200" w:after="80" w:line="360" w:lineRule="auto"/>
      </w:pPr>
      <w:r>
        <w:rPr>
          <w:rFonts w:ascii="Aptos Display" w:hAnsi="Aptos Display"/>
          <w:color w:val="000000"/>
          <w:sz w:val="30"/>
        </w:rPr>
        <w:t>Checklist Hasil Kelompok</w:t>
      </w:r>
    </w:p>
    <w:p w14:paraId="53F0E526" w14:textId="77777777" w:rsidR="00E061CB" w:rsidRDefault="00000000" w:rsidP="005B2934">
      <w:pPr>
        <w:pStyle w:val="ListBullet"/>
        <w:numPr>
          <w:ilvl w:val="0"/>
          <w:numId w:val="0"/>
        </w:numPr>
        <w:spacing w:after="50" w:line="360" w:lineRule="auto"/>
        <w:ind w:left="170"/>
        <w:rPr>
          <w:rFonts w:hint="eastAsia"/>
        </w:rPr>
      </w:pPr>
      <w:r>
        <w:t>☐ Data mentah tetap tersimpan dan tidak ditimpa.</w:t>
      </w:r>
    </w:p>
    <w:p w14:paraId="5B93C76F" w14:textId="77777777" w:rsidR="00E061CB" w:rsidRDefault="00000000" w:rsidP="005B2934">
      <w:pPr>
        <w:pStyle w:val="ListBullet"/>
        <w:numPr>
          <w:ilvl w:val="0"/>
          <w:numId w:val="0"/>
        </w:numPr>
        <w:spacing w:after="50" w:line="360" w:lineRule="auto"/>
        <w:ind w:left="170"/>
        <w:rPr>
          <w:rFonts w:hint="eastAsia"/>
        </w:rPr>
      </w:pPr>
      <w:r>
        <w:t>☐ Kelompok memiliki aturan pembersihan sebelum mengubah data.</w:t>
      </w:r>
    </w:p>
    <w:p w14:paraId="4F56C4FD" w14:textId="77777777" w:rsidR="00E061CB" w:rsidRDefault="00000000" w:rsidP="005B2934">
      <w:pPr>
        <w:pStyle w:val="ListBullet"/>
        <w:numPr>
          <w:ilvl w:val="0"/>
          <w:numId w:val="0"/>
        </w:numPr>
        <w:spacing w:after="50" w:line="360" w:lineRule="auto"/>
        <w:ind w:left="170"/>
        <w:rPr>
          <w:rFonts w:hint="eastAsia"/>
        </w:rPr>
      </w:pPr>
      <w:r>
        <w:t>☐ Setiap perubahan memiliki alasan atau bukti.</w:t>
      </w:r>
    </w:p>
    <w:p w14:paraId="4ED00BAE" w14:textId="77777777" w:rsidR="00E061CB" w:rsidRDefault="00000000" w:rsidP="005B2934">
      <w:pPr>
        <w:pStyle w:val="ListBullet"/>
        <w:numPr>
          <w:ilvl w:val="0"/>
          <w:numId w:val="0"/>
        </w:numPr>
        <w:spacing w:after="50" w:line="360" w:lineRule="auto"/>
        <w:ind w:left="170"/>
        <w:rPr>
          <w:rFonts w:hint="eastAsia"/>
        </w:rPr>
      </w:pPr>
      <w:r>
        <w:t>☐ Nilai meragukan ditandai untuk dikonfirmasi, bukan ditebak.</w:t>
      </w:r>
    </w:p>
    <w:p w14:paraId="1E5CF006" w14:textId="77777777" w:rsidR="00E061CB" w:rsidRDefault="00000000" w:rsidP="005B2934">
      <w:pPr>
        <w:pStyle w:val="ListBullet"/>
        <w:numPr>
          <w:ilvl w:val="0"/>
          <w:numId w:val="0"/>
        </w:numPr>
        <w:spacing w:after="50" w:line="360" w:lineRule="auto"/>
        <w:ind w:left="170"/>
        <w:rPr>
          <w:rFonts w:hint="eastAsia"/>
        </w:rPr>
      </w:pPr>
      <w:r>
        <w:t>☐ Dataset hasil dan catatan perubahan dapat diperiksa kelompok lain.</w:t>
      </w:r>
    </w:p>
    <w:p w14:paraId="6E70D98A" w14:textId="77777777" w:rsidR="00E061CB" w:rsidRDefault="00000000" w:rsidP="005B2934">
      <w:pPr>
        <w:pStyle w:val="Heading1"/>
        <w:spacing w:before="200" w:after="80" w:line="360" w:lineRule="auto"/>
      </w:pPr>
      <w:r>
        <w:rPr>
          <w:rFonts w:ascii="Aptos Display" w:hAnsi="Aptos Display"/>
          <w:color w:val="000000"/>
          <w:sz w:val="30"/>
        </w:rPr>
        <w:t>Pertanyaan Pemahaman</w:t>
      </w:r>
    </w:p>
    <w:p w14:paraId="7A566848" w14:textId="77777777" w:rsidR="00E061CB" w:rsidRDefault="00000000" w:rsidP="005B2934">
      <w:pPr>
        <w:pStyle w:val="ListBullet"/>
        <w:spacing w:after="50" w:line="360" w:lineRule="auto"/>
        <w:ind w:left="312" w:hanging="142"/>
        <w:rPr>
          <w:rFonts w:hint="eastAsia"/>
        </w:rPr>
      </w:pPr>
      <w:r>
        <w:t>Mengapa data yang rapi belum tentu benar?</w:t>
      </w:r>
    </w:p>
    <w:p w14:paraId="5FEB9AC0" w14:textId="77777777" w:rsidR="00E061CB" w:rsidRDefault="00000000" w:rsidP="005B2934">
      <w:pPr>
        <w:pStyle w:val="ListBullet"/>
        <w:spacing w:after="50" w:line="360" w:lineRule="auto"/>
        <w:ind w:left="312" w:hanging="142"/>
        <w:rPr>
          <w:rFonts w:hint="eastAsia"/>
        </w:rPr>
      </w:pPr>
      <w:r>
        <w:t>Kapan data kosong boleh diisi, dan kapan sebaiknya dibiarkan kosong?</w:t>
      </w:r>
    </w:p>
    <w:p w14:paraId="6C9C96AF" w14:textId="77777777" w:rsidR="00E061CB" w:rsidRDefault="00000000" w:rsidP="005B2934">
      <w:pPr>
        <w:pStyle w:val="ListBullet"/>
        <w:spacing w:after="50" w:line="360" w:lineRule="auto"/>
        <w:ind w:left="312" w:hanging="142"/>
        <w:rPr>
          <w:rFonts w:hint="eastAsia"/>
        </w:rPr>
      </w:pPr>
      <w:r>
        <w:t>Mengapa nilai pencilan tidak selalu boleh dihapus?</w:t>
      </w:r>
    </w:p>
    <w:p w14:paraId="4E4D96BC" w14:textId="77777777" w:rsidR="00E061CB" w:rsidRDefault="00000000" w:rsidP="005B2934">
      <w:pPr>
        <w:pStyle w:val="ListBullet"/>
        <w:spacing w:after="50" w:line="360" w:lineRule="auto"/>
        <w:ind w:left="312" w:hanging="142"/>
        <w:rPr>
          <w:rFonts w:hint="eastAsia"/>
        </w:rPr>
      </w:pPr>
      <w:r>
        <w:t>Bukti apa yang membuat sebuah perubahan dapat dipercaya?</w:t>
      </w:r>
    </w:p>
    <w:p w14:paraId="119C7827" w14:textId="77777777" w:rsidR="00E061CB" w:rsidRDefault="00000000" w:rsidP="005B2934">
      <w:pPr>
        <w:pStyle w:val="Heading2"/>
        <w:spacing w:before="140" w:after="80" w:line="360" w:lineRule="auto"/>
      </w:pPr>
      <w:r>
        <w:rPr>
          <w:rFonts w:ascii="Aptos Display" w:hAnsi="Aptos Display"/>
          <w:color w:val="000000"/>
          <w:sz w:val="24"/>
        </w:rPr>
        <w:t>Sumber</w:t>
      </w:r>
    </w:p>
    <w:p w14:paraId="3ABA1914" w14:textId="77777777" w:rsidR="00E061CB" w:rsidRDefault="00000000" w:rsidP="005B2934">
      <w:pPr>
        <w:spacing w:after="30" w:line="360" w:lineRule="auto"/>
        <w:ind w:left="283" w:hanging="198"/>
        <w:rPr>
          <w:rFonts w:hint="eastAsia"/>
        </w:rPr>
      </w:pPr>
      <w:r>
        <w:rPr>
          <w:color w:val="5E6A64"/>
          <w:sz w:val="16"/>
        </w:rPr>
        <w:t>• Modul Analisis Data, bagian F.3 Validitas Data dan F.4 Siklus Hidup Data.</w:t>
      </w:r>
    </w:p>
    <w:p w14:paraId="1060F4DA" w14:textId="77777777" w:rsidR="00E061CB" w:rsidRDefault="00000000" w:rsidP="005B2934">
      <w:pPr>
        <w:spacing w:after="30" w:line="360" w:lineRule="auto"/>
        <w:ind w:left="283" w:hanging="198"/>
        <w:rPr>
          <w:rFonts w:hint="eastAsia"/>
        </w:rPr>
      </w:pPr>
      <w:r>
        <w:rPr>
          <w:color w:val="5E6A64"/>
          <w:sz w:val="16"/>
        </w:rPr>
        <w:t>• Kementerian Pendidikan Dasar dan Menengah. Capaian Pembelajaran Informatika Fase E (kurikulum.kemendikdasmen.go.id).</w:t>
      </w:r>
    </w:p>
    <w:p w14:paraId="729E07D7" w14:textId="77777777" w:rsidR="00E061CB" w:rsidRDefault="00000000" w:rsidP="005B2934">
      <w:pPr>
        <w:spacing w:after="30" w:line="360" w:lineRule="auto"/>
        <w:ind w:left="283" w:hanging="198"/>
        <w:rPr>
          <w:rFonts w:hint="eastAsia"/>
        </w:rPr>
      </w:pPr>
      <w:r>
        <w:rPr>
          <w:color w:val="5E6A64"/>
          <w:sz w:val="16"/>
        </w:rPr>
        <w:t>• UK Government. The Government Data Quality Framework (gov.uk).</w:t>
      </w:r>
    </w:p>
    <w:sectPr w:rsidR="00E061CB" w:rsidSect="00034616">
      <w:headerReference w:type="default" r:id="rId8"/>
      <w:footerReference w:type="default" r:id="rId9"/>
      <w:pgSz w:w="11906" w:h="16838"/>
      <w:pgMar w:top="765" w:right="879" w:bottom="70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9B70E" w14:textId="77777777" w:rsidR="002A522C" w:rsidRDefault="002A522C">
      <w:pPr>
        <w:spacing w:after="0" w:line="240" w:lineRule="auto"/>
        <w:rPr>
          <w:rFonts w:hint="eastAsia"/>
        </w:rPr>
      </w:pPr>
      <w:r>
        <w:separator/>
      </w:r>
    </w:p>
  </w:endnote>
  <w:endnote w:type="continuationSeparator" w:id="0">
    <w:p w14:paraId="3C8F005C" w14:textId="77777777" w:rsidR="002A522C" w:rsidRDefault="002A522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E61B" w14:textId="77777777" w:rsidR="00E061CB" w:rsidRDefault="00000000">
    <w:pPr>
      <w:pStyle w:val="Footer"/>
      <w:jc w:val="right"/>
      <w:rPr>
        <w:rFonts w:hint="eastAsia"/>
      </w:rPr>
    </w:pPr>
    <w:r>
      <w:rPr>
        <w:color w:val="5E6A64"/>
        <w:sz w:val="17"/>
      </w:rPr>
      <w:t>Bahan Bacaan Pembersihan dan Validasi Data</w:t>
    </w:r>
    <w:r>
      <w:t xml:space="preserve">                                      </w:t>
    </w:r>
    <w:r>
      <w:rPr>
        <w:color w:val="5E6A64"/>
        <w:sz w:val="17"/>
      </w:rPr>
      <w:t xml:space="preserve">Halaman </w:t>
    </w:r>
    <w:r>
      <w:rPr>
        <w:color w:val="5E6A64"/>
        <w:sz w:val="17"/>
      </w:rPr>
      <w:fldChar w:fldCharType="begin"/>
    </w:r>
    <w:r>
      <w:rPr>
        <w:color w:val="5E6A64"/>
        <w:sz w:val="17"/>
      </w:rPr>
      <w:instrText>PAGE</w:instrText>
    </w:r>
    <w:r w:rsidR="005B2934">
      <w:rPr>
        <w:color w:val="5E6A64"/>
        <w:sz w:val="17"/>
      </w:rPr>
      <w:fldChar w:fldCharType="separate"/>
    </w:r>
    <w:r w:rsidR="005B2934">
      <w:rPr>
        <w:noProof/>
        <w:color w:val="5E6A64"/>
        <w:sz w:val="17"/>
      </w:rPr>
      <w:t>1</w:t>
    </w:r>
    <w:r>
      <w:rPr>
        <w:color w:val="5E6A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95B0" w14:textId="77777777" w:rsidR="002A522C" w:rsidRDefault="002A522C">
      <w:pPr>
        <w:spacing w:after="0" w:line="240" w:lineRule="auto"/>
        <w:rPr>
          <w:rFonts w:hint="eastAsia"/>
        </w:rPr>
      </w:pPr>
      <w:r>
        <w:separator/>
      </w:r>
    </w:p>
  </w:footnote>
  <w:footnote w:type="continuationSeparator" w:id="0">
    <w:p w14:paraId="50E2D784" w14:textId="77777777" w:rsidR="002A522C" w:rsidRDefault="002A522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8A9C" w14:textId="77777777" w:rsidR="00E061CB" w:rsidRDefault="00E061CB">
    <w:pPr>
      <w:pStyle w:val="Header"/>
      <w:rPr>
        <w:rFonts w:hint="eastAsia"/>
      </w:rPr>
    </w:pPr>
  </w:p>
  <w:tbl>
    <w:tblPr>
      <w:tblW w:w="0" w:type="auto"/>
      <w:tblLayout w:type="fixed"/>
      <w:tblLook w:val="04A0" w:firstRow="1" w:lastRow="0" w:firstColumn="1" w:lastColumn="0" w:noHBand="0" w:noVBand="1"/>
    </w:tblPr>
    <w:tblGrid>
      <w:gridCol w:w="5046"/>
      <w:gridCol w:w="5046"/>
    </w:tblGrid>
    <w:tr w:rsidR="00E061CB" w14:paraId="75F8E374" w14:textId="77777777">
      <w:tc>
        <w:tcPr>
          <w:tcW w:w="5046" w:type="dxa"/>
        </w:tcPr>
        <w:p w14:paraId="79853193" w14:textId="77777777" w:rsidR="00E061CB" w:rsidRDefault="00000000">
          <w:pPr>
            <w:rPr>
              <w:rFonts w:hint="eastAsia"/>
            </w:rPr>
          </w:pPr>
          <w:r>
            <w:rPr>
              <w:noProof/>
            </w:rPr>
            <w:drawing>
              <wp:inline distT="0" distB="0" distL="0" distR="0" wp14:anchorId="7C3D671E" wp14:editId="5AA9E0CF">
                <wp:extent cx="378000" cy="377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MKN3Yk(4).jpeg"/>
                        <pic:cNvPicPr/>
                      </pic:nvPicPr>
                      <pic:blipFill>
                        <a:blip r:embed="rId1"/>
                        <a:stretch>
                          <a:fillRect/>
                        </a:stretch>
                      </pic:blipFill>
                      <pic:spPr>
                        <a:xfrm>
                          <a:off x="0" y="0"/>
                          <a:ext cx="378000" cy="377764"/>
                        </a:xfrm>
                        <a:prstGeom prst="rect">
                          <a:avLst/>
                        </a:prstGeom>
                      </pic:spPr>
                    </pic:pic>
                  </a:graphicData>
                </a:graphic>
              </wp:inline>
            </w:drawing>
          </w:r>
        </w:p>
      </w:tc>
      <w:tc>
        <w:tcPr>
          <w:tcW w:w="5046" w:type="dxa"/>
        </w:tcPr>
        <w:p w14:paraId="05CBC95F" w14:textId="77777777" w:rsidR="00E061CB" w:rsidRDefault="00000000">
          <w:pPr>
            <w:spacing w:after="0"/>
            <w:rPr>
              <w:rFonts w:hint="eastAsia"/>
            </w:rPr>
          </w:pPr>
          <w:r>
            <w:rPr>
              <w:b/>
              <w:color w:val="0F5135"/>
              <w:sz w:val="18"/>
            </w:rPr>
            <w:t>SMKN 3 YOGYAKARTA</w:t>
          </w:r>
          <w:r>
            <w:rPr>
              <w:b/>
              <w:color w:val="0F5135"/>
              <w:sz w:val="18"/>
            </w:rPr>
            <w:br/>
          </w:r>
          <w:r>
            <w:rPr>
              <w:color w:val="5E6A64"/>
              <w:sz w:val="17"/>
            </w:rPr>
            <w:t>Informatika Kelas X</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926847">
    <w:abstractNumId w:val="8"/>
  </w:num>
  <w:num w:numId="2" w16cid:durableId="389769826">
    <w:abstractNumId w:val="6"/>
  </w:num>
  <w:num w:numId="3" w16cid:durableId="772362526">
    <w:abstractNumId w:val="5"/>
  </w:num>
  <w:num w:numId="4" w16cid:durableId="593175081">
    <w:abstractNumId w:val="4"/>
  </w:num>
  <w:num w:numId="5" w16cid:durableId="1886329482">
    <w:abstractNumId w:val="7"/>
  </w:num>
  <w:num w:numId="6" w16cid:durableId="989290516">
    <w:abstractNumId w:val="3"/>
  </w:num>
  <w:num w:numId="7" w16cid:durableId="747730443">
    <w:abstractNumId w:val="2"/>
  </w:num>
  <w:num w:numId="8" w16cid:durableId="307363901">
    <w:abstractNumId w:val="1"/>
  </w:num>
  <w:num w:numId="9" w16cid:durableId="1475289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DC9"/>
    <w:rsid w:val="0015074B"/>
    <w:rsid w:val="0029639D"/>
    <w:rsid w:val="002A522C"/>
    <w:rsid w:val="00326F90"/>
    <w:rsid w:val="005B2934"/>
    <w:rsid w:val="00AA1D8D"/>
    <w:rsid w:val="00B47730"/>
    <w:rsid w:val="00CB0664"/>
    <w:rsid w:val="00E061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0E260"/>
  <w14:defaultImageDpi w14:val="300"/>
  <w15:docId w15:val="{D404A056-9406-4F1A-942F-D5FFC6373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Pembersihan dan Validasi Data</dc:title>
  <dc:subject>Bahan bacaan Informatika Kelas X</dc:subject>
  <dc:creator>Yodi Irawan, S.Pd.</dc:creator>
  <cp:keywords/>
  <dc:description>generated by python-docx</dc:description>
  <cp:lastModifiedBy>yodi awan</cp:lastModifiedBy>
  <cp:revision>2</cp:revision>
  <dcterms:created xsi:type="dcterms:W3CDTF">2013-12-23T23:15:00Z</dcterms:created>
  <dcterms:modified xsi:type="dcterms:W3CDTF">2026-09-27T21:25:00Z</dcterms:modified>
  <cp:category/>
</cp:coreProperties>
</file>