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b5jh4hdbbr" w:id="0"/>
      <w:bookmarkEnd w:id="0"/>
      <w:r w:rsidDel="00000000" w:rsidR="00000000" w:rsidRPr="00000000">
        <w:rPr>
          <w:rtl w:val="0"/>
        </w:rPr>
        <w:t xml:space="preserve">Overview</w:t>
      </w:r>
    </w:p>
    <w:p w:rsidR="00000000" w:rsidDel="00000000" w:rsidP="00000000" w:rsidRDefault="00000000" w:rsidRPr="00000000" w14:paraId="00000002">
      <w:pPr>
        <w:rPr/>
      </w:pPr>
      <w:r w:rsidDel="00000000" w:rsidR="00000000" w:rsidRPr="00000000">
        <w:rPr>
          <w:rtl w:val="0"/>
        </w:rPr>
        <w:t xml:space="preserve">In this activity, you will take your first steps toward becoming a front-end web developer. You will create a folder structure so that you can keep your HTML project organized and code your first website!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Read </w:t>
      </w:r>
      <w:hyperlink r:id="rId6">
        <w:r w:rsidDel="00000000" w:rsidR="00000000" w:rsidRPr="00000000">
          <w:rPr>
            <w:color w:val="1155cc"/>
            <w:u w:val="single"/>
            <w:rtl w:val="0"/>
          </w:rPr>
          <w:t xml:space="preserve">Why “Hello, World?</w:t>
        </w:r>
      </w:hyperlink>
      <w:r w:rsidDel="00000000" w:rsidR="00000000" w:rsidRPr="00000000">
        <w:rPr>
          <w:color w:val="1155cc"/>
          <w:u w:val="single"/>
          <w:rtl w:val="0"/>
        </w:rPr>
        <w:t xml:space="preserve">”</w:t>
      </w:r>
      <w:r w:rsidDel="00000000" w:rsidR="00000000" w:rsidRPr="00000000">
        <w:rPr>
          <w:rtl w:val="0"/>
        </w:rPr>
        <w:t xml:space="preserve"> for background on the popular phrase in programming. </w:t>
      </w:r>
    </w:p>
    <w:p w:rsidR="00000000" w:rsidDel="00000000" w:rsidP="00000000" w:rsidRDefault="00000000" w:rsidRPr="00000000" w14:paraId="00000005">
      <w:pPr>
        <w:pStyle w:val="Heading2"/>
        <w:rPr/>
      </w:pPr>
      <w:bookmarkStart w:colFirst="0" w:colLast="0" w:name="_wh5gaot55vy" w:id="1"/>
      <w:bookmarkEnd w:id="1"/>
      <w:r w:rsidDel="00000000" w:rsidR="00000000" w:rsidRPr="00000000">
        <w:rPr>
          <w:rtl w:val="0"/>
        </w:rPr>
        <w:t xml:space="preserve">Instructions</w:t>
      </w:r>
    </w:p>
    <w:p w:rsidR="00000000" w:rsidDel="00000000" w:rsidP="00000000" w:rsidRDefault="00000000" w:rsidRPr="00000000" w14:paraId="00000006">
      <w:pPr>
        <w:numPr>
          <w:ilvl w:val="0"/>
          <w:numId w:val="1"/>
        </w:numPr>
        <w:shd w:fill="ffffff" w:val="clear"/>
        <w:spacing w:after="200" w:before="200" w:lineRule="auto"/>
        <w:ind w:left="720" w:hanging="360"/>
        <w:rPr>
          <w:color w:val="333333"/>
        </w:rPr>
      </w:pPr>
      <w:r w:rsidDel="00000000" w:rsidR="00000000" w:rsidRPr="00000000">
        <w:rPr>
          <w:color w:val="333333"/>
          <w:rtl w:val="0"/>
        </w:rPr>
        <w:t xml:space="preserve">Create a folder named </w:t>
      </w:r>
      <w:r w:rsidDel="00000000" w:rsidR="00000000" w:rsidRPr="00000000">
        <w:rPr>
          <w:rFonts w:ascii="Consolas" w:cs="Consolas" w:eastAsia="Consolas" w:hAnsi="Consolas"/>
          <w:color w:val="ff0000"/>
          <w:rtl w:val="0"/>
        </w:rPr>
        <w:t xml:space="preserve">00-MyCode</w:t>
      </w:r>
      <w:r w:rsidDel="00000000" w:rsidR="00000000" w:rsidRPr="00000000">
        <w:rPr>
          <w:color w:val="333333"/>
          <w:rtl w:val="0"/>
        </w:rPr>
        <w:t xml:space="preserve"> in your document folder of your computer.</w:t>
      </w:r>
    </w:p>
    <w:p w:rsidR="00000000" w:rsidDel="00000000" w:rsidP="00000000" w:rsidRDefault="00000000" w:rsidRPr="00000000" w14:paraId="00000007">
      <w:pPr>
        <w:numPr>
          <w:ilvl w:val="2"/>
          <w:numId w:val="1"/>
        </w:numPr>
        <w:shd w:fill="ffffff" w:val="clear"/>
        <w:spacing w:after="200" w:before="200" w:lineRule="auto"/>
        <w:ind w:left="2160" w:hanging="360"/>
        <w:rPr>
          <w:color w:val="333333"/>
          <w:u w:val="none"/>
        </w:rPr>
      </w:pPr>
      <w:r w:rsidDel="00000000" w:rsidR="00000000" w:rsidRPr="00000000">
        <w:rPr>
          <w:color w:val="333333"/>
          <w:rtl w:val="0"/>
        </w:rPr>
        <w:t xml:space="preserve">Note: Use the same folder structure for all activities to avoid confusion later.</w:t>
      </w:r>
    </w:p>
    <w:p w:rsidR="00000000" w:rsidDel="00000000" w:rsidP="00000000" w:rsidRDefault="00000000" w:rsidRPr="00000000" w14:paraId="00000008">
      <w:pPr>
        <w:numPr>
          <w:ilvl w:val="1"/>
          <w:numId w:val="1"/>
        </w:numPr>
        <w:shd w:fill="ffffff" w:val="clear"/>
        <w:spacing w:after="200" w:before="200" w:lineRule="auto"/>
        <w:ind w:left="1440" w:hanging="360"/>
        <w:rPr>
          <w:color w:val="333333"/>
          <w:u w:val="none"/>
        </w:rPr>
      </w:pPr>
      <w:r w:rsidDel="00000000" w:rsidR="00000000" w:rsidRPr="00000000">
        <w:rPr>
          <w:color w:val="333333"/>
          <w:rtl w:val="0"/>
        </w:rPr>
        <w:t xml:space="preserve">We’ll store all repositories and code activities in this folder for easy access, organized simply by the curriculum week. Use the same activity titles convention (i.e., 17.1-02-Hello-World).</w:t>
      </w:r>
    </w:p>
    <w:p w:rsidR="00000000" w:rsidDel="00000000" w:rsidP="00000000" w:rsidRDefault="00000000" w:rsidRPr="00000000" w14:paraId="00000009">
      <w:pPr>
        <w:shd w:fill="ffffff" w:val="clear"/>
        <w:spacing w:after="200" w:before="200" w:lineRule="auto"/>
        <w:ind w:left="0" w:firstLine="0"/>
        <w:rPr>
          <w:color w:val="333333"/>
        </w:rPr>
      </w:pPr>
      <w:r w:rsidDel="00000000" w:rsidR="00000000" w:rsidRPr="00000000">
        <w:rPr>
          <w:color w:val="333333"/>
        </w:rPr>
        <w:drawing>
          <wp:inline distB="114300" distT="114300" distL="114300" distR="114300">
            <wp:extent cx="5595938" cy="2575614"/>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95938" cy="257561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40" w:lineRule="auto"/>
        <w:ind w:left="1080" w:firstLine="360"/>
        <w:rPr>
          <w:color w:val="333333"/>
        </w:rPr>
      </w:pPr>
      <w:r w:rsidDel="00000000" w:rsidR="00000000" w:rsidRPr="00000000">
        <w:rPr>
          <w:rtl w:val="0"/>
        </w:rPr>
      </w:r>
    </w:p>
    <w:p w:rsidR="00000000" w:rsidDel="00000000" w:rsidP="00000000" w:rsidRDefault="00000000" w:rsidRPr="00000000" w14:paraId="0000000B">
      <w:pPr>
        <w:numPr>
          <w:ilvl w:val="1"/>
          <w:numId w:val="1"/>
        </w:numPr>
        <w:shd w:fill="ffffff" w:val="clear"/>
        <w:spacing w:after="200" w:before="200" w:lineRule="auto"/>
        <w:ind w:left="1440" w:hanging="360"/>
        <w:rPr>
          <w:b w:val="1"/>
          <w:color w:val="333333"/>
        </w:rPr>
      </w:pPr>
      <w:r w:rsidDel="00000000" w:rsidR="00000000" w:rsidRPr="00000000">
        <w:rPr>
          <w:b w:val="1"/>
          <w:color w:val="333333"/>
          <w:rtl w:val="0"/>
        </w:rPr>
        <w:t xml:space="preserve">You’ll save all your work during the coding units of the UX/UI Boot Camp within the MyCode folder in week folders to keep it organized. </w:t>
      </w:r>
      <w:r w:rsidDel="00000000" w:rsidR="00000000" w:rsidRPr="00000000">
        <w:rPr>
          <w:rtl w:val="0"/>
        </w:rPr>
      </w:r>
    </w:p>
    <w:p w:rsidR="00000000" w:rsidDel="00000000" w:rsidP="00000000" w:rsidRDefault="00000000" w:rsidRPr="00000000" w14:paraId="0000000C">
      <w:pPr>
        <w:numPr>
          <w:ilvl w:val="0"/>
          <w:numId w:val="1"/>
        </w:numPr>
        <w:shd w:fill="ffffff" w:val="clear"/>
        <w:spacing w:after="200" w:before="200" w:lineRule="auto"/>
        <w:ind w:left="720" w:hanging="360"/>
        <w:rPr>
          <w:color w:val="333333"/>
        </w:rPr>
      </w:pPr>
      <w:r w:rsidDel="00000000" w:rsidR="00000000" w:rsidRPr="00000000">
        <w:rPr>
          <w:color w:val="333333"/>
          <w:rtl w:val="0"/>
        </w:rPr>
        <w:t xml:space="preserve">In Visual Studio Code, select </w:t>
      </w:r>
      <w:r w:rsidDel="00000000" w:rsidR="00000000" w:rsidRPr="00000000">
        <w:rPr>
          <w:rFonts w:ascii="Consolas" w:cs="Consolas" w:eastAsia="Consolas" w:hAnsi="Consolas"/>
          <w:color w:val="ff0000"/>
          <w:rtl w:val="0"/>
        </w:rPr>
        <w:t xml:space="preserve">File &gt; Open workspace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ff0000"/>
          <w:rtl w:val="0"/>
        </w:rPr>
        <w:t xml:space="preserve"> </w:t>
      </w:r>
      <w:r w:rsidDel="00000000" w:rsidR="00000000" w:rsidRPr="00000000">
        <w:rPr>
          <w:color w:val="333333"/>
          <w:rtl w:val="0"/>
        </w:rPr>
        <w:t xml:space="preserve">and add the </w:t>
      </w:r>
      <w:r w:rsidDel="00000000" w:rsidR="00000000" w:rsidRPr="00000000">
        <w:rPr>
          <w:rFonts w:ascii="Consolas" w:cs="Consolas" w:eastAsia="Consolas" w:hAnsi="Consolas"/>
          <w:color w:val="ff0000"/>
          <w:rtl w:val="0"/>
        </w:rPr>
        <w:t xml:space="preserve">00-MyCode</w:t>
      </w:r>
      <w:r w:rsidDel="00000000" w:rsidR="00000000" w:rsidRPr="00000000">
        <w:rPr>
          <w:color w:val="333333"/>
          <w:rtl w:val="0"/>
        </w:rPr>
        <w:t xml:space="preserve"> folder you just created. (See illustration below.) </w:t>
      </w:r>
    </w:p>
    <w:p w:rsidR="00000000" w:rsidDel="00000000" w:rsidP="00000000" w:rsidRDefault="00000000" w:rsidRPr="00000000" w14:paraId="0000000D">
      <w:pPr>
        <w:numPr>
          <w:ilvl w:val="1"/>
          <w:numId w:val="1"/>
        </w:numPr>
        <w:shd w:fill="ffffff" w:val="clear"/>
        <w:spacing w:after="200" w:before="200" w:lineRule="auto"/>
        <w:ind w:left="1440" w:hanging="360"/>
        <w:rPr>
          <w:color w:val="333333"/>
        </w:rPr>
      </w:pPr>
      <w:r w:rsidDel="00000000" w:rsidR="00000000" w:rsidRPr="00000000">
        <w:rPr>
          <w:color w:val="333333"/>
          <w:rtl w:val="0"/>
        </w:rPr>
        <w:t xml:space="preserve">Once you’ve completed this step, you will have an organized file system set up for your work.</w:t>
      </w:r>
    </w:p>
    <w:p w:rsidR="00000000" w:rsidDel="00000000" w:rsidP="00000000" w:rsidRDefault="00000000" w:rsidRPr="00000000" w14:paraId="0000000E">
      <w:pPr>
        <w:shd w:fill="ffffff" w:val="clear"/>
        <w:spacing w:after="200" w:before="200" w:lineRule="auto"/>
        <w:ind w:left="0" w:firstLine="0"/>
        <w:rPr>
          <w:color w:val="333333"/>
        </w:rPr>
      </w:pPr>
      <w:r w:rsidDel="00000000" w:rsidR="00000000" w:rsidRPr="00000000">
        <w:rPr>
          <w:color w:val="333333"/>
          <w:rtl w:val="0"/>
        </w:rPr>
        <w:br w:type="textWrapping"/>
      </w:r>
      <w:r w:rsidDel="00000000" w:rsidR="00000000" w:rsidRPr="00000000">
        <w:rPr>
          <w:color w:val="333333"/>
        </w:rPr>
        <w:drawing>
          <wp:inline distB="114300" distT="114300" distL="114300" distR="114300">
            <wp:extent cx="5460567" cy="2243138"/>
            <wp:effectExtent b="0" l="0" r="0" t="0"/>
            <wp:docPr id="9" name="image7.png"/>
            <a:graphic>
              <a:graphicData uri="http://schemas.openxmlformats.org/drawingml/2006/picture">
                <pic:pic>
                  <pic:nvPicPr>
                    <pic:cNvPr id="0" name="image7.png"/>
                    <pic:cNvPicPr preferRelativeResize="0"/>
                  </pic:nvPicPr>
                  <pic:blipFill>
                    <a:blip r:embed="rId8"/>
                    <a:srcRect b="46916" l="0" r="22756" t="0"/>
                    <a:stretch>
                      <a:fillRect/>
                    </a:stretch>
                  </pic:blipFill>
                  <pic:spPr>
                    <a:xfrm>
                      <a:off x="0" y="0"/>
                      <a:ext cx="5460567" cy="2243138"/>
                    </a:xfrm>
                    <a:prstGeom prst="rect"/>
                    <a:ln/>
                  </pic:spPr>
                </pic:pic>
              </a:graphicData>
            </a:graphic>
          </wp:inline>
        </w:drawing>
      </w:r>
      <w:r w:rsidDel="00000000" w:rsidR="00000000" w:rsidRPr="00000000">
        <w:rPr>
          <w:color w:val="333333"/>
          <w:rtl w:val="0"/>
        </w:rPr>
        <w:t xml:space="preserve"> </w:t>
      </w:r>
    </w:p>
    <w:p w:rsidR="00000000" w:rsidDel="00000000" w:rsidP="00000000" w:rsidRDefault="00000000" w:rsidRPr="00000000" w14:paraId="0000000F">
      <w:pPr>
        <w:numPr>
          <w:ilvl w:val="0"/>
          <w:numId w:val="1"/>
        </w:numPr>
        <w:shd w:fill="ffffff" w:val="clear"/>
        <w:spacing w:after="200" w:before="200" w:lineRule="auto"/>
        <w:ind w:left="720" w:hanging="360"/>
        <w:rPr>
          <w:color w:val="333333"/>
        </w:rPr>
      </w:pPr>
      <w:r w:rsidDel="00000000" w:rsidR="00000000" w:rsidRPr="00000000">
        <w:rPr>
          <w:color w:val="333333"/>
          <w:rtl w:val="0"/>
        </w:rPr>
        <w:t xml:space="preserve">Add a folder named </w:t>
      </w:r>
      <w:r w:rsidDel="00000000" w:rsidR="00000000" w:rsidRPr="00000000">
        <w:rPr>
          <w:rFonts w:ascii="Consolas" w:cs="Consolas" w:eastAsia="Consolas" w:hAnsi="Consolas"/>
          <w:color w:val="ff0000"/>
          <w:rtl w:val="0"/>
        </w:rPr>
        <w:t xml:space="preserve">17.1-02-Hello_World</w:t>
      </w:r>
      <w:r w:rsidDel="00000000" w:rsidR="00000000" w:rsidRPr="00000000">
        <w:rPr>
          <w:color w:val="333333"/>
          <w:rtl w:val="0"/>
        </w:rPr>
        <w:t xml:space="preserve"> to your workspace if you haven’t done so already by clicking the new folder icon in the left panel of Visual Studio Code.</w:t>
      </w:r>
    </w:p>
    <w:p w:rsidR="00000000" w:rsidDel="00000000" w:rsidP="00000000" w:rsidRDefault="00000000" w:rsidRPr="00000000" w14:paraId="00000010">
      <w:pPr>
        <w:shd w:fill="ffffff" w:val="clear"/>
        <w:spacing w:after="200" w:before="200" w:lineRule="auto"/>
        <w:ind w:left="0" w:firstLine="0"/>
        <w:rPr>
          <w:color w:val="333333"/>
        </w:rPr>
      </w:pPr>
      <w:r w:rsidDel="00000000" w:rsidR="00000000" w:rsidRPr="00000000">
        <w:rPr>
          <w:color w:val="333333"/>
        </w:rPr>
        <w:drawing>
          <wp:inline distB="114300" distT="114300" distL="114300" distR="114300">
            <wp:extent cx="5943600" cy="24130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shd w:fill="ffffff" w:val="clear"/>
        <w:spacing w:after="0" w:afterAutospacing="0" w:lineRule="auto"/>
        <w:ind w:left="720" w:hanging="360"/>
        <w:rPr>
          <w:color w:val="333333"/>
        </w:rPr>
      </w:pPr>
      <w:r w:rsidDel="00000000" w:rsidR="00000000" w:rsidRPr="00000000">
        <w:rPr>
          <w:color w:val="333333"/>
          <w:rtl w:val="0"/>
        </w:rPr>
        <w:t xml:space="preserve">Create a file named file </w:t>
      </w:r>
      <w:r w:rsidDel="00000000" w:rsidR="00000000" w:rsidRPr="00000000">
        <w:rPr>
          <w:rFonts w:ascii="Consolas" w:cs="Consolas" w:eastAsia="Consolas" w:hAnsi="Consolas"/>
          <w:color w:val="ff0000"/>
          <w:rtl w:val="0"/>
        </w:rPr>
        <w:t xml:space="preserve">index.html</w:t>
      </w:r>
      <w:r w:rsidDel="00000000" w:rsidR="00000000" w:rsidRPr="00000000">
        <w:rPr>
          <w:color w:val="333333"/>
          <w:rtl w:val="0"/>
        </w:rPr>
        <w:t xml:space="preserve"> and place it inside your </w:t>
      </w:r>
      <w:r w:rsidDel="00000000" w:rsidR="00000000" w:rsidRPr="00000000">
        <w:rPr>
          <w:rFonts w:ascii="Consolas" w:cs="Consolas" w:eastAsia="Consolas" w:hAnsi="Consolas"/>
          <w:color w:val="ff0000"/>
          <w:rtl w:val="0"/>
        </w:rPr>
        <w:t xml:space="preserve">17.1-02-Hello_World</w:t>
      </w:r>
      <w:r w:rsidDel="00000000" w:rsidR="00000000" w:rsidRPr="00000000">
        <w:rPr>
          <w:color w:val="333333"/>
          <w:rtl w:val="0"/>
        </w:rPr>
        <w:t xml:space="preserve"> folder. </w:t>
        <w:br w:type="textWrapping"/>
      </w:r>
      <w:r w:rsidDel="00000000" w:rsidR="00000000" w:rsidRPr="00000000">
        <w:rPr>
          <w:b w:val="1"/>
          <w:color w:val="333333"/>
          <w:rtl w:val="0"/>
        </w:rPr>
        <w:t xml:space="preserve">Tip:</w:t>
      </w:r>
      <w:r w:rsidDel="00000000" w:rsidR="00000000" w:rsidRPr="00000000">
        <w:rPr>
          <w:color w:val="333333"/>
          <w:rtl w:val="0"/>
        </w:rPr>
        <w:t xml:space="preserve"> Right-click on the </w:t>
      </w:r>
      <w:r w:rsidDel="00000000" w:rsidR="00000000" w:rsidRPr="00000000">
        <w:rPr>
          <w:rFonts w:ascii="Consolas" w:cs="Consolas" w:eastAsia="Consolas" w:hAnsi="Consolas"/>
          <w:color w:val="ff0000"/>
          <w:rtl w:val="0"/>
        </w:rPr>
        <w:t xml:space="preserve">17.1-02-Hello_World</w:t>
      </w:r>
      <w:r w:rsidDel="00000000" w:rsidR="00000000" w:rsidRPr="00000000">
        <w:rPr>
          <w:color w:val="333333"/>
          <w:rtl w:val="0"/>
        </w:rPr>
        <w:t xml:space="preserve"> </w:t>
      </w:r>
      <w:r w:rsidDel="00000000" w:rsidR="00000000" w:rsidRPr="00000000">
        <w:rPr>
          <w:color w:val="333333"/>
          <w:rtl w:val="0"/>
        </w:rPr>
        <w:t xml:space="preserve">folder to add the file. </w:t>
      </w:r>
    </w:p>
    <w:p w:rsidR="00000000" w:rsidDel="00000000" w:rsidP="00000000" w:rsidRDefault="00000000" w:rsidRPr="00000000" w14:paraId="00000012">
      <w:pPr>
        <w:numPr>
          <w:ilvl w:val="0"/>
          <w:numId w:val="1"/>
        </w:numPr>
        <w:shd w:fill="ffffff" w:val="clear"/>
        <w:spacing w:before="200" w:lineRule="auto"/>
        <w:ind w:left="720" w:hanging="360"/>
        <w:rPr>
          <w:color w:val="333333"/>
        </w:rPr>
      </w:pPr>
      <w:r w:rsidDel="00000000" w:rsidR="00000000" w:rsidRPr="00000000">
        <w:rPr>
          <w:color w:val="333333"/>
          <w:rtl w:val="0"/>
        </w:rPr>
        <w:t xml:space="preserve">You should now have an HTML file nested in a folder.</w:t>
      </w:r>
    </w:p>
    <w:p w:rsidR="00000000" w:rsidDel="00000000" w:rsidP="00000000" w:rsidRDefault="00000000" w:rsidRPr="00000000" w14:paraId="00000013">
      <w:pPr>
        <w:shd w:fill="ffffff" w:val="clear"/>
        <w:spacing w:before="200" w:lineRule="auto"/>
        <w:ind w:left="0" w:firstLine="0"/>
        <w:rPr/>
      </w:pPr>
      <w:r w:rsidDel="00000000" w:rsidR="00000000" w:rsidRPr="00000000">
        <w:rPr>
          <w:color w:val="333333"/>
        </w:rPr>
        <w:drawing>
          <wp:inline distB="114300" distT="114300" distL="114300" distR="114300">
            <wp:extent cx="5943600" cy="3479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hd w:fill="ffffff" w:val="clear"/>
        <w:spacing w:after="200" w:before="200" w:lineRule="auto"/>
        <w:ind w:left="720" w:hanging="360"/>
      </w:pPr>
      <w:r w:rsidDel="00000000" w:rsidR="00000000" w:rsidRPr="00000000">
        <w:rPr>
          <w:rtl w:val="0"/>
        </w:rPr>
        <w:t xml:space="preserve">Type out the HTML structure below:</w:t>
      </w:r>
    </w:p>
    <w:p w:rsidR="00000000" w:rsidDel="00000000" w:rsidP="00000000" w:rsidRDefault="00000000" w:rsidRPr="00000000" w14:paraId="00000015">
      <w:pPr>
        <w:shd w:fill="ffffff" w:val="clear"/>
        <w:spacing w:after="200" w:before="200" w:lineRule="auto"/>
        <w:ind w:left="0" w:firstLine="0"/>
        <w:rPr/>
      </w:pPr>
      <w:r w:rsidDel="00000000" w:rsidR="00000000" w:rsidRPr="00000000">
        <w:rPr/>
        <w:drawing>
          <wp:inline distB="114300" distT="114300" distL="114300" distR="114300">
            <wp:extent cx="5943600" cy="2654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1"/>
        </w:numPr>
        <w:shd w:fill="ffffff" w:val="clear"/>
        <w:spacing w:after="0" w:afterAutospacing="0" w:before="200" w:lineRule="auto"/>
        <w:ind w:left="1440" w:hanging="360"/>
        <w:rPr>
          <w:u w:val="none"/>
        </w:rPr>
      </w:pPr>
      <w:r w:rsidDel="00000000" w:rsidR="00000000" w:rsidRPr="00000000">
        <w:rPr>
          <w:rtl w:val="0"/>
        </w:rPr>
        <w:t xml:space="preserve">Add an </w:t>
      </w:r>
      <w:r w:rsidDel="00000000" w:rsidR="00000000" w:rsidRPr="00000000">
        <w:rPr>
          <w:rFonts w:ascii="Consolas" w:cs="Consolas" w:eastAsia="Consolas" w:hAnsi="Consolas"/>
          <w:color w:val="ff0000"/>
          <w:rtl w:val="0"/>
        </w:rPr>
        <w:t xml:space="preserve">&lt;h1&gt;</w:t>
      </w:r>
      <w:r w:rsidDel="00000000" w:rsidR="00000000" w:rsidRPr="00000000">
        <w:rPr>
          <w:color w:val="ff0000"/>
          <w:rtl w:val="0"/>
        </w:rPr>
        <w:t xml:space="preserve"> </w:t>
      </w:r>
      <w:r w:rsidDel="00000000" w:rsidR="00000000" w:rsidRPr="00000000">
        <w:rPr>
          <w:rtl w:val="0"/>
        </w:rPr>
        <w:t xml:space="preserve">tag with content: “Hello, World!”</w:t>
      </w:r>
    </w:p>
    <w:p w:rsidR="00000000" w:rsidDel="00000000" w:rsidP="00000000" w:rsidRDefault="00000000" w:rsidRPr="00000000" w14:paraId="00000017">
      <w:pPr>
        <w:numPr>
          <w:ilvl w:val="1"/>
          <w:numId w:val="1"/>
        </w:numPr>
        <w:shd w:fill="ffffff" w:val="clear"/>
        <w:spacing w:after="0" w:afterAutospacing="0" w:before="0" w:beforeAutospacing="0" w:lineRule="auto"/>
        <w:ind w:left="1440" w:hanging="360"/>
        <w:rPr>
          <w:u w:val="none"/>
        </w:rPr>
      </w:pPr>
      <w:r w:rsidDel="00000000" w:rsidR="00000000" w:rsidRPr="00000000">
        <w:rPr>
          <w:rtl w:val="0"/>
        </w:rPr>
        <w:t xml:space="preserve">Add a </w:t>
      </w:r>
      <w:r w:rsidDel="00000000" w:rsidR="00000000" w:rsidRPr="00000000">
        <w:rPr>
          <w:rFonts w:ascii="Consolas" w:cs="Consolas" w:eastAsia="Consolas" w:hAnsi="Consolas"/>
          <w:color w:val="ff0000"/>
          <w:rtl w:val="0"/>
        </w:rPr>
        <w:t xml:space="preserve">&lt;p&gt;</w:t>
      </w:r>
      <w:r w:rsidDel="00000000" w:rsidR="00000000" w:rsidRPr="00000000">
        <w:rPr>
          <w:rtl w:val="0"/>
        </w:rPr>
        <w:t xml:space="preserve"> tag with content: “My first paragraph.” </w:t>
      </w:r>
    </w:p>
    <w:p w:rsidR="00000000" w:rsidDel="00000000" w:rsidP="00000000" w:rsidRDefault="00000000" w:rsidRPr="00000000" w14:paraId="00000018">
      <w:pPr>
        <w:numPr>
          <w:ilvl w:val="1"/>
          <w:numId w:val="1"/>
        </w:numPr>
        <w:shd w:fill="ffffff" w:val="clear"/>
        <w:spacing w:after="200" w:before="0" w:beforeAutospacing="0" w:lineRule="auto"/>
        <w:ind w:left="1440" w:hanging="360"/>
        <w:rPr>
          <w:u w:val="none"/>
        </w:rPr>
      </w:pPr>
      <w:r w:rsidDel="00000000" w:rsidR="00000000" w:rsidRPr="00000000">
        <w:rPr>
          <w:rtl w:val="0"/>
        </w:rPr>
        <w:t xml:space="preserve">Add a </w:t>
      </w:r>
      <w:r w:rsidDel="00000000" w:rsidR="00000000" w:rsidRPr="00000000">
        <w:rPr>
          <w:rFonts w:ascii="Consolas" w:cs="Consolas" w:eastAsia="Consolas" w:hAnsi="Consolas"/>
          <w:color w:val="ff0000"/>
          <w:rtl w:val="0"/>
        </w:rPr>
        <w:t xml:space="preserve">&lt;a href=”url”&gt;</w:t>
      </w:r>
      <w:r w:rsidDel="00000000" w:rsidR="00000000" w:rsidRPr="00000000">
        <w:rPr>
          <w:rtl w:val="0"/>
        </w:rPr>
        <w:t xml:space="preserve"> with content: “Hi, I am a link! I take you to other places on the web.” </w:t>
      </w:r>
    </w:p>
    <w:p w:rsidR="00000000" w:rsidDel="00000000" w:rsidP="00000000" w:rsidRDefault="00000000" w:rsidRPr="00000000" w14:paraId="00000019">
      <w:pPr>
        <w:shd w:fill="ffffff" w:val="clear"/>
        <w:spacing w:after="200" w:before="200" w:lineRule="auto"/>
        <w:ind w:left="0" w:firstLine="0"/>
        <w:rPr/>
      </w:pPr>
      <w:r w:rsidDel="00000000" w:rsidR="00000000" w:rsidRPr="00000000">
        <w:rPr>
          <w:rtl w:val="0"/>
        </w:rPr>
        <w:t xml:space="preserve">Sample: </w:t>
      </w:r>
    </w:p>
    <w:p w:rsidR="00000000" w:rsidDel="00000000" w:rsidP="00000000" w:rsidRDefault="00000000" w:rsidRPr="00000000" w14:paraId="0000001A">
      <w:pPr>
        <w:shd w:fill="ffffff" w:val="clear"/>
        <w:spacing w:after="200" w:before="200" w:lineRule="auto"/>
        <w:rPr/>
      </w:pPr>
      <w:r w:rsidDel="00000000" w:rsidR="00000000" w:rsidRPr="00000000">
        <w:rPr/>
        <w:drawing>
          <wp:inline distB="114300" distT="114300" distL="114300" distR="114300">
            <wp:extent cx="5943600" cy="18542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hd w:fill="ffffff" w:val="clear"/>
        <w:spacing w:after="200" w:before="200" w:lineRule="auto"/>
        <w:ind w:left="720" w:hanging="360"/>
      </w:pPr>
      <w:r w:rsidDel="00000000" w:rsidR="00000000" w:rsidRPr="00000000">
        <w:rPr>
          <w:rtl w:val="0"/>
        </w:rPr>
        <w:t xml:space="preserve">Save your file! </w:t>
      </w:r>
    </w:p>
    <w:p w:rsidR="00000000" w:rsidDel="00000000" w:rsidP="00000000" w:rsidRDefault="00000000" w:rsidRPr="00000000" w14:paraId="0000001C">
      <w:pPr>
        <w:numPr>
          <w:ilvl w:val="1"/>
          <w:numId w:val="1"/>
        </w:numPr>
        <w:shd w:fill="ffffff" w:val="clear"/>
        <w:spacing w:after="200" w:before="200" w:lineRule="auto"/>
        <w:ind w:left="1440" w:hanging="360"/>
      </w:pPr>
      <w:r w:rsidDel="00000000" w:rsidR="00000000" w:rsidRPr="00000000">
        <w:rPr>
          <w:rtl w:val="0"/>
        </w:rPr>
        <w:t xml:space="preserve">This is a valuable—and often overlooked—step. If you don’t save your file, you won’t see new changes when viewing a file in your browser.</w:t>
      </w:r>
    </w:p>
    <w:p w:rsidR="00000000" w:rsidDel="00000000" w:rsidP="00000000" w:rsidRDefault="00000000" w:rsidRPr="00000000" w14:paraId="0000001D">
      <w:pPr>
        <w:numPr>
          <w:ilvl w:val="0"/>
          <w:numId w:val="1"/>
        </w:numPr>
        <w:shd w:fill="ffffff" w:val="clear"/>
        <w:spacing w:after="200" w:before="200" w:lineRule="auto"/>
        <w:ind w:left="720" w:hanging="360"/>
      </w:pPr>
      <w:r w:rsidDel="00000000" w:rsidR="00000000" w:rsidRPr="00000000">
        <w:rPr>
          <w:rtl w:val="0"/>
        </w:rPr>
        <w:t xml:space="preserve">Open </w:t>
      </w:r>
      <w:r w:rsidDel="00000000" w:rsidR="00000000" w:rsidRPr="00000000">
        <w:rPr>
          <w:rFonts w:ascii="Consolas" w:cs="Consolas" w:eastAsia="Consolas" w:hAnsi="Consolas"/>
          <w:color w:val="ff0000"/>
          <w:rtl w:val="0"/>
        </w:rPr>
        <w:t xml:space="preserve">index.html</w:t>
      </w:r>
      <w:r w:rsidDel="00000000" w:rsidR="00000000" w:rsidRPr="00000000">
        <w:rPr>
          <w:color w:val="333333"/>
          <w:rtl w:val="0"/>
        </w:rPr>
        <w:t xml:space="preserve"> </w:t>
      </w:r>
      <w:r w:rsidDel="00000000" w:rsidR="00000000" w:rsidRPr="00000000">
        <w:rPr>
          <w:rtl w:val="0"/>
        </w:rPr>
        <w:t xml:space="preserve">in your browser. </w:t>
      </w:r>
    </w:p>
    <w:p w:rsidR="00000000" w:rsidDel="00000000" w:rsidP="00000000" w:rsidRDefault="00000000" w:rsidRPr="00000000" w14:paraId="0000001E">
      <w:pPr>
        <w:numPr>
          <w:ilvl w:val="1"/>
          <w:numId w:val="1"/>
        </w:numPr>
        <w:shd w:fill="ffffff" w:val="clear"/>
        <w:spacing w:after="200" w:before="200" w:lineRule="auto"/>
        <w:ind w:left="1440" w:hanging="360"/>
        <w:rPr>
          <w:u w:val="none"/>
        </w:rPr>
      </w:pPr>
      <w:r w:rsidDel="00000000" w:rsidR="00000000" w:rsidRPr="00000000">
        <w:rPr>
          <w:rtl w:val="0"/>
        </w:rPr>
        <w:t xml:space="preserve">Install Visual Studio Code extension open in your browser. </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2667000"/>
            <wp:effectExtent b="0" l="0" r="0" t="0"/>
            <wp:docPr id="6" name="image1.png"/>
            <a:graphic>
              <a:graphicData uri="http://schemas.openxmlformats.org/drawingml/2006/picture">
                <pic:pic>
                  <pic:nvPicPr>
                    <pic:cNvPr id="0" name="image1.png"/>
                    <pic:cNvPicPr preferRelativeResize="0"/>
                  </pic:nvPicPr>
                  <pic:blipFill>
                    <a:blip r:embed="rId13"/>
                    <a:srcRect b="14373"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shd w:fill="ffffff" w:val="clear"/>
        <w:spacing w:after="200" w:before="200" w:lineRule="auto"/>
        <w:ind w:left="1440" w:hanging="360"/>
        <w:rPr>
          <w:u w:val="none"/>
        </w:rPr>
      </w:pPr>
      <w:r w:rsidDel="00000000" w:rsidR="00000000" w:rsidRPr="00000000">
        <w:rPr>
          <w:rtl w:val="0"/>
        </w:rPr>
        <w:t xml:space="preserve">Right-click to open your browser. </w:t>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762625" cy="2695575"/>
            <wp:effectExtent b="0" l="0" r="0" t="0"/>
            <wp:docPr id="5" name="image12.png"/>
            <a:graphic>
              <a:graphicData uri="http://schemas.openxmlformats.org/drawingml/2006/picture">
                <pic:pic>
                  <pic:nvPicPr>
                    <pic:cNvPr id="0" name="image12.png"/>
                    <pic:cNvPicPr preferRelativeResize="0"/>
                  </pic:nvPicPr>
                  <pic:blipFill>
                    <a:blip r:embed="rId14"/>
                    <a:srcRect b="38876" l="0" r="3044" t="0"/>
                    <a:stretch>
                      <a:fillRect/>
                    </a:stretch>
                  </pic:blipFill>
                  <pic:spPr>
                    <a:xfrm>
                      <a:off x="0" y="0"/>
                      <a:ext cx="57626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In the Real World</w:t>
      </w:r>
    </w:p>
    <w:p w:rsidR="00000000" w:rsidDel="00000000" w:rsidP="00000000" w:rsidRDefault="00000000" w:rsidRPr="00000000" w14:paraId="00000026">
      <w:pPr>
        <w:shd w:fill="ffffff" w:val="clear"/>
        <w:spacing w:after="240" w:lineRule="auto"/>
        <w:rPr/>
      </w:pPr>
      <w:r w:rsidDel="00000000" w:rsidR="00000000" w:rsidRPr="00000000">
        <w:rPr>
          <w:rtl w:val="0"/>
        </w:rPr>
        <w:t xml:space="preserve">HTML is the root of all webpages. Over your career, you will make 1000s of webpages with a variety of complexity. Stay consistent with file names and folder structure of your coding files to show that you can work with teams and supply clarity to your work. Navigating and structuring your projects will make you more efficient overtime.</w:t>
      </w: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color w:val="999999"/>
        <w:sz w:val="23"/>
        <w:szCs w:val="23"/>
      </w:rPr>
    </w:pPr>
    <w:r w:rsidDel="00000000" w:rsidR="00000000" w:rsidRPr="00000000">
      <w:rPr>
        <w:color w:val="999999"/>
        <w:sz w:val="16"/>
        <w:szCs w:val="16"/>
        <w:rtl w:val="0"/>
      </w:rPr>
      <w:t xml:space="preserve">© 2020 Trilogy Education Services, a 2U, Inc. brand. All Rights Reserved.</w:t>
    </w:r>
    <w:r w:rsidDel="00000000" w:rsidR="00000000" w:rsidRPr="00000000">
      <w:rPr>
        <w:sz w:val="12"/>
        <w:szCs w:val="12"/>
        <w:rtl w:val="0"/>
      </w:rPr>
      <w:tab/>
      <w:tab/>
      <w:tab/>
      <w:tab/>
      <w:tab/>
    </w:r>
    <w:r w:rsidDel="00000000" w:rsidR="00000000" w:rsidRPr="00000000">
      <w:rPr>
        <w:sz w:val="12"/>
        <w:szCs w:val="1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color w:val="999999"/>
        <w:sz w:val="23"/>
        <w:szCs w:val="23"/>
      </w:rPr>
    </w:pPr>
    <w:r w:rsidDel="00000000" w:rsidR="00000000" w:rsidRPr="00000000">
      <w:rPr>
        <w:color w:val="999999"/>
        <w:sz w:val="16"/>
        <w:szCs w:val="16"/>
        <w:rtl w:val="0"/>
      </w:rPr>
      <w:t xml:space="preserve">© 2020 Trilogy Education Services, a 2U, Inc. brand. All Rights Reserved.</w:t>
    </w:r>
    <w:r w:rsidDel="00000000" w:rsidR="00000000" w:rsidRPr="00000000">
      <w:rPr>
        <w:sz w:val="12"/>
        <w:szCs w:val="12"/>
        <w:rtl w:val="0"/>
      </w:rPr>
      <w:tab/>
      <w:tab/>
      <w:tab/>
      <w:tab/>
      <w:tab/>
    </w:r>
    <w:r w:rsidDel="00000000" w:rsidR="00000000" w:rsidRPr="00000000">
      <w:rPr>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Style w:val="Heading1"/>
      <w:spacing w:after="0" w:before="0" w:line="240" w:lineRule="auto"/>
      <w:jc w:val="center"/>
      <w:rPr/>
    </w:pPr>
    <w:bookmarkStart w:colFirst="0" w:colLast="0" w:name="_2v5tzelpwzhs" w:id="2"/>
    <w:bookmarkEnd w:id="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Style w:val="Heading1"/>
      <w:spacing w:after="0" w:before="0" w:line="240" w:lineRule="auto"/>
      <w:jc w:val="center"/>
      <w:rPr/>
    </w:pPr>
    <w:bookmarkStart w:colFirst="0" w:colLast="0" w:name="_71s1v2be80aw" w:id="3"/>
    <w:bookmarkEnd w:id="3"/>
    <w:r w:rsidDel="00000000" w:rsidR="00000000" w:rsidRPr="00000000">
      <w:rPr/>
      <w:drawing>
        <wp:inline distB="114300" distT="114300" distL="114300" distR="114300">
          <wp:extent cx="5943600" cy="1117600"/>
          <wp:effectExtent b="0" l="0" r="0" t="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spacing w:line="276" w:lineRule="auto"/>
      <w:rPr/>
    </w:pPr>
    <w:bookmarkStart w:colFirst="0" w:colLast="0" w:name="_kugfet2nyvji" w:id="4"/>
    <w:bookmarkEnd w:id="4"/>
    <w:r w:rsidDel="00000000" w:rsidR="00000000" w:rsidRPr="00000000">
      <w:rPr>
        <w:b w:val="1"/>
        <w:sz w:val="40"/>
        <w:szCs w:val="40"/>
        <w:rtl w:val="0"/>
      </w:rPr>
      <w:t xml:space="preserve">17.1 | </w:t>
    </w:r>
    <w:r w:rsidDel="00000000" w:rsidR="00000000" w:rsidRPr="00000000">
      <w:rPr>
        <w:b w:val="1"/>
        <w:sz w:val="40"/>
        <w:szCs w:val="40"/>
        <w:rtl w:val="0"/>
      </w:rPr>
      <w:t xml:space="preserve">Hello, World!</w:t>
    </w:r>
    <w:r w:rsidDel="00000000" w:rsidR="00000000" w:rsidRPr="00000000">
      <w:rPr>
        <w:rtl w:val="0"/>
      </w:rPr>
      <w:br w:type="textWrapping"/>
    </w:r>
    <w:r w:rsidDel="00000000" w:rsidR="00000000" w:rsidRPr="00000000">
      <w:rPr>
        <w:sz w:val="28"/>
        <w:szCs w:val="28"/>
      </w:rPr>
      <w:drawing>
        <wp:inline distB="114300" distT="114300" distL="114300" distR="114300">
          <wp:extent cx="190500" cy="190500"/>
          <wp:effectExtent b="0" l="0" r="0" t="0"/>
          <wp:docPr id="1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sz w:val="28"/>
        <w:szCs w:val="28"/>
        <w:rtl w:val="0"/>
      </w:rPr>
      <w:t xml:space="preserve"> ~10 min | </w:t>
    </w:r>
    <w:r w:rsidDel="00000000" w:rsidR="00000000" w:rsidRPr="00000000">
      <w:rPr>
        <w:sz w:val="28"/>
        <w:szCs w:val="28"/>
      </w:rPr>
      <w:drawing>
        <wp:inline distB="114300" distT="114300" distL="114300" distR="114300">
          <wp:extent cx="206193" cy="206193"/>
          <wp:effectExtent b="0" l="0" r="0" t="0"/>
          <wp:docPr id="1"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sz w:val="28"/>
        <w:szCs w:val="28"/>
        <w:rtl w:val="0"/>
      </w:rPr>
      <w:t xml:space="preserve"> Individual | </w:t>
    </w:r>
    <w:r w:rsidDel="00000000" w:rsidR="00000000" w:rsidRPr="00000000">
      <w:rPr>
        <w:sz w:val="28"/>
        <w:szCs w:val="28"/>
      </w:rPr>
      <w:drawing>
        <wp:inline distB="114300" distT="114300" distL="114300" distR="114300">
          <wp:extent cx="230188" cy="230188"/>
          <wp:effectExtent b="0" l="0" r="0" t="0"/>
          <wp:docPr id="3"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sz w:val="28"/>
        <w:szCs w:val="28"/>
        <w:rtl w:val="0"/>
      </w:rPr>
      <w:t xml:space="preserve"> Visual Studio Code</w:t>
      <w:br w:type="textWrapping"/>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Roboto" w:cs="Roboto" w:eastAsia="Roboto" w:hAnsi="Roboto"/>
      <w:sz w:val="48"/>
      <w:szCs w:val="48"/>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12.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en.wikipedia.org/wiki/%22Hello,_World!%22_program" TargetMode="External"/><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