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rFonts w:ascii="Arial" w:cs="Arial" w:eastAsia="Arial" w:hAnsi="Arial"/>
          <w:b/>
          <w:bCs/>
          <w:sz w:val="40"/>
          <w:szCs w:val="40"/>
          <w:rtl/>
        </w:rPr>
        <w:t xml:space="preserve">חישובי העונות בפרישה טרקר – גרסה 1</w:t>
      </w:r>
    </w:p>
    <w:p>
      <w:pPr>
        <w:bidi/>
        <w:spacing w:after="140"/>
        <w:jc w:val="right"/>
      </w:pPr>
      <w:r>
        <w:rPr>
          <w:rFonts w:ascii="Arial" w:cs="Arial" w:eastAsia="Arial" w:hAnsi="Arial"/>
          <w:b w:val="false"/>
          <w:bCs w:val="false"/>
          <w:color w:val="666666"/>
          <w:sz w:val="22"/>
          <w:szCs w:val="22"/>
          <w:rtl/>
        </w:rPr>
        <w:t xml:space="preserve">ח׳ חשון תשפ״ז (19.10.2026). מבוסס על העריכה שלך לגרסה הקודמת.</w:t>
      </w:r>
    </w:p>
    <w:p>
      <w:pPr>
        <w:bidi/>
        <w:spacing w:after="140"/>
        <w:jc w:val="right"/>
      </w:pPr>
      <w:r>
        <w:rPr>
          <w:rFonts w:ascii="Arial" w:cs="Arial" w:eastAsia="Arial" w:hAnsi="Arial"/>
          <w:b w:val="false"/>
          <w:bCs w:val="false"/>
          <w:sz w:val="22"/>
          <w:szCs w:val="22"/>
          <w:rtl/>
        </w:rPr>
        <w:t xml:space="preserve">המסמך בנוי מארבעה חלקים: הכללים כפי שהם צריכים להיות (סעיפים 1–7), השינויים שאעשה בקוד (סעיף 8), רשימת הטסטים עם התוצאה הצפויה בכל אחד (סעיף 9), והשאלות שעוד פתוחות (סעיף 10). שום קוד עוד לא שונה, חוץ מאיפוס הטופס אחרי שמירה.</w:t>
      </w:r>
    </w:p>
    <w:p>
      <w:pPr>
        <w:bidi/>
        <w:spacing w:after="140"/>
        <w:jc w:val="right"/>
      </w:pPr>
      <w:r>
        <w:rPr>
          <w:rFonts w:ascii="Arial" w:cs="Arial" w:eastAsia="Arial" w:hAnsi="Arial"/>
          <w:b w:val="false"/>
          <w:bCs w:val="false"/>
          <w:sz w:val="22"/>
          <w:szCs w:val="22"/>
          <w:rtl/>
        </w:rPr>
        <w:t xml:space="preserve">הדוגמה שחוזרת לאורך כל המסמך: ראייה בליל ה׳ כסלו תשפ״ז, כלומר מוצאי שבת 14.11.2026 בערב. כשכתוב ״יום״ או ״ליל״ לפני תאריך עברי, הכוונה לעונת היום או לעונת הלילה של אותו תאריך עברי. ליל ד׳ טבת מתחיל בשקיעה של 13.12, ויום ד׳ טבת הוא 14.12.</w:t>
      </w:r>
    </w:p>
    <w:p>
      <w:pPr>
        <w:pStyle w:val="Heading1"/>
        <w:bidi/>
        <w:jc w:val="right"/>
      </w:pPr>
      <w:r>
        <w:rPr>
          <w:rFonts w:ascii="Arial" w:cs="Arial" w:eastAsia="Arial" w:hAnsi="Arial"/>
          <w:b w:val="false"/>
          <w:bCs w:val="false"/>
          <w:sz w:val="32"/>
          <w:szCs w:val="32"/>
          <w:rtl/>
        </w:rPr>
        <w:t xml:space="preserve">1. עקרונות כלליים</w:t>
      </w:r>
    </w:p>
    <w:p>
      <w:pPr>
        <w:pStyle w:val="ListParagraph"/>
        <w:numPr>
          <w:ilvl w:val="0"/>
          <w:numId w:val="2"/>
        </w:numPr>
        <w:bidi/>
        <w:spacing w:after="80"/>
        <w:jc w:val="right"/>
      </w:pPr>
      <w:r>
        <w:rPr>
          <w:rFonts w:ascii="Arial" w:cs="Arial" w:eastAsia="Arial" w:hAnsi="Arial"/>
          <w:b/>
          <w:bCs/>
          <w:sz w:val="22"/>
          <w:szCs w:val="22"/>
          <w:rtl/>
        </w:rPr>
        <w:t xml:space="preserve">רק לוח עברי. </w:t>
      </w:r>
      <w:r>
        <w:rPr>
          <w:rFonts w:ascii="Arial" w:cs="Arial" w:eastAsia="Arial" w:hAnsi="Arial"/>
          <w:b w:val="false"/>
          <w:bCs w:val="false"/>
          <w:sz w:val="22"/>
          <w:szCs w:val="22"/>
          <w:rtl/>
        </w:rPr>
        <w:t xml:space="preserve">כל החישובים נעשים לפי התאריך העברי והעונה. לתאריך הלועזי אין שום משמעות בחישוב, והוא מוצג רק לנוחות. גם המיון של הראיות יהיה לפי תאריך עברי ועונה (הלילה קודם ליום של אותו תאריך), ולא לפי התאריך הלועזי כמו היום.</w:t>
      </w:r>
    </w:p>
    <w:p>
      <w:pPr>
        <w:pStyle w:val="ListParagraph"/>
        <w:numPr>
          <w:ilvl w:val="0"/>
          <w:numId w:val="2"/>
        </w:numPr>
        <w:bidi/>
        <w:spacing w:after="80"/>
        <w:jc w:val="right"/>
      </w:pPr>
      <w:r>
        <w:rPr>
          <w:rFonts w:ascii="Arial" w:cs="Arial" w:eastAsia="Arial" w:hAnsi="Arial"/>
          <w:b/>
          <w:bCs/>
          <w:sz w:val="22"/>
          <w:szCs w:val="22"/>
          <w:rtl/>
        </w:rPr>
        <w:t xml:space="preserve">אין שתי ראיות באותו יום. </w:t>
      </w:r>
      <w:r>
        <w:rPr>
          <w:rFonts w:ascii="Arial" w:cs="Arial" w:eastAsia="Arial" w:hAnsi="Arial"/>
          <w:b w:val="false"/>
          <w:bCs w:val="false"/>
          <w:sz w:val="22"/>
          <w:szCs w:val="22"/>
          <w:rtl/>
        </w:rPr>
        <w:t xml:space="preserve">ראייה נוספת באותו יום עברי היא טעות בהזנה או באג, ודינה כמקור פתוח, כלומר אותה ראייה. האפליקציה לא תאפשר לשמור ראייה שנייה באותו תאריך עברי, וכפילויות שכבר קיימות בנתונים ייחשבו כראייה אחת.</w:t>
      </w:r>
    </w:p>
    <w:p>
      <w:pPr>
        <w:pStyle w:val="ListParagraph"/>
        <w:numPr>
          <w:ilvl w:val="0"/>
          <w:numId w:val="2"/>
        </w:numPr>
        <w:bidi/>
        <w:spacing w:after="80"/>
        <w:jc w:val="right"/>
      </w:pPr>
      <w:r>
        <w:rPr>
          <w:rFonts w:ascii="Arial" w:cs="Arial" w:eastAsia="Arial" w:hAnsi="Arial"/>
          <w:b/>
          <w:bCs/>
          <w:sz w:val="22"/>
          <w:szCs w:val="22"/>
          <w:rtl/>
        </w:rPr>
        <w:t xml:space="preserve">המנהג והחומרות. </w:t>
      </w:r>
      <w:r>
        <w:rPr>
          <w:rFonts w:ascii="Arial" w:cs="Arial" w:eastAsia="Arial" w:hAnsi="Arial"/>
          <w:b w:val="false"/>
          <w:bCs w:val="false"/>
          <w:sz w:val="22"/>
          <w:szCs w:val="22"/>
          <w:rtl/>
        </w:rPr>
        <w:t xml:space="preserve">המנהג נבחר בהגדרות (אשכנז, ספרד, חב״ד, תימני), והחומרות מתווספות עליו לפי מה שהמשתמשת בחרה.</w:t>
      </w:r>
    </w:p>
    <w:p>
      <w:pPr>
        <w:pStyle w:val="Heading1"/>
        <w:bidi/>
        <w:jc w:val="right"/>
      </w:pPr>
      <w:r>
        <w:rPr>
          <w:rFonts w:ascii="Arial" w:cs="Arial" w:eastAsia="Arial" w:hAnsi="Arial"/>
          <w:b w:val="false"/>
          <w:bCs w:val="false"/>
          <w:sz w:val="32"/>
          <w:szCs w:val="32"/>
          <w:rtl/>
        </w:rPr>
        <w:t xml:space="preserve">2. עונה בינונית</w:t>
      </w:r>
    </w:p>
    <w:p>
      <w:pPr>
        <w:pStyle w:val="ListParagraph"/>
        <w:numPr>
          <w:ilvl w:val="0"/>
          <w:numId w:val="2"/>
        </w:numPr>
        <w:bidi/>
        <w:spacing w:after="80"/>
        <w:jc w:val="right"/>
      </w:pPr>
      <w:r>
        <w:rPr>
          <w:rFonts w:ascii="Arial" w:cs="Arial" w:eastAsia="Arial" w:hAnsi="Arial"/>
          <w:b/>
          <w:bCs/>
          <w:sz w:val="22"/>
          <w:szCs w:val="22"/>
          <w:rtl/>
        </w:rPr>
        <w:t xml:space="preserve">בסיס: </w:t>
      </w:r>
      <w:r>
        <w:rPr>
          <w:rFonts w:ascii="Arial" w:cs="Arial" w:eastAsia="Arial" w:hAnsi="Arial"/>
          <w:b w:val="false"/>
          <w:bCs w:val="false"/>
          <w:sz w:val="22"/>
          <w:szCs w:val="22"/>
          <w:rtl/>
        </w:rPr>
        <w:t xml:space="preserve">יום 30 מהראייה האחרונה בלבד, כשיום הראייה נספר כיום הראשון (29 ימים אחריה), באותה עונה של הראייה. אין תלות בראיות קודמות.</w:t>
      </w:r>
    </w:p>
    <w:p>
      <w:pPr>
        <w:bidi/>
        <w:spacing w:after="140"/>
        <w:jc w:val="right"/>
      </w:pPr>
      <w:r>
        <w:rPr>
          <w:rFonts w:ascii="Arial" w:cs="Arial" w:eastAsia="Arial" w:hAnsi="Arial"/>
          <w:b/>
          <w:bCs/>
          <w:sz w:val="22"/>
          <w:szCs w:val="22"/>
          <w:rtl/>
        </w:rPr>
        <w:t xml:space="preserve">דוגמה: </w:t>
      </w:r>
      <w:r>
        <w:rPr>
          <w:rFonts w:ascii="Arial" w:cs="Arial" w:eastAsia="Arial" w:hAnsi="Arial"/>
          <w:b w:val="false"/>
          <w:bCs w:val="false"/>
          <w:sz w:val="22"/>
          <w:szCs w:val="22"/>
          <w:rtl/>
        </w:rPr>
        <w:t xml:space="preserve">ראייה בליל ה׳ כסלו, ולכן עונה בינונית בליל ד׳ טבת.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מנהג או חומרה</w:t>
            </w:r>
          </w:p>
        </w:tc>
        <w:tc>
          <w:tcPr>
            <w:tcW w:type="dxa" w:w="6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מה נאסר</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אשכנז, ספרד, תימני</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עונה אחת: יום 30, באותה עונה של הראייה.</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חב״ד</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פתוח (שאלה 1). עד ההכרעה ממשיך החישוב הקיים: ראייה בלילה אוסרת את הלילה ואת היום של יום 30, וראייה ביום אוסרת רק את היום.</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גם העונה שלפני העונה האסורה. בלילה: היום של התאריך הקודם. ביום: הלילה של אותו תאריך.</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כרתי ופלתי</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כל היום ההלכתי של יום 30. אם העונה האסורה ביום, נאסר גם הלילה שלפניו. אם היא בלילה, נאסר גם היום שאחריו. חל רק על יום 30.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חוות דעת</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גם יום 31, באותה עונה. תמיד בנוסף ליום 30, אף אחד לא נוהג רק כחוות דעת. כרתי ופלתי לא חל על יום 31.</w:t>
            </w:r>
          </w:p>
        </w:tc>
      </w:tr>
    </w:tbl>
    <w:p>
      <w:pPr>
        <w:bidi/>
        <w:spacing w:after="60"/>
        <w:jc w:val="right"/>
      </w:pPr>
      <w:r>
        <w:rPr>
          <w:rFonts w:ascii="Arial" w:cs="Arial" w:eastAsia="Arial" w:hAnsi="Arial"/>
          <w:b w:val="false"/>
          <w:bCs w:val="false"/>
          <w:sz w:val="22"/>
          <w:szCs w:val="22"/>
          <w:rtl/>
        </w:rPr>
        <w:t xml:space="preserve"/>
      </w:r>
    </w:p>
    <w:p>
      <w:pPr>
        <w:pStyle w:val="ListParagraph"/>
        <w:numPr>
          <w:ilvl w:val="0"/>
          <w:numId w:val="2"/>
        </w:numPr>
        <w:bidi/>
        <w:spacing w:after="80"/>
        <w:jc w:val="right"/>
      </w:pPr>
      <w:r>
        <w:rPr>
          <w:rFonts w:ascii="Arial" w:cs="Arial" w:eastAsia="Arial" w:hAnsi="Arial"/>
          <w:b/>
          <w:bCs/>
          <w:sz w:val="22"/>
          <w:szCs w:val="22"/>
          <w:rtl/>
        </w:rPr>
        <w:t xml:space="preserve">אור זרוע וכרתי ופלתי יחד: </w:t>
      </w:r>
      <w:r>
        <w:rPr>
          <w:rFonts w:ascii="Arial" w:cs="Arial" w:eastAsia="Arial" w:hAnsi="Arial"/>
          <w:b w:val="false"/>
          <w:bCs w:val="false"/>
          <w:sz w:val="22"/>
          <w:szCs w:val="22"/>
          <w:rtl/>
        </w:rPr>
        <w:t xml:space="preserve">כשהעונה האסורה ביום, שניהם אוסרים את אותו לילה ואין סתירה. כשהיא בלילה, אור זרוע מוסיף את היום שלפני וכרתי ופלתי את היום שאחרי. לכן תהיה הגדרה עם שלוש אפשרויות: שניהם, רק אור זרוע, או רק כרתי ופלתי.</w:t>
      </w:r>
    </w:p>
    <w:p>
      <w:pPr>
        <w:pStyle w:val="ListParagraph"/>
        <w:numPr>
          <w:ilvl w:val="0"/>
          <w:numId w:val="2"/>
        </w:numPr>
        <w:bidi/>
        <w:spacing w:after="80"/>
        <w:jc w:val="right"/>
      </w:pPr>
      <w:r>
        <w:rPr>
          <w:rFonts w:ascii="Arial" w:cs="Arial" w:eastAsia="Arial" w:hAnsi="Arial"/>
          <w:b/>
          <w:bCs/>
          <w:sz w:val="22"/>
          <w:szCs w:val="22"/>
          <w:rtl/>
        </w:rPr>
        <w:t xml:space="preserve">חוות דעת יחד עם אור זרוע: </w:t>
      </w:r>
      <w:r>
        <w:rPr>
          <w:rFonts w:ascii="Arial" w:cs="Arial" w:eastAsia="Arial" w:hAnsi="Arial"/>
          <w:b w:val="false"/>
          <w:bCs w:val="false"/>
          <w:sz w:val="22"/>
          <w:szCs w:val="22"/>
          <w:rtl/>
        </w:rPr>
        <w:t xml:space="preserve">המשתמשת שואלת את הרב שלה אם אור זרוע חל רק על יום 30 או גם על יום 31, ובוחרת בהגדרה. ההגדרה מופיעה רק כששתי החומרות מופעלות.</w:t>
      </w:r>
    </w:p>
    <w:p>
      <w:pPr>
        <w:pStyle w:val="ListParagraph"/>
        <w:numPr>
          <w:ilvl w:val="0"/>
          <w:numId w:val="2"/>
        </w:numPr>
        <w:bidi/>
        <w:spacing w:after="80"/>
        <w:jc w:val="right"/>
      </w:pPr>
      <w:r>
        <w:rPr>
          <w:rFonts w:ascii="Arial" w:cs="Arial" w:eastAsia="Arial" w:hAnsi="Arial"/>
          <w:b/>
          <w:bCs/>
          <w:sz w:val="22"/>
          <w:szCs w:val="22"/>
          <w:rtl/>
        </w:rPr>
        <w:t xml:space="preserve">וסת קבוע: </w:t>
      </w:r>
      <w:r>
        <w:rPr>
          <w:rFonts w:ascii="Arial" w:cs="Arial" w:eastAsia="Arial" w:hAnsi="Arial"/>
          <w:b w:val="false"/>
          <w:bCs w:val="false"/>
          <w:sz w:val="22"/>
          <w:szCs w:val="22"/>
          <w:rtl/>
        </w:rPr>
        <w:t xml:space="preserve">מי שיש לה קביעות לא שומרת עונה בינונית בכלל, אלא רק את מה שקבעה (ראו סעיף 5).</w:t>
      </w:r>
    </w:p>
    <w:p>
      <w:pPr>
        <w:pStyle w:val="Heading1"/>
        <w:bidi/>
        <w:jc w:val="right"/>
      </w:pPr>
      <w:r>
        <w:rPr>
          <w:rFonts w:ascii="Arial" w:cs="Arial" w:eastAsia="Arial" w:hAnsi="Arial"/>
          <w:b w:val="false"/>
          <w:bCs w:val="false"/>
          <w:sz w:val="32"/>
          <w:szCs w:val="32"/>
          <w:rtl/>
        </w:rPr>
        <w:t xml:space="preserve">3. וסת החודש</w:t>
      </w:r>
    </w:p>
    <w:p>
      <w:pPr>
        <w:pStyle w:val="ListParagraph"/>
        <w:numPr>
          <w:ilvl w:val="0"/>
          <w:numId w:val="2"/>
        </w:numPr>
        <w:bidi/>
        <w:spacing w:after="80"/>
        <w:jc w:val="right"/>
      </w:pPr>
      <w:r>
        <w:rPr>
          <w:rFonts w:ascii="Arial" w:cs="Arial" w:eastAsia="Arial" w:hAnsi="Arial"/>
          <w:b/>
          <w:bCs/>
          <w:sz w:val="22"/>
          <w:szCs w:val="22"/>
          <w:rtl/>
        </w:rPr>
        <w:t xml:space="preserve">בסיס: </w:t>
      </w:r>
      <w:r>
        <w:rPr>
          <w:rFonts w:ascii="Arial" w:cs="Arial" w:eastAsia="Arial" w:hAnsi="Arial"/>
          <w:b w:val="false"/>
          <w:bCs w:val="false"/>
          <w:sz w:val="22"/>
          <w:szCs w:val="22"/>
          <w:rtl/>
        </w:rPr>
        <w:t xml:space="preserve">אותו יום בחודש העברי הבא, באותה עונה.</w:t>
      </w:r>
    </w:p>
    <w:p>
      <w:pPr>
        <w:pStyle w:val="ListParagraph"/>
        <w:numPr>
          <w:ilvl w:val="0"/>
          <w:numId w:val="2"/>
        </w:numPr>
        <w:bidi/>
        <w:spacing w:after="80"/>
        <w:jc w:val="right"/>
      </w:pPr>
      <w:r>
        <w:rPr>
          <w:rFonts w:ascii="Arial" w:cs="Arial" w:eastAsia="Arial" w:hAnsi="Arial"/>
          <w:b/>
          <w:bCs/>
          <w:sz w:val="22"/>
          <w:szCs w:val="22"/>
          <w:rtl/>
        </w:rPr>
        <w:t xml:space="preserve">חומרות: </w:t>
      </w:r>
      <w:r>
        <w:rPr>
          <w:rFonts w:ascii="Arial" w:cs="Arial" w:eastAsia="Arial" w:hAnsi="Arial"/>
          <w:b w:val="false"/>
          <w:bCs w:val="false"/>
          <w:sz w:val="22"/>
          <w:szCs w:val="22"/>
          <w:rtl/>
        </w:rPr>
        <w:t xml:space="preserve">אור זרוע חל גם כאן (העונה שלפני). כרתי ופלתי וחוות דעת לא חלים על וסת החודש, הם רק בעונה בינונית.</w:t>
      </w:r>
    </w:p>
    <w:p>
      <w:pPr>
        <w:pStyle w:val="ListParagraph"/>
        <w:numPr>
          <w:ilvl w:val="0"/>
          <w:numId w:val="2"/>
        </w:numPr>
        <w:bidi/>
        <w:spacing w:after="80"/>
        <w:jc w:val="right"/>
      </w:pPr>
      <w:r>
        <w:rPr>
          <w:rFonts w:ascii="Arial" w:cs="Arial" w:eastAsia="Arial" w:hAnsi="Arial"/>
          <w:b/>
          <w:bCs/>
          <w:sz w:val="22"/>
          <w:szCs w:val="22"/>
          <w:rtl/>
        </w:rPr>
        <w:t xml:space="preserve">ראייה ביום ל׳ כשבחודש הבא יש רק 29 ימים: </w:t>
      </w:r>
      <w:r>
        <w:rPr>
          <w:rFonts w:ascii="Arial" w:cs="Arial" w:eastAsia="Arial" w:hAnsi="Arial"/>
          <w:b w:val="false"/>
          <w:bCs w:val="false"/>
          <w:sz w:val="22"/>
          <w:szCs w:val="22"/>
          <w:rtl/>
        </w:rPr>
        <w:t xml:space="preserve">ברירת המחדל באפליקציה היא שאין וסת החודש (בכל מקרה העונה הבינונית יוצאת בכ״ט). בהגדרות יהיו גם שתי השיטות האחרות: לפרוש בא׳ של החודש שאחריו, או בכ״ט של החודש הבא.</w:t>
      </w:r>
    </w:p>
    <w:p>
      <w:pPr>
        <w:pStyle w:val="ListParagraph"/>
        <w:numPr>
          <w:ilvl w:val="0"/>
          <w:numId w:val="2"/>
        </w:numPr>
        <w:bidi/>
        <w:spacing w:after="80"/>
        <w:jc w:val="right"/>
      </w:pPr>
      <w:r>
        <w:rPr>
          <w:rFonts w:ascii="Arial" w:cs="Arial" w:eastAsia="Arial" w:hAnsi="Arial"/>
          <w:b/>
          <w:bCs/>
          <w:sz w:val="22"/>
          <w:szCs w:val="22"/>
          <w:rtl/>
        </w:rPr>
        <w:t xml:space="preserve">שנה מעוברת: </w:t>
      </w:r>
      <w:r>
        <w:rPr>
          <w:rFonts w:ascii="Arial" w:cs="Arial" w:eastAsia="Arial" w:hAnsi="Arial"/>
          <w:b w:val="false"/>
          <w:bCs w:val="false"/>
          <w:sz w:val="22"/>
          <w:szCs w:val="22"/>
          <w:rtl/>
        </w:rPr>
        <w:t xml:space="preserve">משבט עוברים לאדר א׳, מאדר א׳ לאדר ב׳, ומאדר ב׳ לניסן. בשנה פשוטה מאדר עוברים לניסן.</w:t>
      </w:r>
    </w:p>
    <w:p>
      <w:pPr>
        <w:pStyle w:val="ListParagraph"/>
        <w:numPr>
          <w:ilvl w:val="0"/>
          <w:numId w:val="2"/>
        </w:numPr>
        <w:bidi/>
        <w:spacing w:after="80"/>
        <w:jc w:val="right"/>
      </w:pPr>
      <w:r>
        <w:rPr>
          <w:rFonts w:ascii="Arial" w:cs="Arial" w:eastAsia="Arial" w:hAnsi="Arial"/>
          <w:b/>
          <w:bCs/>
          <w:sz w:val="22"/>
          <w:szCs w:val="22"/>
          <w:rtl/>
        </w:rPr>
        <w:t xml:space="preserve">וסת קבוע: </w:t>
      </w:r>
      <w:r>
        <w:rPr>
          <w:rFonts w:ascii="Arial" w:cs="Arial" w:eastAsia="Arial" w:hAnsi="Arial"/>
          <w:b w:val="false"/>
          <w:bCs w:val="false"/>
          <w:sz w:val="22"/>
          <w:szCs w:val="22"/>
          <w:rtl/>
        </w:rPr>
        <w:t xml:space="preserve">מי שקבעה לחודש שומרת רק את יום החודש. מי שקבעה להפלגה לא שומרת את יום החודש.</w:t>
      </w:r>
    </w:p>
    <w:p>
      <w:pPr>
        <w:pStyle w:val="ListParagraph"/>
        <w:numPr>
          <w:ilvl w:val="0"/>
          <w:numId w:val="2"/>
        </w:numPr>
        <w:bidi/>
        <w:spacing w:after="80"/>
        <w:jc w:val="right"/>
      </w:pPr>
      <w:r>
        <w:rPr>
          <w:rFonts w:ascii="Arial" w:cs="Arial" w:eastAsia="Arial" w:hAnsi="Arial"/>
          <w:b/>
          <w:bCs/>
          <w:sz w:val="22"/>
          <w:szCs w:val="22"/>
          <w:rtl/>
        </w:rPr>
        <w:t xml:space="preserve">החישוב עצמו: </w:t>
      </w:r>
      <w:r>
        <w:rPr>
          <w:rFonts w:ascii="Arial" w:cs="Arial" w:eastAsia="Arial" w:hAnsi="Arial"/>
          <w:b w:val="false"/>
          <w:bCs w:val="false"/>
          <w:sz w:val="22"/>
          <w:szCs w:val="22"/>
          <w:rtl/>
        </w:rPr>
        <w:t xml:space="preserve">הוספת חודש לא תיעשה יותר דרך הספרייה, כי היא עלולה ליפול על החודש הלא נכון סביב תשרי. תהיה פונקציה שלנו שמוצאת את החודש העברי הבא ובודקת כמה ימים יש בו.</w:t>
      </w:r>
    </w:p>
    <w:p>
      <w:pPr>
        <w:pStyle w:val="Heading1"/>
        <w:bidi/>
        <w:jc w:val="right"/>
      </w:pPr>
      <w:r>
        <w:rPr>
          <w:rFonts w:ascii="Arial" w:cs="Arial" w:eastAsia="Arial" w:hAnsi="Arial"/>
          <w:b w:val="false"/>
          <w:bCs w:val="false"/>
          <w:sz w:val="32"/>
          <w:szCs w:val="32"/>
          <w:rtl/>
        </w:rPr>
        <w:t xml:space="preserve">4. וסת ההפלגה</w:t>
      </w:r>
    </w:p>
    <w:p>
      <w:pPr>
        <w:pStyle w:val="ListParagraph"/>
        <w:numPr>
          <w:ilvl w:val="0"/>
          <w:numId w:val="2"/>
        </w:numPr>
        <w:bidi/>
        <w:spacing w:after="80"/>
        <w:jc w:val="right"/>
      </w:pPr>
      <w:r>
        <w:rPr>
          <w:rFonts w:ascii="Arial" w:cs="Arial" w:eastAsia="Arial" w:hAnsi="Arial"/>
          <w:b/>
          <w:bCs/>
          <w:sz w:val="22"/>
          <w:szCs w:val="22"/>
          <w:rtl/>
        </w:rPr>
        <w:t xml:space="preserve">בסיס: </w:t>
      </w:r>
      <w:r>
        <w:rPr>
          <w:rFonts w:ascii="Arial" w:cs="Arial" w:eastAsia="Arial" w:hAnsi="Arial"/>
          <w:b w:val="false"/>
          <w:bCs w:val="false"/>
          <w:sz w:val="22"/>
          <w:szCs w:val="22"/>
          <w:rtl/>
        </w:rPr>
        <w:t xml:space="preserve">צריך לפחות שתי ראיות. כל עוד אין קביעות, מסתכלים רק על שתי הראיות האחרונות, וראיות קודמות לא משפיעות על החישוב. סופרים את מספר הימים בין שתיהן (מתחילת ראייה לתחילת ראייה), סופרים אותו מספר ימים קדימה מהראייה האחרונה, והעונה היא העונה של הראייה האחרונה.</w:t>
      </w:r>
    </w:p>
    <w:p>
      <w:pPr>
        <w:bidi/>
        <w:spacing w:after="140"/>
        <w:jc w:val="right"/>
      </w:pPr>
      <w:r>
        <w:rPr>
          <w:rFonts w:ascii="Arial" w:cs="Arial" w:eastAsia="Arial" w:hAnsi="Arial"/>
          <w:b/>
          <w:bCs/>
          <w:sz w:val="22"/>
          <w:szCs w:val="22"/>
          <w:rtl/>
        </w:rPr>
        <w:t xml:space="preserve">דוגמה: </w:t>
      </w:r>
      <w:r>
        <w:rPr>
          <w:rFonts w:ascii="Arial" w:cs="Arial" w:eastAsia="Arial" w:hAnsi="Arial"/>
          <w:b w:val="false"/>
          <w:bCs w:val="false"/>
          <w:sz w:val="22"/>
          <w:szCs w:val="22"/>
          <w:rtl/>
        </w:rPr>
        <w:t xml:space="preserve">ליל ו׳ חשון וליל ה׳ כסלו הם הפלגה של 30 (29 ימים ביניהן), ולכן ההפלגה בליל ד׳ טבת, באותו תאריך כמו העונה הבינונית.</w:t>
      </w:r>
    </w:p>
    <w:p>
      <w:pPr>
        <w:pStyle w:val="ListParagraph"/>
        <w:numPr>
          <w:ilvl w:val="0"/>
          <w:numId w:val="2"/>
        </w:numPr>
        <w:bidi/>
        <w:spacing w:after="80"/>
        <w:jc w:val="right"/>
      </w:pPr>
      <w:r>
        <w:rPr>
          <w:rFonts w:ascii="Arial" w:cs="Arial" w:eastAsia="Arial" w:hAnsi="Arial"/>
          <w:b/>
          <w:bCs/>
          <w:sz w:val="22"/>
          <w:szCs w:val="22"/>
          <w:rtl/>
        </w:rPr>
        <w:t xml:space="preserve">וסת קבוע להפלגה: </w:t>
      </w:r>
      <w:r>
        <w:rPr>
          <w:rFonts w:ascii="Arial" w:cs="Arial" w:eastAsia="Arial" w:hAnsi="Arial"/>
          <w:b w:val="false"/>
          <w:bCs w:val="false"/>
          <w:sz w:val="22"/>
          <w:szCs w:val="22"/>
          <w:rtl/>
        </w:rPr>
        <w:t xml:space="preserve">שומרים רק את ההפלגה הקבועה מהראייה האחרונה, בלי עונה בינונית ובלי יום החודש.</w:t>
      </w:r>
    </w:p>
    <w:p>
      <w:pPr>
        <w:pStyle w:val="Heading1"/>
        <w:bidi/>
        <w:jc w:val="right"/>
      </w:pPr>
      <w:r>
        <w:rPr>
          <w:rFonts w:ascii="Arial" w:cs="Arial" w:eastAsia="Arial" w:hAnsi="Arial"/>
          <w:b w:val="false"/>
          <w:bCs w:val="false"/>
          <w:sz w:val="32"/>
          <w:szCs w:val="32"/>
          <w:rtl/>
        </w:rPr>
        <w:t xml:space="preserve">5. וסת קבוע</w:t>
      </w:r>
    </w:p>
    <w:p>
      <w:pPr>
        <w:bidi/>
        <w:spacing w:after="140"/>
        <w:jc w:val="right"/>
      </w:pPr>
      <w:r>
        <w:rPr>
          <w:rFonts w:ascii="Arial" w:cs="Arial" w:eastAsia="Arial" w:hAnsi="Arial"/>
          <w:b w:val="false"/>
          <w:bCs w:val="false"/>
          <w:sz w:val="22"/>
          <w:szCs w:val="22"/>
          <w:rtl/>
        </w:rPr>
        <w:t xml:space="preserve">מי שיש לה קביעות מסמנת אותה בהגדרות: קבועה להפלגה (כמה ימים) או קבועה ליום בחודש (איזה יום). אז האפליקציה מחשבת רק את הווסת הקבוע ולא מחשבת עונה בינונית. קביעות גם להפלגה וגם לחודש נדירה מאוד, ולכן במקרה כזה האפליקציה לא מחשבת לבד ומציגה הודעה לשאול רב (שאלה 3).</w:t>
      </w:r>
    </w:p>
    <w:p>
      <w:pPr>
        <w:pStyle w:val="Heading1"/>
        <w:bidi/>
        <w:jc w:val="right"/>
      </w:pPr>
      <w:r>
        <w:rPr>
          <w:rFonts w:ascii="Arial" w:cs="Arial" w:eastAsia="Arial" w:hAnsi="Arial"/>
          <w:b w:val="false"/>
          <w:bCs w:val="false"/>
          <w:sz w:val="32"/>
          <w:szCs w:val="32"/>
          <w:rtl/>
        </w:rPr>
        <w:t xml:space="preserve">6. הראייה הראשונה</w:t>
      </w:r>
    </w:p>
    <w:p>
      <w:pPr>
        <w:pStyle w:val="ListParagraph"/>
        <w:numPr>
          <w:ilvl w:val="0"/>
          <w:numId w:val="2"/>
        </w:numPr>
        <w:bidi/>
        <w:spacing w:after="80"/>
        <w:jc w:val="right"/>
      </w:pPr>
      <w:r>
        <w:rPr>
          <w:rFonts w:ascii="Arial" w:cs="Arial" w:eastAsia="Arial" w:hAnsi="Arial"/>
          <w:b/>
          <w:bCs/>
          <w:sz w:val="22"/>
          <w:szCs w:val="22"/>
          <w:rtl/>
        </w:rPr>
        <w:t xml:space="preserve">אין ראיות: </w:t>
      </w:r>
      <w:r>
        <w:rPr>
          <w:rFonts w:ascii="Arial" w:cs="Arial" w:eastAsia="Arial" w:hAnsi="Arial"/>
          <w:b w:val="false"/>
          <w:bCs w:val="false"/>
          <w:sz w:val="22"/>
          <w:szCs w:val="22"/>
          <w:rtl/>
        </w:rPr>
        <w:t xml:space="preserve">לא מחושב כלום.</w:t>
      </w:r>
    </w:p>
    <w:p>
      <w:pPr>
        <w:pStyle w:val="ListParagraph"/>
        <w:numPr>
          <w:ilvl w:val="0"/>
          <w:numId w:val="2"/>
        </w:numPr>
        <w:bidi/>
        <w:spacing w:after="80"/>
        <w:jc w:val="right"/>
      </w:pPr>
      <w:r>
        <w:rPr>
          <w:rFonts w:ascii="Arial" w:cs="Arial" w:eastAsia="Arial" w:hAnsi="Arial"/>
          <w:b/>
          <w:bCs/>
          <w:sz w:val="22"/>
          <w:szCs w:val="22"/>
          <w:rtl/>
        </w:rPr>
        <w:t xml:space="preserve">ראייה אחת: </w:t>
      </w:r>
      <w:r>
        <w:rPr>
          <w:rFonts w:ascii="Arial" w:cs="Arial" w:eastAsia="Arial" w:hAnsi="Arial"/>
          <w:b w:val="false"/>
          <w:bCs w:val="false"/>
          <w:sz w:val="22"/>
          <w:szCs w:val="22"/>
          <w:rtl/>
        </w:rPr>
        <w:t xml:space="preserve">עונה בינונית ווסת החודש. אין הפלגה, ובתצוגה המקדימה כתוב שאין מספיק נתונים.</w:t>
      </w:r>
    </w:p>
    <w:p>
      <w:pPr>
        <w:pStyle w:val="ListParagraph"/>
        <w:numPr>
          <w:ilvl w:val="0"/>
          <w:numId w:val="2"/>
        </w:numPr>
        <w:bidi/>
        <w:spacing w:after="80"/>
        <w:jc w:val="right"/>
      </w:pPr>
      <w:r>
        <w:rPr>
          <w:rFonts w:ascii="Arial" w:cs="Arial" w:eastAsia="Arial" w:hAnsi="Arial"/>
          <w:b/>
          <w:bCs/>
          <w:sz w:val="22"/>
          <w:szCs w:val="22"/>
          <w:rtl/>
        </w:rPr>
        <w:t xml:space="preserve">ראייה שנייה: </w:t>
      </w:r>
      <w:r>
        <w:rPr>
          <w:rFonts w:ascii="Arial" w:cs="Arial" w:eastAsia="Arial" w:hAnsi="Arial"/>
          <w:b w:val="false"/>
          <w:bCs w:val="false"/>
          <w:sz w:val="22"/>
          <w:szCs w:val="22"/>
          <w:rtl/>
        </w:rPr>
        <w:t xml:space="preserve">מופיעה הפלגה. העונה הבינונית נמנית מהראייה השנייה בלבד, והעונה הבינונית של הראשונה כבר לא מוצגת.</w:t>
      </w:r>
    </w:p>
    <w:p>
      <w:pPr>
        <w:pStyle w:val="Heading1"/>
        <w:bidi/>
        <w:jc w:val="right"/>
      </w:pPr>
      <w:r>
        <w:rPr>
          <w:rFonts w:ascii="Arial" w:cs="Arial" w:eastAsia="Arial" w:hAnsi="Arial"/>
          <w:b w:val="false"/>
          <w:bCs w:val="false"/>
          <w:sz w:val="32"/>
          <w:szCs w:val="32"/>
          <w:rtl/>
        </w:rPr>
        <w:t xml:space="preserve">7. כפילות ותצוגה</w:t>
      </w:r>
    </w:p>
    <w:p>
      <w:pPr>
        <w:pStyle w:val="ListParagraph"/>
        <w:numPr>
          <w:ilvl w:val="0"/>
          <w:numId w:val="2"/>
        </w:numPr>
        <w:bidi/>
        <w:spacing w:after="80"/>
        <w:jc w:val="right"/>
      </w:pPr>
      <w:r>
        <w:rPr>
          <w:rFonts w:ascii="Arial" w:cs="Arial" w:eastAsia="Arial" w:hAnsi="Arial"/>
          <w:b/>
          <w:bCs/>
          <w:sz w:val="22"/>
          <w:szCs w:val="22"/>
          <w:rtl/>
        </w:rPr>
        <w:t xml:space="preserve">הכפילות שבצילום: </w:t>
      </w:r>
      <w:r>
        <w:rPr>
          <w:rFonts w:ascii="Arial" w:cs="Arial" w:eastAsia="Arial" w:hAnsi="Arial"/>
          <w:b w:val="false"/>
          <w:bCs w:val="false"/>
          <w:sz w:val="22"/>
          <w:szCs w:val="22"/>
          <w:rtl/>
        </w:rPr>
        <w:t xml:space="preserve">אחרי השמירה, Firestore כבר מעדכן את הרשימה עם הראייה החדשה, ואז קוד השמירה מוסיף אותה שוב. התיקון: לא להוסיף ראייה שכבר נמצאת ברשימה, ולחסום ראייה שנייה באותו תאריך עברי (סעיף 1).</w:t>
      </w:r>
    </w:p>
    <w:p>
      <w:pPr>
        <w:pStyle w:val="ListParagraph"/>
        <w:numPr>
          <w:ilvl w:val="0"/>
          <w:numId w:val="2"/>
        </w:numPr>
        <w:bidi/>
        <w:spacing w:after="80"/>
        <w:jc w:val="right"/>
      </w:pPr>
      <w:r>
        <w:rPr>
          <w:rFonts w:ascii="Arial" w:cs="Arial" w:eastAsia="Arial" w:hAnsi="Arial"/>
          <w:b/>
          <w:bCs/>
          <w:sz w:val="22"/>
          <w:szCs w:val="22"/>
          <w:rtl/>
        </w:rPr>
        <w:t xml:space="preserve">תאריך של עונת לילה: </w:t>
      </w:r>
      <w:r>
        <w:rPr>
          <w:rFonts w:ascii="Arial" w:cs="Arial" w:eastAsia="Arial" w:hAnsi="Arial"/>
          <w:b w:val="false"/>
          <w:bCs w:val="false"/>
          <w:sz w:val="22"/>
          <w:szCs w:val="22"/>
          <w:rtl/>
        </w:rPr>
        <w:t xml:space="preserve">לא יופיע יותר ״14 בדצמ׳ לילה״. כל עונה תוצג קודם בתאריך העברי, ואחר כך בתיאור לועזי שאי אפשר להבין בשתי דרכים:</w:t>
      </w:r>
    </w:p>
    <w:p>
      <w:pPr>
        <w:pStyle w:val="ListParagraph"/>
        <w:numPr>
          <w:ilvl w:val="1"/>
          <w:numId w:val="2"/>
        </w:numPr>
        <w:bidi/>
        <w:spacing w:after="80"/>
        <w:jc w:val="right"/>
      </w:pPr>
      <w:r>
        <w:rPr>
          <w:rFonts w:ascii="Arial" w:cs="Arial" w:eastAsia="Arial" w:hAnsi="Arial"/>
          <w:b w:val="false"/>
          <w:bCs w:val="false"/>
          <w:sz w:val="22"/>
          <w:szCs w:val="22"/>
          <w:rtl/>
        </w:rPr>
        <w:t xml:space="preserve">ליל ד׳ טבת – בערב יום א׳, 13.12.2026 (מהשקיעה)</w:t>
      </w:r>
    </w:p>
    <w:p>
      <w:pPr>
        <w:pStyle w:val="ListParagraph"/>
        <w:numPr>
          <w:ilvl w:val="1"/>
          <w:numId w:val="2"/>
        </w:numPr>
        <w:bidi/>
        <w:spacing w:after="80"/>
        <w:jc w:val="right"/>
      </w:pPr>
      <w:r>
        <w:rPr>
          <w:rFonts w:ascii="Arial" w:cs="Arial" w:eastAsia="Arial" w:hAnsi="Arial"/>
          <w:b w:val="false"/>
          <w:bCs w:val="false"/>
          <w:sz w:val="22"/>
          <w:szCs w:val="22"/>
          <w:rtl/>
        </w:rPr>
        <w:t xml:space="preserve">יום ד׳ טבת – יום ב׳, 14.12.2026</w:t>
      </w:r>
    </w:p>
    <w:p>
      <w:pPr>
        <w:pStyle w:val="ListParagraph"/>
        <w:numPr>
          <w:ilvl w:val="1"/>
          <w:numId w:val="2"/>
        </w:numPr>
        <w:bidi/>
        <w:spacing w:after="80"/>
        <w:jc w:val="right"/>
      </w:pPr>
      <w:r>
        <w:rPr>
          <w:rFonts w:ascii="Arial" w:cs="Arial" w:eastAsia="Arial" w:hAnsi="Arial"/>
          <w:b w:val="false"/>
          <w:bCs w:val="false"/>
          <w:sz w:val="22"/>
          <w:szCs w:val="22"/>
          <w:rtl/>
        </w:rPr>
        <w:t xml:space="preserve">ליל ה׳ כסלו – מוצאי שבת, 14.11.2026 (מהשקיעה)</w:t>
      </w:r>
    </w:p>
    <w:p>
      <w:pPr>
        <w:pStyle w:val="ListParagraph"/>
        <w:numPr>
          <w:ilvl w:val="0"/>
          <w:numId w:val="2"/>
        </w:numPr>
        <w:bidi/>
        <w:spacing w:after="80"/>
        <w:jc w:val="right"/>
      </w:pPr>
      <w:r>
        <w:rPr>
          <w:rFonts w:ascii="Arial" w:cs="Arial" w:eastAsia="Arial" w:hAnsi="Arial"/>
          <w:b/>
          <w:bCs/>
          <w:sz w:val="22"/>
          <w:szCs w:val="22"/>
          <w:rtl/>
        </w:rPr>
        <w:t xml:space="preserve">בהזנת ראייה: </w:t>
      </w:r>
      <w:r>
        <w:rPr>
          <w:rFonts w:ascii="Arial" w:cs="Arial" w:eastAsia="Arial" w:hAnsi="Arial"/>
          <w:b w:val="false"/>
          <w:bCs w:val="false"/>
          <w:sz w:val="22"/>
          <w:szCs w:val="22"/>
          <w:rtl/>
        </w:rPr>
        <w:t xml:space="preserve">כשבוחרים ״לילה״, מתחת לבחירה תופיע שורה כמו ״ליל ה׳ כסלו: מוצאי שבת, 14.11.2026 בערב״. אם בחרה בטעות את התא של שבת, היא תראה ״ליל ד׳ כסלו: ליל שבת, 13.11.2026 בערב״ ותבין מיד שזה לא מה שהתכוונה.</w:t>
      </w:r>
    </w:p>
    <w:p>
      <w:pPr>
        <w:pStyle w:val="Heading1"/>
        <w:bidi/>
        <w:jc w:val="right"/>
      </w:pPr>
      <w:r>
        <w:rPr>
          <w:rFonts w:ascii="Arial" w:cs="Arial" w:eastAsia="Arial" w:hAnsi="Arial"/>
          <w:b w:val="false"/>
          <w:bCs w:val="false"/>
          <w:sz w:val="32"/>
          <w:szCs w:val="32"/>
          <w:rtl/>
        </w:rPr>
        <w:t xml:space="preserve">8. השינויים בקוד</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rPr>
          <w:tblHeader/>
        </w:trPr>
        <w:tc>
          <w:tcPr>
            <w:tcW w:type="dxa" w:w="31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קובץ</w:t>
            </w:r>
          </w:p>
        </w:tc>
        <w:tc>
          <w:tcPr>
            <w:tcW w:type="dxa" w:w="6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מה משתנה</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src/calculations/types.ts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מבנה חדש לחומרות: אור זרוע, כרתי ופלתי, בחירה כששניהם חלים בלילה, חוות דעת, אור זרוע ביום 31, השיטה ליום ל׳, וקביעות (סוג ומספר). השדות הישנים שלא נכונים או לא עושים כלום יוסרו: שתי עונות בבינונית, שתי עונות ביום החודש, וסת שאינה, ועונה בינונית עם הפלגה.</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src/calculations/hebrewCalendar.ts (חדש)</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פונקציות על הלוח העברי בלבד: מפתח למיון לפי תאריך ועונה, העונה הקודמת והעונה הבאה, החודש העברי הבא כולל אדר א׳ ואדר ב׳, ואורך חודש.</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src/calculations/onahBeinonit.ts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מחשב רק מהראייה האחרונה. יום 30, ואם בחרו חוות דעת גם יום 31. מוסיף את אור זרוע ואת כרתי ופלתי לפי ההגדרות, ולא מחזיר את אותה עונה פעמיים.</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src/calculations/yomHaChodesh.ts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החודש הבא בפונקציה החדשה, הטיפול ביום ל׳ לפי ההגדרה, ואור זרוע בלבד.</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src/calculations/haflaga.ts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שתי הראיות האחרונות לפי סדר עברי, בלי כפילויות. בקביעות להפלגה: המספר הקבוע.</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src/calculations/index.ts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מוריד כפילויות לפי תאריך עברי, ממיין לפי לוח עברי, ומחליט מה מחושב לפי הקביעות. התאריך הלועזי מתווסף רק בסוף, לתצוגה.</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src/calculations/minhagim/*</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הקוד שחוזר על עצמו בארבעת הקבצים ייצא החוצה. בקבצי המנהגים יישארו רק ההבדלים בין המנהגים (כרגע רק חב״ד).</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src/store/periodsStore.ts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הוספה לרשימה לא מכפילה ראייה שכבר קיימת.</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src/hooks/useSavePeriodDraft.ts, usePeriodForm.ts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חוסמים שמירה (וגם עריכה) לתאריך עברי שכבר יש בו ראייה, עם הודעה מתאימה.</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src/utils/onahDisplay.ts (חדש)</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פורמט אחיד לתאריך של עונה (סעיף 7), בעברית ובאנגלית. ישמש בתצוגה המקדימה, ב״קרובות״, בלוח ובטופס.</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מסכי ההגדרות וההרשמה</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מתגים חדשים. בחירה כששתי החומרות חלות בלילה, שמופיעה רק כששתיהן מופעלות. אור זרוע ביום 31, שמופיע רק עם חוות דעת. השיטה ליום ל׳, והגדרת קביעות. המתגים הישנים יוסרו.</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src/firebase/firestore.ts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קריאה וכתיבה של ההגדרות החדשות, והמרה של ההגדרות הקיימות אצל המשתמשים (שאלה 7).</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src/i18n/locales/he.json, en.json</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כל הטקסטים החדשים.</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src/calculations/__tests__</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הטסטים מסעיף 9, ועדכון של הטסטים הקיימים שבודקים את ההתנהגות הישנה.</w:t>
            </w:r>
          </w:p>
        </w:tc>
      </w:tr>
    </w:tbl>
    <w:p>
      <w:pPr>
        <w:pStyle w:val="Heading1"/>
        <w:bidi/>
        <w:jc w:val="right"/>
      </w:pPr>
      <w:r>
        <w:rPr>
          <w:rFonts w:ascii="Arial" w:cs="Arial" w:eastAsia="Arial" w:hAnsi="Arial"/>
          <w:b w:val="false"/>
          <w:bCs w:val="false"/>
          <w:sz w:val="32"/>
          <w:szCs w:val="32"/>
          <w:rtl/>
        </w:rPr>
        <w:t xml:space="preserve">9. טסטים</w:t>
      </w:r>
    </w:p>
    <w:p>
      <w:pPr>
        <w:bidi/>
        <w:spacing w:after="140"/>
        <w:jc w:val="right"/>
      </w:pPr>
      <w:r>
        <w:rPr>
          <w:rFonts w:ascii="Arial" w:cs="Arial" w:eastAsia="Arial" w:hAnsi="Arial"/>
          <w:b w:val="false"/>
          <w:bCs w:val="false"/>
          <w:sz w:val="22"/>
          <w:szCs w:val="22"/>
          <w:rtl/>
        </w:rPr>
        <w:t xml:space="preserve">כל טסט במנהג אשכנז, אלא אם כתוב אחרת. ״א״ היא ראייה בליל ה׳ כסלו תשפ״ז, ו״א-יום״ היא ראייה ביום ה׳ כסלו. ״כו״פ״ הוא כרתי ופלתי, ו״חו״ד״ הוא חוות דעת. כשכתוב ״רק״, כל תוצאה נוספת מאותו סוג היא כשלון.</w:t>
      </w:r>
    </w:p>
    <w:p>
      <w:pPr>
        <w:pStyle w:val="Heading2"/>
        <w:bidi/>
        <w:jc w:val="right"/>
      </w:pPr>
      <w:r>
        <w:rPr>
          <w:rFonts w:ascii="Arial" w:cs="Arial" w:eastAsia="Arial" w:hAnsi="Arial"/>
          <w:b w:val="false"/>
          <w:bCs w:val="false"/>
          <w:sz w:val="26"/>
          <w:szCs w:val="26"/>
          <w:rtl/>
        </w:rPr>
        <w:t xml:space="preserve">עונה בינונית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700"/>
        <w:gridCol w:w="3300"/>
      </w:tblGrid>
      <w:tr>
        <w:trPr>
          <w:tblHeader/>
        </w:trPr>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מזהה</w:t>
            </w:r>
          </w:p>
        </w:tc>
        <w:tc>
          <w:tcPr>
            <w:tcW w:type="dxa" w:w="2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מקרה</w:t>
            </w:r>
          </w:p>
        </w:tc>
        <w:tc>
          <w:tcPr>
            <w:tcW w:type="dxa" w:w="27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הגדרות</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תוצאה צפויה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ליל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א-יום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יום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ספרד, וגם תימני</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כמו ב1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שלוש ראיות: ליל ט״ז תשרי, ליל ו׳ חשון,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ליל ד׳ טבת. אין עונה בינונית בליל ה׳ כסלו (מו׳ חשון) ואין מט״ז תשרי</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חו״ד</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ליל ה׳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א-יום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חו״ד</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ד׳ טבת, יום ה׳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ג׳ טבת, ליל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א-יום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יום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כו״פ</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יום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א-יום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כו״פ</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יום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 + כו״פ, ״שניהם״</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ג׳ טבת, ליל ד׳ טבת, יום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 + כו״פ, ״רק אור זרוע״</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ג׳ טבת, ליל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 + כו״פ, ״רק כו״פ״</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יום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א-יום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 + כו״פ, בכל אחת משלוש האפשרויות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בדיוק שתי תוצאות: ליל ד׳ טבת, יום ד׳ טבת (בלי כפילות)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חו״ד + אור זרוע, אור זרוע רק ביום 30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ג׳ טבת, ליל ד׳ טבת, ליל ה׳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חו״ד + אור זרוע, אור זרוע גם ביום 31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ג׳ טבת, ליל ד׳ טבת, יום ד׳ טבת, ליל ה׳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חו״ד + כו״פ</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יום ד׳ טבת, ליל ה׳ טבת (כו״פ לא חל על יום 31)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א-יום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חו״ד + כו״פ</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יום ד׳ טבת, יום ה׳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ב19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קבועה להפלגה, וגם קבועה לחודש</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אין עונה בינונית בכלל</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ל׳ כסלו תשפ״ז</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ליל כ״ט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ב21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חב״ד</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ייכתב אחרי ההכרעה בשאלה 1</w:t>
            </w:r>
          </w:p>
        </w:tc>
      </w:tr>
    </w:tbl>
    <w:p>
      <w:pPr>
        <w:bidi/>
        <w:spacing w:after="60"/>
        <w:jc w:val="right"/>
      </w:pPr>
      <w:r>
        <w:rPr>
          <w:rFonts w:ascii="Arial" w:cs="Arial" w:eastAsia="Arial" w:hAnsi="Arial"/>
          <w:b w:val="false"/>
          <w:bCs w:val="false"/>
          <w:sz w:val="22"/>
          <w:szCs w:val="22"/>
          <w:rtl/>
        </w:rPr>
        <w:t xml:space="preserve"/>
      </w:r>
    </w:p>
    <w:p>
      <w:pPr>
        <w:pStyle w:val="Heading2"/>
        <w:bidi/>
        <w:jc w:val="right"/>
      </w:pPr>
      <w:r>
        <w:rPr>
          <w:rFonts w:ascii="Arial" w:cs="Arial" w:eastAsia="Arial" w:hAnsi="Arial"/>
          <w:b w:val="false"/>
          <w:bCs w:val="false"/>
          <w:sz w:val="26"/>
          <w:szCs w:val="26"/>
          <w:rtl/>
        </w:rPr>
        <w:t xml:space="preserve">וסת החודש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700"/>
        <w:gridCol w:w="3300"/>
      </w:tblGrid>
      <w:tr>
        <w:trPr>
          <w:tblHeader/>
        </w:trPr>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מזהה</w:t>
            </w:r>
          </w:p>
        </w:tc>
        <w:tc>
          <w:tcPr>
            <w:tcW w:type="dxa" w:w="2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מקרה</w:t>
            </w:r>
          </w:p>
        </w:tc>
        <w:tc>
          <w:tcPr>
            <w:tcW w:type="dxa" w:w="27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הגדרות</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תוצאה צפויה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ליל ה׳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א-יום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יום ה׳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ט״ו אלול תשפ״ו</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ט״ו תשרי תשפ״ז (מעבר שנה)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כ״ט אלול תשפ״ו</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כ״ט תשרי תשפ״ז</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ל׳ חשון תשפ״ז</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ל׳ כסלו (כסלו מלא)</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ל׳ כסלו תשפ״ז (בטבת 29 ימים)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ברירת מחדל</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אין וסת החודש. העונה הבינונית בליל כ״ט טבת עדיין קיימת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כמו ח6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ל׳: א׳ בחודש שאחריו</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א׳ שבט</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כמו ח6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ל׳: כ״ט בחודש הבא</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כ״ט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ט״ו שבט תש״צ (מעוברת)</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ט״ו אדר א׳</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י׳ אדר א׳ תש״צ</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י׳ אדר ב׳</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י׳ אדר ב׳ תש״צ</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י׳ ניסן תש״צ</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י׳ אדר תשפ״ח (פשוטה)</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י׳ ניסן תשפ״ח</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ל׳ אדר א׳ תש״צ (באדר ב׳ 29 ימים)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ברירת מחדל</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אין וסת החודש</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ד׳ טבת, ליל ה׳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א-יום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ה׳ טבת, יום ה׳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כו״פ + חו״ד</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ליל ה׳ טבת (הן לא חלות על וסת החודש)</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ו׳ חשון,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קבועה לחודש ביום ה׳</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ליל ה׳ טבת. אין עונה בינונית ואין הפלגה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ו׳ חשון,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קבועה להפלגה</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אין וסת החודש</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ח19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 עם תאריך לועזי ריק או שגוי</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אותן תוצאות כמו ח1 וב1 (רק התאריך העברי קובע)</w:t>
            </w:r>
          </w:p>
        </w:tc>
      </w:tr>
    </w:tbl>
    <w:p>
      <w:pPr>
        <w:bidi/>
        <w:spacing w:after="60"/>
        <w:jc w:val="right"/>
      </w:pPr>
      <w:r>
        <w:rPr>
          <w:rFonts w:ascii="Arial" w:cs="Arial" w:eastAsia="Arial" w:hAnsi="Arial"/>
          <w:b w:val="false"/>
          <w:bCs w:val="false"/>
          <w:sz w:val="22"/>
          <w:szCs w:val="22"/>
          <w:rtl/>
        </w:rPr>
        <w:t xml:space="preserve"/>
      </w:r>
    </w:p>
    <w:p>
      <w:pPr>
        <w:pStyle w:val="Heading2"/>
        <w:bidi/>
        <w:jc w:val="right"/>
      </w:pPr>
      <w:r>
        <w:rPr>
          <w:rFonts w:ascii="Arial" w:cs="Arial" w:eastAsia="Arial" w:hAnsi="Arial"/>
          <w:b w:val="false"/>
          <w:bCs w:val="false"/>
          <w:sz w:val="26"/>
          <w:szCs w:val="26"/>
          <w:rtl/>
        </w:rPr>
        <w:t xml:space="preserve">וסת ההפלגה</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700"/>
        <w:gridCol w:w="3300"/>
      </w:tblGrid>
      <w:tr>
        <w:trPr>
          <w:tblHeader/>
        </w:trPr>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מזהה</w:t>
            </w:r>
          </w:p>
        </w:tc>
        <w:tc>
          <w:tcPr>
            <w:tcW w:type="dxa" w:w="2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מקרה</w:t>
            </w:r>
          </w:p>
        </w:tc>
        <w:tc>
          <w:tcPr>
            <w:tcW w:type="dxa" w:w="27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הגדרות</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תוצאה צפויה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אין הפלגה, ובתצוגה המקדימה ״אין מספיק נתונים״</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ו׳ חשון,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(הפלגה 30)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ט״ז תשרי, ליל ו׳ חשון,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ליל ד׳ טבת. ההפלגה של 21 בין ט״ז תשרי לו׳ חשון לא נחשבת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ו׳ חשון,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(העונה של הראייה האחרונה)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ו׳ חשון, א-יום</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כמו ה2, אבל הוזנו בסדר הפוך</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כמו ה2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ו׳ חשון,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קבועה להפלגה של 26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ליל ל׳ כסלו. אין עונה בינונית ואין וסת החודש</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כמו ה2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אור זרוע</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תלוי בשאלה 5. עד ההכרעה: יום ג׳ טבת, ליל ד׳ טבת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כמו ה2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בליל ד׳ טבת יש הפלגה ועונה בינונית, כל אחת פעם אחת</w:t>
            </w:r>
          </w:p>
        </w:tc>
      </w:tr>
    </w:tbl>
    <w:p>
      <w:pPr>
        <w:bidi/>
        <w:spacing w:after="60"/>
        <w:jc w:val="right"/>
      </w:pPr>
      <w:r>
        <w:rPr>
          <w:rFonts w:ascii="Arial" w:cs="Arial" w:eastAsia="Arial" w:hAnsi="Arial"/>
          <w:b w:val="false"/>
          <w:bCs w:val="false"/>
          <w:sz w:val="22"/>
          <w:szCs w:val="22"/>
          <w:rtl/>
        </w:rPr>
        <w:t xml:space="preserve"/>
      </w:r>
    </w:p>
    <w:p>
      <w:pPr>
        <w:pStyle w:val="Heading2"/>
        <w:bidi/>
        <w:jc w:val="right"/>
      </w:pPr>
      <w:r>
        <w:rPr>
          <w:rFonts w:ascii="Arial" w:cs="Arial" w:eastAsia="Arial" w:hAnsi="Arial"/>
          <w:b w:val="false"/>
          <w:bCs w:val="false"/>
          <w:sz w:val="26"/>
          <w:szCs w:val="26"/>
          <w:rtl/>
        </w:rPr>
        <w:t xml:space="preserve">ראייה ראשונה, כפילות ותצוגה</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700"/>
        <w:gridCol w:w="3300"/>
      </w:tblGrid>
      <w:tr>
        <w:trPr>
          <w:tblHeader/>
        </w:trPr>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מזהה</w:t>
            </w:r>
          </w:p>
        </w:tc>
        <w:tc>
          <w:tcPr>
            <w:tcW w:type="dxa" w:w="2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מקרה</w:t>
            </w:r>
          </w:p>
        </w:tc>
        <w:tc>
          <w:tcPr>
            <w:tcW w:type="dxa" w:w="27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הגדרות</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תוצאה צפויה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אין ראיות</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שום תוצאה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רק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(בינונית), ליל ה׳ טבת (חודש). אין הפלגה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ו׳ חשון, ואז א</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בינונית רק בליל ד׳ טבת. הפלגה בליל ד׳ טבת. וסת החודש מהראייה הראשונה בליל ו׳ כסלו לפי שאלה 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נ1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שמירת ראייה שנייה בה׳ כסלו, ביום או בלילה</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השמירה נחסמת עם הודעה, ושום דבר לא נשמר</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נ2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שמירה כש-Firestore כבר הוסיף את הראייה</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הראייה מופיעה ברשימה פעם אחת</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נ3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בנתונים יש שתי ראיות בה׳ כסלו (מהעבר)</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בלי חומרות</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כמו ר2: כל תוצאה פעם אחת, ואין הפלגה</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נ4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שמירה ואז חזרה לטופס</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התאריך של היום, ״יום״ והערות ריקות (כבר תוקן)</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ת1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תוצאה בליל ד׳ טבת</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טבת – בערב יום א׳, 13.12.2026״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ת2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תוצאה ביום ד׳ טבת</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״יום ד׳ טבת – יום ב׳, 14.12.2026״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ת3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בטופס: התא של ה׳ כסלו עם ״לילה״</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ה׳ כסלו: מוצאי שבת, 14.11.2026 בערב״</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ת4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בטופס: התא של ד׳ כסלו (שבת) עם ״לילה״</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״ליל ד׳ כסלו: ליל שבת, 13.11.2026 בערב״</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ת5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ת1 עד ת4 באנגלית</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אותו מבנה. התאריך העברי באותיות עבריות</w:t>
            </w:r>
          </w:p>
        </w:tc>
      </w:tr>
    </w:tbl>
    <w:p>
      <w:pPr>
        <w:pStyle w:val="Heading1"/>
        <w:bidi/>
        <w:jc w:val="right"/>
      </w:pPr>
      <w:r>
        <w:rPr>
          <w:rFonts w:ascii="Arial" w:cs="Arial" w:eastAsia="Arial" w:hAnsi="Arial"/>
          <w:b w:val="false"/>
          <w:bCs w:val="false"/>
          <w:sz w:val="32"/>
          <w:szCs w:val="32"/>
          <w:rtl/>
        </w:rPr>
        <w:t xml:space="preserve">10. שאלות פתוחות</w:t>
      </w:r>
    </w:p>
    <w:p>
      <w:pPr>
        <w:bidi/>
        <w:spacing w:after="140"/>
        <w:jc w:val="right"/>
      </w:pPr>
      <w:r>
        <w:rPr>
          <w:rFonts w:ascii="Arial" w:cs="Arial" w:eastAsia="Arial" w:hAnsi="Arial"/>
          <w:b w:val="false"/>
          <w:bCs w:val="false"/>
          <w:sz w:val="22"/>
          <w:szCs w:val="22"/>
          <w:rtl/>
        </w:rPr>
        <w:t xml:space="preserve">לכל שאלה כתוב מה האפליקציה תעשה עד שתחליט. בנוסף יש שאלה אחת שהיא שלך: האם במקומות האלה להציג באפליקציה ״שאלי את הרב שלך״, או שתכריע מראש עם הרב ואני אממש את ההכרעה.</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100"/>
      </w:tblGrid>
      <w:tr>
        <w:trPr>
          <w:tblHeader/>
        </w:trPr>
        <w:tc>
          <w:tcPr>
            <w:tcW w:type="dxa" w:w="7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w:t>
            </w:r>
          </w:p>
        </w:tc>
        <w:tc>
          <w:tcPr>
            <w:tcW w:type="dxa" w:w="4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שאלה</w:t>
            </w:r>
          </w:p>
        </w:tc>
        <w:tc>
          <w:tcPr>
            <w:tcW w:type="dxa" w:w="41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עד ההכרעה</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חב״ד בעונה בינונית: מה בדיוק נאסר?</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ממשיך החישוב הקיים (סעיף 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ראיות קרובות, למשל א׳ חשון, י״ג ו־כ״ד: האם וסת החודש של כל ראייה נשאר עד שעבר מועדו, או רק של האחרונה?</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בינונית והפלגה מהאחרונה בלבד, כמו שקבעת. וסת החודש של כל ראייה נשאר עד שמועדו עובר</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קביעות גם להפלגה וגם לחודש</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האפליקציה לא מאפשרת לבחור את שתיהן, ומציגה הודעה לשאול רב</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חוות דעת עם אור זרוע: האם אור זרוע חל גם על יום 31?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הגדרה שהמשתמשת בוחרת. ברירת המחדל היא ״גם ביום 31״ (המחמיר), אלא אם תחליט אחרת</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האם אור זרוע חל גם על וסת ההפלגה?</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כן, כמו בשאר הווסתות</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6</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קביעות: האם האפליקציה תזהה אותה לבד (שלוש פעמים אותו דבר), או שהמשתמשת תסמן?</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המשתמשת מסמנת בהגדרות</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7</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משתמשים קיימים: מה לעשות עם ההגדרות הישנות שלהם?</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״שתי עונות בבינונית״ יהפוך לכרתי ופלתי, כי זה מה שהקוד עשה בפועל. ״שתי עונות ביום החודש״ יבוטל. מי שסימנה ״קביעות״ תקבל בקשה להגדיר אותה מחדש</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8</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המתגים ״וסת שאינה״ ו״עונה בינונית עם הפלגה״</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יוסרו מההגדרות</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start="360" w:hanging="260"/>
      </w:pPr>
    </w:lvl>
    <w:lvl w:ilvl="1" w15:tentative="1">
      <w:start w:val="1"/>
      <w:numFmt w:val="bullet"/>
      <w:lvlText w:val="○"/>
      <w:lvlJc w:val="right"/>
      <w:pPr>
        <w:bidi/>
        <w:ind w:star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bidi/>
      <w:spacing w:before="320" w:after="140"/>
      <w:jc w:val="right"/>
      <w:outlineLvl w:val="0"/>
    </w:pPr>
    <w:rPr>
      <w:rFonts w:ascii="Arial" w:cs="Arial" w:eastAsia="Arial" w:hAnsi="Arial"/>
      <w:b/>
      <w:bCs/>
      <w:sz w:val="32"/>
      <w:szCs w:val="32"/>
    </w:rPr>
  </w:style>
  <w:style w:type="paragraph" w:styleId="Heading2">
    <w:name w:val="Heading 2"/>
    <w:basedOn w:val="Normal"/>
    <w:next w:val="Normal"/>
    <w:qFormat/>
    <w:pPr>
      <w:bidi/>
      <w:spacing w:before="200" w:after="100"/>
      <w:jc w:val="right"/>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2026-10-19T06:22:28.797Z</dcterms:created>
  <dcterms:modified xsi:type="dcterms:W3CDTF">2026-10-19T06:22:28.800Z</dcterms:modified>
</cp:coreProperties>
</file>

<file path=docProps/custom.xml><?xml version="1.0" encoding="utf-8"?>
<Properties xmlns="http://schemas.openxmlformats.org/officeDocument/2006/custom-properties" xmlns:vt="http://schemas.openxmlformats.org/officeDocument/2006/docPropsVTypes"/>
</file>