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b w:val="1"/>
        </w:rPr>
      </w:pPr>
      <w:r w:rsidDel="00000000" w:rsidR="00000000" w:rsidRPr="00000000">
        <w:rPr>
          <w:b w:val="1"/>
          <w:rtl w:val="1"/>
        </w:rPr>
        <w:t xml:space="preserve">תרגיל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3 – </w:t>
      </w:r>
      <w:r w:rsidDel="00000000" w:rsidR="00000000" w:rsidRPr="00000000">
        <w:rPr>
          <w:b w:val="1"/>
          <w:rtl w:val="1"/>
        </w:rPr>
        <w:t xml:space="preserve">ארבע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בשורה</w:t>
      </w:r>
    </w:p>
    <w:p w:rsidR="00000000" w:rsidDel="00000000" w:rsidP="00000000" w:rsidRDefault="00000000" w:rsidRPr="00000000" w14:paraId="00000002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ארבע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בשורה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</w:t>
      </w:r>
      <w:r w:rsidDel="00000000" w:rsidR="00000000" w:rsidRPr="00000000">
        <w:rPr>
          <w:rtl w:val="1"/>
        </w:rPr>
        <w:t xml:space="preserve">")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שחקנים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כחול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ללוח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בתורו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מאונך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והאסימונים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נופלים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המשיכה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לנצח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אסימונים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עמודה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אלכסון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לניצחון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3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2125271" cy="1623745"/>
            <wp:effectExtent b="0" l="0" r="0" t="0"/>
            <wp:docPr descr="A picture containing keyboard&#10;&#10;Description automatically generated" id="7" name="image1.png"/>
            <a:graphic>
              <a:graphicData uri="http://schemas.openxmlformats.org/drawingml/2006/picture">
                <pic:pic>
                  <pic:nvPicPr>
                    <pic:cNvPr descr="A picture containing keyboard&#10;&#10;Description automatically generated" id="0" name="image1.png"/>
                    <pic:cNvPicPr preferRelativeResize="0"/>
                  </pic:nvPicPr>
                  <pic:blipFill>
                    <a:blip r:embed="rId7"/>
                    <a:srcRect b="0" l="4985" r="0" t="2841"/>
                    <a:stretch>
                      <a:fillRect/>
                    </a:stretch>
                  </pic:blipFill>
                  <pic:spPr>
                    <a:xfrm>
                      <a:off x="0" y="0"/>
                      <a:ext cx="2125271" cy="1623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both"/>
        <w:rPr>
          <w:sz w:val="20"/>
          <w:szCs w:val="20"/>
        </w:rPr>
      </w:pPr>
      <w:r w:rsidDel="00000000" w:rsidR="00000000" w:rsidRPr="00000000">
        <w:rPr>
          <w:rtl w:val="1"/>
        </w:rPr>
        <w:t xml:space="preserve">שימו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היינו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עמודות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0 (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שיתופי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מקובל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ראשון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תיאורטית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פתור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אסטרטגיה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לנצח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בכתובת</w:t>
      </w:r>
      <w:r w:rsidDel="00000000" w:rsidR="00000000" w:rsidRPr="00000000">
        <w:rPr>
          <w:rtl w:val="1"/>
        </w:rPr>
        <w:t xml:space="preserve">:</w:t>
        <w:tab/>
        <w:t xml:space="preserve">  </w:t>
      </w:r>
      <w:hyperlink r:id="rId8">
        <w:r w:rsidDel="00000000" w:rsidR="00000000" w:rsidRPr="00000000">
          <w:rPr>
            <w:color w:val="0000ff"/>
            <w:sz w:val="20"/>
            <w:szCs w:val="20"/>
            <w:u w:val="single"/>
            <w:rtl w:val="0"/>
          </w:rPr>
          <w:t xml:space="preserve">https://en.wikipedia.org/wiki/Connect_Four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1"/>
        </w:rPr>
        <w:t xml:space="preserve">עברו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play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game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alphaBetaPruning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והבינו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1"/>
        </w:rPr>
        <w:t xml:space="preserve">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ההיוריסטית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value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checkSeq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במשחק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שימו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במשחק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ריצות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להגשה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1"/>
        </w:rPr>
        <w:t xml:space="preserve">העלו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שכתבתם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שכתבתם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מומשה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הניקוד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התרגיל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יהיה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40% -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ההיוריסטית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value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checkSeq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נריץ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ריצות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1,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100 </w:t>
      </w:r>
      <w:r w:rsidDel="00000000" w:rsidR="00000000" w:rsidRPr="00000000">
        <w:rPr>
          <w:rtl w:val="1"/>
        </w:rPr>
        <w:t xml:space="preserve">ריצות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כשחקן</w:t>
      </w:r>
      <w:r w:rsidDel="00000000" w:rsidR="00000000" w:rsidRPr="00000000">
        <w:rPr>
          <w:rtl w:val="1"/>
        </w:rPr>
        <w:t xml:space="preserve"> 2.  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מנצח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חכם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</w:t>
      </w:r>
      <w:r w:rsidDel="00000000" w:rsidR="00000000" w:rsidRPr="00000000">
        <w:rPr>
          <w:rtl w:val="1"/>
        </w:rPr>
        <w:t xml:space="preserve">10% </w:t>
      </w:r>
      <w:r w:rsidDel="00000000" w:rsidR="00000000" w:rsidRPr="00000000">
        <w:rPr>
          <w:rtl w:val="1"/>
        </w:rPr>
        <w:t xml:space="preserve">מהזמן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הנקודות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לנצח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הפשוט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מהזמן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הזאת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print("Your grade in this section would be ", max(comp_count-90,0)*2, 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 out of 20 ")</w:t>
      </w:r>
    </w:p>
    <w:p w:rsidR="00000000" w:rsidDel="00000000" w:rsidP="00000000" w:rsidRDefault="00000000" w:rsidRPr="00000000" w14:paraId="00000010">
      <w:pPr>
        <w:bidi w:val="1"/>
        <w:rPr>
          <w:b w:val="1"/>
        </w:rPr>
      </w:pP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20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ריצות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1,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 20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ריצות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כשחקן</w:t>
      </w:r>
      <w:r w:rsidDel="00000000" w:rsidR="00000000" w:rsidRPr="00000000">
        <w:rPr>
          <w:rtl w:val="1"/>
        </w:rPr>
        <w:t xml:space="preserve"> 2. </w:t>
      </w:r>
      <w:r w:rsidDel="00000000" w:rsidR="00000000" w:rsidRPr="00000000">
        <w:rPr>
          <w:color w:val="ff0000"/>
          <w:rtl w:val="1"/>
        </w:rPr>
        <w:t xml:space="preserve">הבדיקה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תהיה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כאשר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alphabeta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קבוע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בעומק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של</w:t>
      </w:r>
      <w:r w:rsidDel="00000000" w:rsidR="00000000" w:rsidRPr="00000000">
        <w:rPr>
          <w:color w:val="ff0000"/>
          <w:rtl w:val="1"/>
        </w:rPr>
        <w:t xml:space="preserve"> 2 (</w:t>
      </w:r>
      <w:r w:rsidDel="00000000" w:rsidR="00000000" w:rsidRPr="00000000">
        <w:rPr>
          <w:color w:val="ff0000"/>
          <w:rtl w:val="0"/>
        </w:rPr>
        <w:t xml:space="preserve">DEPTH</w:t>
      </w:r>
      <w:r w:rsidDel="00000000" w:rsidR="00000000" w:rsidRPr="00000000">
        <w:rPr>
          <w:color w:val="ff0000"/>
          <w:rtl w:val="0"/>
        </w:rPr>
        <w:t xml:space="preserve">=2).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30% – </w:t>
      </w:r>
      <w:r w:rsidDel="00000000" w:rsidR="00000000" w:rsidRPr="00000000">
        <w:rPr>
          <w:rtl w:val="1"/>
        </w:rPr>
        <w:t xml:space="preserve">תיעוד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minimax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getNext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דוגמאות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שכרגע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כהערות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ולהסביר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30% - </w:t>
      </w:r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לאסטרטגיה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היוריסטי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שלכם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1"/>
        </w:rPr>
        <w:t xml:space="preserve">בהצלחה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!!!</w:t>
      </w:r>
    </w:p>
    <w:sectPr>
      <w:headerReference r:id="rId9" w:type="default"/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bidi w:val="1"/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בס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״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1"/>
      </w:rPr>
      <w:t xml:space="preserve">ד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24"/>
        <w:szCs w:val="24"/>
        <w:lang w:val="en-US"/>
      </w:rPr>
    </w:rPrDefault>
    <w:pPrDefault>
      <w:pPr>
        <w:bidi w:val="1"/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e4d78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9E6519"/>
    <w:pPr>
      <w:spacing w:line="360" w:lineRule="auto"/>
    </w:pPr>
    <w:rPr>
      <w:rFonts w:asciiTheme="minorBidi" w:eastAsiaTheme="minorEastAsia" w:hAnsiTheme="minorBid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A234B9"/>
    <w:pPr>
      <w:keepNext w:val="1"/>
      <w:keepLines w:val="1"/>
      <w:spacing w:before="240"/>
      <w:outlineLvl w:val="0"/>
    </w:pPr>
    <w:rPr>
      <w:rFonts w:cs="Tahoma" w:asciiTheme="majorHAns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A234B9"/>
    <w:pPr>
      <w:keepNext w:val="1"/>
      <w:keepLines w:val="1"/>
      <w:spacing w:before="40"/>
      <w:outlineLvl w:val="1"/>
    </w:pPr>
    <w:rPr>
      <w:rFonts w:cs="Tahoma" w:asciiTheme="majorHAnsi" w:eastAsiaTheme="majorEastAsia" w:hAnsiTheme="majorHAnsi"/>
      <w:color w:val="2e74b5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A234B9"/>
    <w:pPr>
      <w:keepNext w:val="1"/>
      <w:keepLines w:val="1"/>
      <w:spacing w:before="40"/>
      <w:outlineLvl w:val="2"/>
    </w:pPr>
    <w:rPr>
      <w:rFonts w:cs="Arial" w:asciiTheme="majorHAnsi" w:eastAsiaTheme="majorEastAsia" w:hAnsiTheme="majorHAnsi"/>
      <w:color w:val="1f4d78" w:themeColor="accent1" w:themeShade="00007F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A234B9"/>
    <w:pPr>
      <w:keepNext w:val="1"/>
      <w:keepLines w:val="1"/>
      <w:spacing w:before="40"/>
      <w:outlineLvl w:val="3"/>
    </w:pPr>
    <w:rPr>
      <w:rFonts w:cs="Arial" w:asciiTheme="majorHAnsi" w:eastAsiaTheme="majorEastAsia" w:hAnsiTheme="majorHAnsi"/>
      <w:i w:val="1"/>
      <w:iCs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A234B9"/>
    <w:rPr>
      <w:rFonts w:cs="Tahoma" w:asciiTheme="majorHAnsi" w:eastAsiaTheme="majorEastAsia" w:hAnsiTheme="majorHAnsi"/>
      <w:color w:val="2e74b5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A234B9"/>
    <w:rPr>
      <w:rFonts w:cs="Tahoma" w:asciiTheme="majorHAnsi" w:eastAsiaTheme="majorEastAsia" w:hAnsiTheme="majorHAnsi"/>
      <w:color w:val="2e74b5" w:themeColor="accent1" w:themeShade="0000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A234B9"/>
    <w:rPr>
      <w:rFonts w:cs="Arial" w:asciiTheme="majorHAnsi" w:eastAsiaTheme="majorEastAsia" w:hAnsiTheme="majorHAnsi"/>
      <w:color w:val="1f4d78" w:themeColor="accent1" w:themeShade="0000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A234B9"/>
    <w:rPr>
      <w:rFonts w:cs="Arial" w:asciiTheme="majorHAnsi" w:eastAsiaTheme="majorEastAsia" w:hAnsiTheme="majorHAnsi"/>
      <w:i w:val="1"/>
      <w:iCs w:val="1"/>
      <w:color w:val="2e74b5" w:themeColor="accent1" w:themeShade="0000BF"/>
    </w:rPr>
  </w:style>
  <w:style w:type="paragraph" w:styleId="Title">
    <w:name w:val="Title"/>
    <w:basedOn w:val="Normal"/>
    <w:next w:val="Normal"/>
    <w:link w:val="TitleChar"/>
    <w:uiPriority w:val="10"/>
    <w:qFormat w:val="1"/>
    <w:rsid w:val="00A234B9"/>
    <w:pPr>
      <w:spacing w:line="240" w:lineRule="auto"/>
      <w:contextualSpacing w:val="1"/>
    </w:pPr>
    <w:rPr>
      <w:rFonts w:cs="Tahoma" w:asciiTheme="majorHAns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234B9"/>
    <w:rPr>
      <w:rFonts w:cs="Tahoma" w:asciiTheme="majorHAnsi" w:eastAsiaTheme="majorEastAsia" w:hAnsiTheme="majorHAns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 w:val="1"/>
    <w:rsid w:val="00ED4DFB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C76B4E"/>
    <w:rPr>
      <w:color w:val="0000ff"/>
      <w:u w:val="single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C76B4E"/>
    <w:rPr>
      <w:color w:val="605e5c"/>
      <w:shd w:color="auto" w:fill="e1dfdd" w:val="clear"/>
    </w:rPr>
  </w:style>
  <w:style w:type="paragraph" w:styleId="Header">
    <w:name w:val="header"/>
    <w:basedOn w:val="Normal"/>
    <w:link w:val="HeaderChar"/>
    <w:uiPriority w:val="99"/>
    <w:unhideWhenUsed w:val="1"/>
    <w:rsid w:val="00922137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22137"/>
    <w:rPr>
      <w:rFonts w:asciiTheme="minorBidi" w:eastAsiaTheme="minorEastAsia" w:hAnsiTheme="minorBidi"/>
      <w:sz w:val="24"/>
      <w:szCs w:val="24"/>
    </w:rPr>
  </w:style>
  <w:style w:type="paragraph" w:styleId="Footer">
    <w:name w:val="footer"/>
    <w:basedOn w:val="Normal"/>
    <w:link w:val="FooterChar"/>
    <w:uiPriority w:val="99"/>
    <w:unhideWhenUsed w:val="1"/>
    <w:rsid w:val="00922137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22137"/>
    <w:rPr>
      <w:rFonts w:asciiTheme="minorBidi" w:eastAsiaTheme="minorEastAsia" w:hAnsiTheme="minorBidi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en.wikipedia.org/wiki/Connect_Fou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yp5wbA2j0QIp99rSV974m2fnmA==">AMUW2mUnf2Q7UkEqW+krTetnw15WE8ZR82/fVgtFIL2t9O1Fhk6SAJj1PRJOlQGywZht3Dtn+9p2rMTBmWv70nEHzvRcrWb+ccGtc8AWO+mOvOxyvks2fXkPp0UxaMVNtIGRkI5Pv8jS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2021-05-05T16:36:00Z</dcterms:created>
  <dc:creator>admibm</dc:creator>
</cp:coreProperties>
</file>