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B7" w:rsidRPr="001D20B7" w:rsidRDefault="001D20B7" w:rsidP="001D20B7">
      <w:pPr>
        <w:rPr>
          <w:b/>
          <w:i/>
          <w:sz w:val="60"/>
          <w:szCs w:val="60"/>
          <w:u w:val="single"/>
        </w:rPr>
      </w:pPr>
      <w:r>
        <w:rPr>
          <w:i/>
          <w:sz w:val="60"/>
          <w:szCs w:val="60"/>
          <w:u w:val="single"/>
        </w:rPr>
        <w:t>V</w:t>
      </w:r>
      <w:r w:rsidRPr="001D20B7">
        <w:rPr>
          <w:i/>
          <w:sz w:val="60"/>
          <w:szCs w:val="60"/>
          <w:u w:val="single"/>
        </w:rPr>
        <w:t>illancicos</w:t>
      </w:r>
    </w:p>
    <w:p w:rsidR="001D20B7" w:rsidRPr="001D20B7" w:rsidRDefault="001D20B7" w:rsidP="001D20B7">
      <w:pPr>
        <w:rPr>
          <w:sz w:val="60"/>
          <w:szCs w:val="60"/>
        </w:rPr>
      </w:pPr>
      <w:r w:rsidRPr="001D20B7">
        <w:rPr>
          <w:sz w:val="60"/>
          <w:szCs w:val="60"/>
        </w:rPr>
        <w:t>Campana sobre campana</w:t>
      </w:r>
    </w:p>
    <w:p w:rsidR="001D20B7" w:rsidRDefault="001D20B7" w:rsidP="001D20B7">
      <w:r>
        <w:t>Campanas sobre campana</w:t>
      </w:r>
    </w:p>
    <w:p w:rsidR="001D20B7" w:rsidRDefault="001D20B7" w:rsidP="001D20B7">
      <w:r>
        <w:t>Y sobre campana una</w:t>
      </w:r>
    </w:p>
    <w:p w:rsidR="001D20B7" w:rsidRDefault="001D20B7" w:rsidP="001D20B7">
      <w:r>
        <w:t>Asómate a la ventana</w:t>
      </w:r>
    </w:p>
    <w:p w:rsidR="001D20B7" w:rsidRDefault="001D20B7" w:rsidP="001D20B7">
      <w:r>
        <w:t>Verás el niño en la cuna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1D20B7" w:rsidRDefault="001D20B7" w:rsidP="001D20B7">
      <w:r>
        <w:t>¿Qué nuevas nos traéis?</w:t>
      </w:r>
    </w:p>
    <w:p w:rsidR="001D20B7" w:rsidRDefault="001D20B7" w:rsidP="001D20B7"/>
    <w:p w:rsidR="001D20B7" w:rsidRDefault="001D20B7" w:rsidP="001D20B7">
      <w:r>
        <w:t>Recogido tu rebaño</w:t>
      </w:r>
    </w:p>
    <w:p w:rsidR="001D20B7" w:rsidRDefault="001D20B7" w:rsidP="001D20B7">
      <w:r>
        <w:t>¿A dónde vas, pastorcito?</w:t>
      </w:r>
    </w:p>
    <w:p w:rsidR="001D20B7" w:rsidRDefault="001D20B7" w:rsidP="001D20B7">
      <w:r>
        <w:t>Voy a llevar al portal</w:t>
      </w:r>
    </w:p>
    <w:p w:rsidR="001D20B7" w:rsidRDefault="001D20B7" w:rsidP="001D20B7">
      <w:r>
        <w:t>Requesón, manteca y vino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1D20B7" w:rsidRDefault="001D20B7" w:rsidP="001D20B7">
      <w:r>
        <w:t>¿Qué nuevas nos traéis?</w:t>
      </w:r>
    </w:p>
    <w:p w:rsidR="001D20B7" w:rsidRDefault="001D20B7" w:rsidP="001D20B7"/>
    <w:p w:rsidR="001D20B7" w:rsidRDefault="001D20B7" w:rsidP="001D20B7">
      <w:r>
        <w:t>Campana sobre campana</w:t>
      </w:r>
    </w:p>
    <w:p w:rsidR="001D20B7" w:rsidRDefault="001D20B7" w:rsidP="001D20B7">
      <w:r>
        <w:t>Y sobre campana dos</w:t>
      </w:r>
    </w:p>
    <w:p w:rsidR="001D20B7" w:rsidRDefault="001D20B7" w:rsidP="001D20B7">
      <w:r>
        <w:t>Asómate a la ventana</w:t>
      </w:r>
    </w:p>
    <w:p w:rsidR="001D20B7" w:rsidRDefault="001D20B7" w:rsidP="001D20B7">
      <w:r>
        <w:t>Porque está naciendo Dios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1D20B7" w:rsidRDefault="001D20B7" w:rsidP="001D20B7">
      <w:r>
        <w:t>¿Qué nuevas nos traéis?</w:t>
      </w:r>
    </w:p>
    <w:p w:rsidR="001D20B7" w:rsidRDefault="001D20B7" w:rsidP="001D20B7"/>
    <w:p w:rsidR="001D20B7" w:rsidRDefault="001D20B7" w:rsidP="001D20B7">
      <w:r>
        <w:lastRenderedPageBreak/>
        <w:t>Caminando a medianoche</w:t>
      </w:r>
    </w:p>
    <w:p w:rsidR="001D20B7" w:rsidRDefault="001D20B7" w:rsidP="001D20B7">
      <w:r>
        <w:t>¿Dónde caminas, pastor?</w:t>
      </w:r>
    </w:p>
    <w:p w:rsidR="001D20B7" w:rsidRDefault="001D20B7" w:rsidP="001D20B7">
      <w:r>
        <w:t>Le llevo al niño que nace</w:t>
      </w:r>
    </w:p>
    <w:p w:rsidR="001D20B7" w:rsidRDefault="001D20B7" w:rsidP="001D20B7">
      <w:r>
        <w:t>Como Dios mi corazón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1D20B7" w:rsidRDefault="001D20B7" w:rsidP="001D20B7">
      <w:r>
        <w:t>¿Qué nuevas nos traéis?</w:t>
      </w:r>
    </w:p>
    <w:p w:rsidR="001D20B7" w:rsidRDefault="001D20B7" w:rsidP="001D20B7"/>
    <w:p w:rsidR="001D20B7" w:rsidRDefault="001D20B7" w:rsidP="001D20B7">
      <w:r>
        <w:t>Campana sobre campana</w:t>
      </w:r>
    </w:p>
    <w:p w:rsidR="001D20B7" w:rsidRDefault="001D20B7" w:rsidP="001D20B7">
      <w:r>
        <w:t>Y sobre campana una</w:t>
      </w:r>
    </w:p>
    <w:p w:rsidR="001D20B7" w:rsidRDefault="001D20B7" w:rsidP="001D20B7">
      <w:r>
        <w:t>Asómate a la ventana</w:t>
      </w:r>
    </w:p>
    <w:p w:rsidR="001D20B7" w:rsidRDefault="001D20B7" w:rsidP="001D20B7">
      <w:r>
        <w:t>Verás al niño en la cuna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1D20B7" w:rsidRDefault="001D20B7" w:rsidP="001D20B7">
      <w:r>
        <w:t>¿Qué nuevas nos traéis?</w:t>
      </w:r>
    </w:p>
    <w:p w:rsidR="001D20B7" w:rsidRDefault="001D20B7" w:rsidP="001D20B7"/>
    <w:p w:rsidR="001D20B7" w:rsidRDefault="001D20B7" w:rsidP="001D20B7">
      <w:r>
        <w:t>Recogido tu rebaño</w:t>
      </w:r>
    </w:p>
    <w:p w:rsidR="001D20B7" w:rsidRDefault="001D20B7" w:rsidP="001D20B7">
      <w:r>
        <w:t>¿A dónde vas, pastorcito?</w:t>
      </w:r>
    </w:p>
    <w:p w:rsidR="001D20B7" w:rsidRDefault="001D20B7" w:rsidP="001D20B7">
      <w:r>
        <w:t>Voy a llevar al portal</w:t>
      </w:r>
    </w:p>
    <w:p w:rsidR="001D20B7" w:rsidRDefault="001D20B7" w:rsidP="001D20B7">
      <w:r>
        <w:t>Requesón, manteca y vino</w:t>
      </w:r>
    </w:p>
    <w:p w:rsidR="001D20B7" w:rsidRDefault="001D20B7" w:rsidP="001D20B7"/>
    <w:p w:rsidR="001D20B7" w:rsidRDefault="001D20B7" w:rsidP="001D20B7">
      <w:r>
        <w:t>Belén, campanas de Belén</w:t>
      </w:r>
    </w:p>
    <w:p w:rsidR="001D20B7" w:rsidRDefault="001D20B7" w:rsidP="001D20B7">
      <w:r>
        <w:t>Que los ángeles tocan</w:t>
      </w:r>
    </w:p>
    <w:p w:rsidR="004D6458" w:rsidRDefault="001D20B7" w:rsidP="001D20B7">
      <w:r>
        <w:t>¿Qué nuevas nos traéis?</w:t>
      </w:r>
    </w:p>
    <w:p w:rsidR="001D20B7" w:rsidRDefault="001D20B7" w:rsidP="001D20B7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2A2A2A"/>
          <w:sz w:val="60"/>
          <w:szCs w:val="60"/>
          <w:lang w:eastAsia="es-ES"/>
        </w:rPr>
      </w:pPr>
    </w:p>
    <w:p w:rsidR="001D20B7" w:rsidRDefault="001D20B7" w:rsidP="001D20B7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2A2A2A"/>
          <w:sz w:val="60"/>
          <w:szCs w:val="60"/>
          <w:lang w:eastAsia="es-ES"/>
        </w:rPr>
      </w:pPr>
    </w:p>
    <w:p w:rsidR="001D20B7" w:rsidRDefault="001D20B7" w:rsidP="001D20B7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2A2A2A"/>
          <w:sz w:val="60"/>
          <w:szCs w:val="60"/>
          <w:lang w:eastAsia="es-ES"/>
        </w:rPr>
      </w:pPr>
      <w:r w:rsidRPr="001D20B7">
        <w:rPr>
          <w:rFonts w:ascii="Arial" w:eastAsia="Times New Roman" w:hAnsi="Arial" w:cs="Arial"/>
          <w:color w:val="2A2A2A"/>
          <w:sz w:val="60"/>
          <w:szCs w:val="60"/>
          <w:lang w:eastAsia="es-ES"/>
        </w:rPr>
        <w:lastRenderedPageBreak/>
        <w:t xml:space="preserve">En El Portal de </w:t>
      </w:r>
      <w:proofErr w:type="spellStart"/>
      <w:r w:rsidRPr="001D20B7">
        <w:rPr>
          <w:rFonts w:ascii="Arial" w:eastAsia="Times New Roman" w:hAnsi="Arial" w:cs="Arial"/>
          <w:color w:val="2A2A2A"/>
          <w:sz w:val="60"/>
          <w:szCs w:val="60"/>
          <w:lang w:eastAsia="es-ES"/>
        </w:rPr>
        <w:t>Belé</w:t>
      </w:r>
      <w:proofErr w:type="spellEnd"/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En el portal de Belén</w:t>
      </w:r>
      <w:r w:rsidRPr="001D20B7">
        <w:rPr>
          <w:rFonts w:eastAsia="Times New Roman" w:cstheme="minorHAnsi"/>
          <w:color w:val="2A2A2A"/>
          <w:lang w:eastAsia="es-ES"/>
        </w:rPr>
        <w:br/>
        <w:t>Hay estrellas, sol y luna</w:t>
      </w:r>
      <w:r w:rsidRPr="001D20B7">
        <w:rPr>
          <w:rFonts w:eastAsia="Times New Roman" w:cstheme="minorHAnsi"/>
          <w:color w:val="2A2A2A"/>
          <w:lang w:eastAsia="es-ES"/>
        </w:rPr>
        <w:br/>
        <w:t xml:space="preserve">La Virgen y San </w:t>
      </w:r>
      <w:proofErr w:type="spellStart"/>
      <w:r w:rsidRPr="001D20B7">
        <w:rPr>
          <w:rFonts w:eastAsia="Times New Roman" w:cstheme="minorHAnsi"/>
          <w:color w:val="2A2A2A"/>
          <w:lang w:eastAsia="es-ES"/>
        </w:rPr>
        <w:t>Jose</w:t>
      </w:r>
      <w:proofErr w:type="spellEnd"/>
      <w:r w:rsidRPr="001D20B7">
        <w:rPr>
          <w:rFonts w:eastAsia="Times New Roman" w:cstheme="minorHAnsi"/>
          <w:color w:val="2A2A2A"/>
          <w:lang w:eastAsia="es-ES"/>
        </w:rPr>
        <w:br/>
        <w:t>Y el Niño, que está en la cuna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Pastores, venid</w:t>
      </w:r>
      <w:r w:rsidRPr="001D20B7">
        <w:rPr>
          <w:rFonts w:eastAsia="Times New Roman" w:cstheme="minorHAnsi"/>
          <w:color w:val="2A2A2A"/>
          <w:lang w:eastAsia="es-ES"/>
        </w:rPr>
        <w:br/>
        <w:t>Pastores, llegad</w:t>
      </w:r>
      <w:r w:rsidRPr="001D20B7">
        <w:rPr>
          <w:rFonts w:eastAsia="Times New Roman" w:cstheme="minorHAnsi"/>
          <w:color w:val="2A2A2A"/>
          <w:lang w:eastAsia="es-ES"/>
        </w:rPr>
        <w:br/>
        <w:t>Adorad al Niño</w:t>
      </w:r>
      <w:r w:rsidRPr="001D20B7">
        <w:rPr>
          <w:rFonts w:eastAsia="Times New Roman" w:cstheme="minorHAnsi"/>
          <w:color w:val="2A2A2A"/>
          <w:lang w:eastAsia="es-ES"/>
        </w:rPr>
        <w:br/>
        <w:t>Que ha nacido ya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Esta noche nace el Niño</w:t>
      </w:r>
      <w:r w:rsidRPr="001D20B7">
        <w:rPr>
          <w:rFonts w:eastAsia="Times New Roman" w:cstheme="minorHAnsi"/>
          <w:color w:val="2A2A2A"/>
          <w:lang w:eastAsia="es-ES"/>
        </w:rPr>
        <w:br/>
        <w:t>Entre la escarcha y el hielo</w:t>
      </w:r>
      <w:r w:rsidRPr="001D20B7">
        <w:rPr>
          <w:rFonts w:eastAsia="Times New Roman" w:cstheme="minorHAnsi"/>
          <w:color w:val="2A2A2A"/>
          <w:lang w:eastAsia="es-ES"/>
        </w:rPr>
        <w:br/>
        <w:t>Quien pudiera, Niño mío</w:t>
      </w:r>
      <w:r w:rsidRPr="001D20B7">
        <w:rPr>
          <w:rFonts w:eastAsia="Times New Roman" w:cstheme="minorHAnsi"/>
          <w:color w:val="2A2A2A"/>
          <w:lang w:eastAsia="es-ES"/>
        </w:rPr>
        <w:br/>
        <w:t>Vestirte de terciopelo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Pastores, venid</w:t>
      </w:r>
      <w:r w:rsidRPr="001D20B7">
        <w:rPr>
          <w:rFonts w:eastAsia="Times New Roman" w:cstheme="minorHAnsi"/>
          <w:color w:val="2A2A2A"/>
          <w:lang w:eastAsia="es-ES"/>
        </w:rPr>
        <w:br/>
        <w:t>Pastores, llegad</w:t>
      </w:r>
      <w:r w:rsidRPr="001D20B7">
        <w:rPr>
          <w:rFonts w:eastAsia="Times New Roman" w:cstheme="minorHAnsi"/>
          <w:color w:val="2A2A2A"/>
          <w:lang w:eastAsia="es-ES"/>
        </w:rPr>
        <w:br/>
        <w:t>Adorad al niño</w:t>
      </w:r>
      <w:r w:rsidRPr="001D20B7">
        <w:rPr>
          <w:rFonts w:eastAsia="Times New Roman" w:cstheme="minorHAnsi"/>
          <w:color w:val="2A2A2A"/>
          <w:lang w:eastAsia="es-ES"/>
        </w:rPr>
        <w:br/>
        <w:t>Que ha nacido ya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Una estrella se ha perdido</w:t>
      </w:r>
      <w:r w:rsidRPr="001D20B7">
        <w:rPr>
          <w:rFonts w:eastAsia="Times New Roman" w:cstheme="minorHAnsi"/>
          <w:color w:val="2A2A2A"/>
          <w:lang w:eastAsia="es-ES"/>
        </w:rPr>
        <w:br/>
        <w:t>Y en el cielo no aparece</w:t>
      </w:r>
      <w:r w:rsidRPr="001D20B7">
        <w:rPr>
          <w:rFonts w:eastAsia="Times New Roman" w:cstheme="minorHAnsi"/>
          <w:color w:val="2A2A2A"/>
          <w:lang w:eastAsia="es-ES"/>
        </w:rPr>
        <w:br/>
        <w:t>En tu cara se ha perdido</w:t>
      </w:r>
      <w:r w:rsidRPr="001D20B7">
        <w:rPr>
          <w:rFonts w:eastAsia="Times New Roman" w:cstheme="minorHAnsi"/>
          <w:color w:val="2A2A2A"/>
          <w:lang w:eastAsia="es-ES"/>
        </w:rPr>
        <w:br/>
        <w:t>Y en tu rostro resplandece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Pastores, venid</w:t>
      </w:r>
      <w:r w:rsidRPr="001D20B7">
        <w:rPr>
          <w:rFonts w:eastAsia="Times New Roman" w:cstheme="minorHAnsi"/>
          <w:color w:val="2A2A2A"/>
          <w:lang w:eastAsia="es-ES"/>
        </w:rPr>
        <w:br/>
        <w:t>Pastores, llegad</w:t>
      </w:r>
      <w:r w:rsidRPr="001D20B7">
        <w:rPr>
          <w:rFonts w:eastAsia="Times New Roman" w:cstheme="minorHAnsi"/>
          <w:color w:val="2A2A2A"/>
          <w:lang w:eastAsia="es-ES"/>
        </w:rPr>
        <w:br/>
        <w:t>Adorad al niño</w:t>
      </w:r>
      <w:r w:rsidRPr="001D20B7">
        <w:rPr>
          <w:rFonts w:eastAsia="Times New Roman" w:cstheme="minorHAnsi"/>
          <w:color w:val="2A2A2A"/>
          <w:lang w:eastAsia="es-ES"/>
        </w:rPr>
        <w:br/>
        <w:t>Que ha nacido ya</w:t>
      </w:r>
    </w:p>
    <w:p w:rsidR="001D20B7" w:rsidRPr="001D20B7" w:rsidRDefault="001D20B7" w:rsidP="001D20B7">
      <w:pPr>
        <w:shd w:val="clear" w:color="auto" w:fill="FFFFFF"/>
        <w:spacing w:after="600"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En el portal de Belén</w:t>
      </w:r>
      <w:r w:rsidRPr="001D20B7">
        <w:rPr>
          <w:rFonts w:eastAsia="Times New Roman" w:cstheme="minorHAnsi"/>
          <w:color w:val="2A2A2A"/>
          <w:lang w:eastAsia="es-ES"/>
        </w:rPr>
        <w:br/>
        <w:t>Hay estrellas, sol y luna</w:t>
      </w:r>
      <w:r w:rsidRPr="001D20B7">
        <w:rPr>
          <w:rFonts w:eastAsia="Times New Roman" w:cstheme="minorHAnsi"/>
          <w:color w:val="2A2A2A"/>
          <w:lang w:eastAsia="es-ES"/>
        </w:rPr>
        <w:br/>
        <w:t>La Virgen y San José</w:t>
      </w:r>
      <w:r w:rsidRPr="001D20B7">
        <w:rPr>
          <w:rFonts w:eastAsia="Times New Roman" w:cstheme="minorHAnsi"/>
          <w:color w:val="2A2A2A"/>
          <w:lang w:eastAsia="es-ES"/>
        </w:rPr>
        <w:br/>
        <w:t>Y el Niño, que está en la cuna</w:t>
      </w:r>
    </w:p>
    <w:p w:rsidR="001D20B7" w:rsidRPr="001D20B7" w:rsidRDefault="001D20B7" w:rsidP="001D20B7">
      <w:pPr>
        <w:shd w:val="clear" w:color="auto" w:fill="FFFFFF"/>
        <w:spacing w:line="240" w:lineRule="auto"/>
        <w:rPr>
          <w:rFonts w:eastAsia="Times New Roman" w:cstheme="minorHAnsi"/>
          <w:color w:val="2A2A2A"/>
          <w:lang w:eastAsia="es-ES"/>
        </w:rPr>
      </w:pPr>
      <w:r w:rsidRPr="001D20B7">
        <w:rPr>
          <w:rFonts w:eastAsia="Times New Roman" w:cstheme="minorHAnsi"/>
          <w:color w:val="2A2A2A"/>
          <w:lang w:eastAsia="es-ES"/>
        </w:rPr>
        <w:t>Pastores, venid</w:t>
      </w:r>
      <w:r w:rsidRPr="001D20B7">
        <w:rPr>
          <w:rFonts w:eastAsia="Times New Roman" w:cstheme="minorHAnsi"/>
          <w:color w:val="2A2A2A"/>
          <w:lang w:eastAsia="es-ES"/>
        </w:rPr>
        <w:br/>
        <w:t>Pastores, llegad</w:t>
      </w:r>
      <w:r w:rsidRPr="001D20B7">
        <w:rPr>
          <w:rFonts w:eastAsia="Times New Roman" w:cstheme="minorHAnsi"/>
          <w:color w:val="2A2A2A"/>
          <w:lang w:eastAsia="es-ES"/>
        </w:rPr>
        <w:br/>
      </w:r>
      <w:r w:rsidRPr="001D20B7">
        <w:rPr>
          <w:rFonts w:eastAsia="Times New Roman" w:cstheme="minorHAnsi"/>
          <w:color w:val="2A2A2A"/>
          <w:lang w:eastAsia="es-ES"/>
        </w:rPr>
        <w:lastRenderedPageBreak/>
        <w:t>Adorad al niño</w:t>
      </w:r>
      <w:r w:rsidRPr="001D20B7">
        <w:rPr>
          <w:rFonts w:eastAsia="Times New Roman" w:cstheme="minorHAnsi"/>
          <w:color w:val="2A2A2A"/>
          <w:lang w:eastAsia="es-ES"/>
        </w:rPr>
        <w:br/>
        <w:t>Que ha nacido ya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1"/>
          <w:szCs w:val="21"/>
        </w:rPr>
      </w:pPr>
      <w:r w:rsidRPr="001D20B7">
        <w:rPr>
          <w:rFonts w:asciiTheme="minorHAnsi" w:hAnsiTheme="minorHAnsi" w:cstheme="minorHAnsi"/>
          <w:color w:val="2A2A2A"/>
          <w:sz w:val="21"/>
          <w:szCs w:val="21"/>
        </w:rPr>
        <w:t>Era Rodolfo un reno que tenía la nariz</w:t>
      </w:r>
      <w:r w:rsidRPr="001D20B7">
        <w:rPr>
          <w:rFonts w:asciiTheme="minorHAnsi" w:hAnsiTheme="minorHAnsi" w:cstheme="minorHAnsi"/>
          <w:color w:val="2A2A2A"/>
          <w:sz w:val="21"/>
          <w:szCs w:val="21"/>
        </w:rPr>
        <w:br/>
        <w:t>Roja como un tomate y un brillo singular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="Arial" w:hAnsi="Arial" w:cs="Arial"/>
          <w:color w:val="2A2A2A"/>
          <w:sz w:val="60"/>
          <w:szCs w:val="60"/>
        </w:rPr>
        <w:t>Rodolfo El Reno</w:t>
      </w:r>
      <w:r>
        <w:rPr>
          <w:rFonts w:ascii="Arial" w:hAnsi="Arial" w:cs="Arial"/>
          <w:color w:val="2A2A2A"/>
          <w:sz w:val="21"/>
          <w:szCs w:val="21"/>
        </w:rPr>
        <w:br/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t>Todos sus compañeros se reían sin parar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nuestro buen amigo no para de llorar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Theme="minorHAnsi" w:hAnsiTheme="minorHAnsi" w:cstheme="minorHAnsi"/>
          <w:color w:val="2A2A2A"/>
          <w:sz w:val="22"/>
          <w:szCs w:val="22"/>
        </w:rPr>
        <w:t>Pero Navidad llegó, Santa Claus bajó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a Rodolfo lo eligió por su singular nariz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desde aquel momento, toda burla se acabó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Theme="minorHAnsi" w:hAnsiTheme="minorHAnsi" w:cstheme="minorHAnsi"/>
          <w:color w:val="2A2A2A"/>
          <w:sz w:val="22"/>
          <w:szCs w:val="22"/>
        </w:rPr>
        <w:t>Era Rodolfo un reno que tenía la nariz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Rojo como un tomate y de un brillo singular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Todos sus compañeros se reían sin parar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nuestro buen amigo no para de llorar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Theme="minorHAnsi" w:hAnsiTheme="minorHAnsi" w:cstheme="minorHAnsi"/>
          <w:color w:val="2A2A2A"/>
          <w:sz w:val="22"/>
          <w:szCs w:val="22"/>
        </w:rPr>
        <w:t>Pero Navidad llegó, Santa Claus bajó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a Rodolfo lo eligió por su singular nariz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desde aquel momento, toda burla se acabó</w:t>
      </w:r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Theme="minorHAnsi" w:hAnsiTheme="minorHAnsi" w:cstheme="minorHAnsi"/>
          <w:color w:val="2A2A2A"/>
          <w:sz w:val="22"/>
          <w:szCs w:val="22"/>
        </w:rPr>
        <w:t>Pero Navidad llegó, Santa Claus bajó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a Rodolfo lo eligió por su singular nariz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Y desde aquel momento, toda burla se acabó</w:t>
      </w:r>
      <w:bookmarkStart w:id="0" w:name="_GoBack"/>
      <w:bookmarkEnd w:id="0"/>
    </w:p>
    <w:p w:rsidR="001D20B7" w:rsidRPr="001D20B7" w:rsidRDefault="001D20B7" w:rsidP="001D20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A2A2A"/>
          <w:sz w:val="22"/>
          <w:szCs w:val="22"/>
        </w:rPr>
      </w:pPr>
      <w:r w:rsidRPr="001D20B7">
        <w:rPr>
          <w:rFonts w:asciiTheme="minorHAnsi" w:hAnsiTheme="minorHAnsi" w:cstheme="minorHAnsi"/>
          <w:color w:val="2A2A2A"/>
          <w:sz w:val="22"/>
          <w:szCs w:val="22"/>
        </w:rPr>
        <w:t>Toda burla se acabó</w:t>
      </w:r>
      <w:r w:rsidRPr="001D20B7">
        <w:rPr>
          <w:rFonts w:asciiTheme="minorHAnsi" w:hAnsiTheme="minorHAnsi" w:cstheme="minorHAnsi"/>
          <w:color w:val="2A2A2A"/>
          <w:sz w:val="22"/>
          <w:szCs w:val="22"/>
        </w:rPr>
        <w:br/>
        <w:t>Toda burla se acabó</w:t>
      </w:r>
    </w:p>
    <w:p w:rsidR="001D20B7" w:rsidRDefault="001D20B7" w:rsidP="001D20B7"/>
    <w:sectPr w:rsidR="001D2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AE"/>
    <w:rsid w:val="001D20B7"/>
    <w:rsid w:val="004706AE"/>
    <w:rsid w:val="004D6458"/>
    <w:rsid w:val="008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6B78"/>
  <w15:chartTrackingRefBased/>
  <w15:docId w15:val="{98D28690-1393-4802-921B-F8C5E147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2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D2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0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20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D20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956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817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AB7C758CE26E47993071EDBBEA7635" ma:contentTypeVersion="8" ma:contentTypeDescription="Crear nuevo documento." ma:contentTypeScope="" ma:versionID="2beac997a0eb96652227c44fd5ffb949">
  <xsd:schema xmlns:xsd="http://www.w3.org/2001/XMLSchema" xmlns:xs="http://www.w3.org/2001/XMLSchema" xmlns:p="http://schemas.microsoft.com/office/2006/metadata/properties" xmlns:ns2="b570c9ec-d3ec-44c4-9278-277b427a759c" targetNamespace="http://schemas.microsoft.com/office/2006/metadata/properties" ma:root="true" ma:fieldsID="4c6c1cc757a3e91680ceeddad6043c28" ns2:_="">
    <xsd:import namespace="b570c9ec-d3ec-44c4-9278-277b427a7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0c9ec-d3ec-44c4-9278-277b427a7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D7C55-C632-43BF-ACAA-1A0D375E1543}"/>
</file>

<file path=customXml/itemProps2.xml><?xml version="1.0" encoding="utf-8"?>
<ds:datastoreItem xmlns:ds="http://schemas.openxmlformats.org/officeDocument/2006/customXml" ds:itemID="{59125187-3C75-417A-8471-C2014D822D7D}"/>
</file>

<file path=customXml/itemProps3.xml><?xml version="1.0" encoding="utf-8"?>
<ds:datastoreItem xmlns:ds="http://schemas.openxmlformats.org/officeDocument/2006/customXml" ds:itemID="{D15B7F3B-BB7B-4DA9-BF05-A578D96392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2023-12-31T15:35:00Z</dcterms:created>
  <dcterms:modified xsi:type="dcterms:W3CDTF">2023-12-31T16:03:00Z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0x0101008FAB7C758CE26E47993071EDBBEA7635</vt:lpwstr>
  </property>
</Properties>
</file>