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969" w:rsidRPr="007214F9" w:rsidRDefault="00B56DA3" w:rsidP="007214F9">
      <w:pPr>
        <w:jc w:val="center"/>
        <w:rPr>
          <w:rFonts w:ascii="Arial Unicode MS" w:eastAsia="Arial Unicode MS" w:hAnsi="Arial Unicode MS" w:cs="Arial Unicode MS"/>
          <w:b/>
          <w:color w:val="002060"/>
          <w:sz w:val="40"/>
          <w:szCs w:val="40"/>
        </w:rPr>
      </w:pPr>
      <w:r w:rsidRPr="007214F9">
        <w:rPr>
          <w:rFonts w:ascii="Arial Unicode MS" w:eastAsia="Arial Unicode MS" w:hAnsi="Arial Unicode MS" w:cs="Arial Unicode MS"/>
          <w:b/>
          <w:color w:val="002060"/>
          <w:sz w:val="40"/>
          <w:szCs w:val="40"/>
        </w:rPr>
        <w:t>MANUAL DE PROGRAMADOR</w:t>
      </w:r>
      <w:r w:rsidR="007214F9">
        <w:rPr>
          <w:rFonts w:ascii="Arial Unicode MS" w:eastAsia="Arial Unicode MS" w:hAnsi="Arial Unicode MS" w:cs="Arial Unicode MS"/>
          <w:b/>
          <w:color w:val="002060"/>
          <w:sz w:val="40"/>
          <w:szCs w:val="40"/>
        </w:rPr>
        <w:t xml:space="preserve"> DEL JUEGO ZOMBI</w:t>
      </w:r>
    </w:p>
    <w:p w:rsidR="00B56DA3" w:rsidRPr="007214F9" w:rsidRDefault="00B56DA3">
      <w:pPr>
        <w:rPr>
          <w:rFonts w:ascii="Arial Unicode MS" w:eastAsia="Arial Unicode MS" w:hAnsi="Arial Unicode MS" w:cs="Arial Unicode MS"/>
          <w:color w:val="002060"/>
        </w:rPr>
      </w:pPr>
    </w:p>
    <w:p w:rsidR="00B56DA3" w:rsidRPr="007214F9" w:rsidRDefault="007214F9" w:rsidP="007214F9">
      <w:pPr>
        <w:jc w:val="center"/>
        <w:rPr>
          <w:rFonts w:ascii="Arial Unicode MS" w:eastAsia="Arial Unicode MS" w:hAnsi="Arial Unicode MS" w:cs="Arial Unicode MS"/>
          <w:color w:val="002060"/>
        </w:rPr>
      </w:pPr>
      <w:r>
        <w:rPr>
          <w:noProof/>
          <w:lang w:eastAsia="es-PE"/>
        </w:rPr>
        <w:drawing>
          <wp:inline distT="0" distB="0" distL="0" distR="0" wp14:anchorId="048A376D" wp14:editId="457CF144">
            <wp:extent cx="5466302" cy="5727561"/>
            <wp:effectExtent l="0" t="0" r="1270" b="698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528" cy="572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A3" w:rsidRPr="007214F9" w:rsidRDefault="00B56DA3">
      <w:pPr>
        <w:rPr>
          <w:rFonts w:ascii="Arial Unicode MS" w:eastAsia="Arial Unicode MS" w:hAnsi="Arial Unicode MS" w:cs="Arial Unicode MS"/>
          <w:color w:val="002060"/>
        </w:rPr>
      </w:pPr>
    </w:p>
    <w:p w:rsidR="00B56DA3" w:rsidRPr="007214F9" w:rsidRDefault="00B56DA3">
      <w:pPr>
        <w:rPr>
          <w:rFonts w:ascii="Arial Unicode MS" w:eastAsia="Arial Unicode MS" w:hAnsi="Arial Unicode MS" w:cs="Arial Unicode MS"/>
          <w:color w:val="002060"/>
        </w:rPr>
      </w:pPr>
    </w:p>
    <w:p w:rsidR="00B56DA3" w:rsidRPr="007214F9" w:rsidRDefault="00B56DA3">
      <w:pPr>
        <w:rPr>
          <w:rFonts w:ascii="Arial Unicode MS" w:eastAsia="Arial Unicode MS" w:hAnsi="Arial Unicode MS" w:cs="Arial Unicode MS"/>
          <w:color w:val="002060"/>
        </w:rPr>
      </w:pPr>
    </w:p>
    <w:p w:rsidR="00B56DA3" w:rsidRPr="007214F9" w:rsidRDefault="00B56DA3" w:rsidP="007214F9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bookmarkStart w:id="0" w:name="_GoBack"/>
      <w:bookmarkEnd w:id="0"/>
      <w:r w:rsidRPr="007214F9">
        <w:rPr>
          <w:rFonts w:ascii="Arial Unicode MS" w:eastAsia="Arial Unicode MS" w:hAnsi="Arial Unicode MS" w:cs="Arial Unicode MS"/>
          <w:b/>
          <w:color w:val="002060"/>
        </w:rPr>
        <w:lastRenderedPageBreak/>
        <w:t>ANDROID</w:t>
      </w:r>
    </w:p>
    <w:p w:rsidR="00B56DA3" w:rsidRPr="007214F9" w:rsidRDefault="00B56DA3" w:rsidP="007214F9">
      <w:pPr>
        <w:jc w:val="both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Hoy en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día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mellones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de dispositivos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móviles en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más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de 190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países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en todo el mundo, de todos esos millones de dispositivos móviles realizan descargar de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aplicaciones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para celulares móviles  desde google </w:t>
      </w: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play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, que a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muchos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desarrolladores  a causas de esas descargas les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está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impulsando a desarrollar todo tipo de aplicación móvil.</w:t>
      </w:r>
    </w:p>
    <w:p w:rsidR="00B56DA3" w:rsidRPr="007214F9" w:rsidRDefault="00B56DA3" w:rsidP="007214F9">
      <w:pPr>
        <w:jc w:val="both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Por eso yo aporto mi propia experiencia para poder aprender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más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 sobre lo que es desarrollas aplicaciones móviles y desarrollar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más</w:t>
      </w:r>
      <w:r w:rsidR="00015A3C" w:rsidRPr="007214F9">
        <w:rPr>
          <w:rFonts w:ascii="Arial Unicode MS" w:eastAsia="Arial Unicode MS" w:hAnsi="Arial Unicode MS" w:cs="Arial Unicode MS"/>
          <w:color w:val="002060"/>
        </w:rPr>
        <w:t xml:space="preserve"> apps, en este manual de programador les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enseñare</w:t>
      </w:r>
      <w:r w:rsidR="00015A3C" w:rsidRPr="007214F9">
        <w:rPr>
          <w:rFonts w:ascii="Arial Unicode MS" w:eastAsia="Arial Unicode MS" w:hAnsi="Arial Unicode MS" w:cs="Arial Unicode MS"/>
          <w:color w:val="002060"/>
        </w:rPr>
        <w:t xml:space="preserve"> todos los pasos de mi juego </w:t>
      </w:r>
      <w:r w:rsidR="00015A3C" w:rsidRPr="007214F9">
        <w:rPr>
          <w:rFonts w:ascii="Arial Unicode MS" w:eastAsia="Arial Unicode MS" w:hAnsi="Arial Unicode MS" w:cs="Arial Unicode MS"/>
          <w:b/>
          <w:color w:val="002060"/>
        </w:rPr>
        <w:t>ZOMBI.</w:t>
      </w:r>
    </w:p>
    <w:p w:rsidR="00015A3C" w:rsidRPr="007214F9" w:rsidRDefault="00015A3C">
      <w:pPr>
        <w:rPr>
          <w:rFonts w:ascii="Arial Unicode MS" w:eastAsia="Arial Unicode MS" w:hAnsi="Arial Unicode MS" w:cs="Arial Unicode MS"/>
          <w:b/>
          <w:color w:val="002060"/>
        </w:rPr>
      </w:pPr>
    </w:p>
    <w:p w:rsidR="00015A3C" w:rsidRPr="007214F9" w:rsidRDefault="005611E8">
      <w:pPr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b/>
          <w:color w:val="002060"/>
        </w:rPr>
        <w:t>PRIMER  PASO: EMPEZANDO</w:t>
      </w:r>
    </w:p>
    <w:p w:rsidR="005611E8" w:rsidRPr="007214F9" w:rsidRDefault="005611E8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Para poder programar este juego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debes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tener el </w:t>
      </w: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Jdk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de java, eclipse, SDK de Android, y descargar el </w:t>
      </w: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plugin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de Android y por ultimo un emulador de Android. Y lo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podrás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descargar de los siguientes links </w:t>
      </w:r>
    </w:p>
    <w:p w:rsidR="00D06305" w:rsidRPr="007214F9" w:rsidRDefault="005611E8">
      <w:pPr>
        <w:rPr>
          <w:rFonts w:ascii="Arial Unicode MS" w:eastAsia="Arial Unicode MS" w:hAnsi="Arial Unicode MS" w:cs="Arial Unicode MS"/>
          <w:color w:val="002060"/>
        </w:rPr>
      </w:pP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Ide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java: </w:t>
      </w:r>
      <w:r w:rsidRPr="007214F9">
        <w:rPr>
          <w:rFonts w:ascii="Arial Unicode MS" w:eastAsia="Arial Unicode MS" w:hAnsi="Arial Unicode MS" w:cs="Arial Unicode MS"/>
          <w:color w:val="002060"/>
          <w:u w:val="single"/>
        </w:rPr>
        <w:t>http://www.oracle.com/technetwork/es/java/javase/downloads/jdk7-downloads-1880260.html/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</w:t>
      </w:r>
      <w:r w:rsidR="00D06305" w:rsidRPr="007214F9">
        <w:rPr>
          <w:rFonts w:ascii="Arial Unicode MS" w:eastAsia="Arial Unicode MS" w:hAnsi="Arial Unicode MS" w:cs="Arial Unicode MS"/>
          <w:color w:val="002060"/>
        </w:rPr>
        <w:t xml:space="preserve"> </w:t>
      </w:r>
    </w:p>
    <w:p w:rsidR="005611E8" w:rsidRPr="007214F9" w:rsidRDefault="005611E8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Eclipse: </w:t>
      </w:r>
      <w:hyperlink r:id="rId8" w:history="1">
        <w:r w:rsidRPr="007214F9">
          <w:rPr>
            <w:rStyle w:val="Hipervnculo"/>
            <w:rFonts w:ascii="Arial Unicode MS" w:eastAsia="Arial Unicode MS" w:hAnsi="Arial Unicode MS" w:cs="Arial Unicode MS"/>
            <w:color w:val="002060"/>
          </w:rPr>
          <w:t>https://eclipse.org/downloads/</w:t>
        </w:r>
      </w:hyperlink>
    </w:p>
    <w:p w:rsidR="00D06305" w:rsidRPr="007214F9" w:rsidRDefault="00D06305">
      <w:pPr>
        <w:rPr>
          <w:rFonts w:ascii="Arial Unicode MS" w:eastAsia="Arial Unicode MS" w:hAnsi="Arial Unicode MS" w:cs="Arial Unicode MS"/>
          <w:color w:val="002060"/>
          <w:lang w:val="en-US"/>
        </w:rPr>
      </w:pPr>
      <w:proofErr w:type="spellStart"/>
      <w:r w:rsidRPr="007214F9">
        <w:rPr>
          <w:rFonts w:ascii="Arial Unicode MS" w:eastAsia="Arial Unicode MS" w:hAnsi="Arial Unicode MS" w:cs="Arial Unicode MS"/>
          <w:color w:val="002060"/>
          <w:lang w:val="en-US"/>
        </w:rPr>
        <w:t>Sdk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  <w:lang w:val="en-US"/>
        </w:rPr>
        <w:t xml:space="preserve"> Android: </w:t>
      </w:r>
      <w:hyperlink r:id="rId9" w:history="1">
        <w:r w:rsidRPr="007214F9">
          <w:rPr>
            <w:rStyle w:val="Hipervnculo"/>
            <w:rFonts w:ascii="Arial Unicode MS" w:eastAsia="Arial Unicode MS" w:hAnsi="Arial Unicode MS" w:cs="Arial Unicode MS"/>
            <w:color w:val="002060"/>
            <w:lang w:val="en-US"/>
          </w:rPr>
          <w:t>https://developer.android.com/sdk/installing/index.html</w:t>
        </w:r>
      </w:hyperlink>
    </w:p>
    <w:p w:rsidR="00D06305" w:rsidRPr="007214F9" w:rsidRDefault="00D06305">
      <w:pPr>
        <w:rPr>
          <w:rFonts w:ascii="Arial Unicode MS" w:eastAsia="Arial Unicode MS" w:hAnsi="Arial Unicode MS" w:cs="Arial Unicode MS"/>
          <w:color w:val="002060"/>
        </w:rPr>
      </w:pP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Plugin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de </w:t>
      </w:r>
      <w:r w:rsidR="007214F9" w:rsidRPr="007214F9">
        <w:rPr>
          <w:rFonts w:ascii="Arial Unicode MS" w:eastAsia="Arial Unicode MS" w:hAnsi="Arial Unicode MS" w:cs="Arial Unicode MS"/>
          <w:color w:val="002060"/>
        </w:rPr>
        <w:t>Android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: </w:t>
      </w:r>
      <w:hyperlink r:id="rId10" w:history="1">
        <w:r w:rsidRPr="007214F9">
          <w:rPr>
            <w:rStyle w:val="Hipervnculo"/>
            <w:rFonts w:ascii="Arial Unicode MS" w:eastAsia="Arial Unicode MS" w:hAnsi="Arial Unicode MS" w:cs="Arial Unicode MS"/>
            <w:color w:val="002060"/>
          </w:rPr>
          <w:t>http://developer.android.com/sdk/installing/installing-adt.html</w:t>
        </w:r>
      </w:hyperlink>
    </w:p>
    <w:p w:rsidR="00D06305" w:rsidRPr="007214F9" w:rsidRDefault="00D06305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>Y para que aprenda estos instaladores les dejare un video:</w:t>
      </w:r>
    </w:p>
    <w:p w:rsidR="00D06305" w:rsidRPr="007214F9" w:rsidRDefault="00D06305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Video: </w:t>
      </w:r>
      <w:hyperlink r:id="rId11" w:history="1">
        <w:r w:rsidRPr="007214F9">
          <w:rPr>
            <w:rStyle w:val="Hipervnculo"/>
            <w:rFonts w:ascii="Arial Unicode MS" w:eastAsia="Arial Unicode MS" w:hAnsi="Arial Unicode MS" w:cs="Arial Unicode MS"/>
            <w:color w:val="002060"/>
          </w:rPr>
          <w:t>https://www.youtube.com/watch?v=loFg-jRvx6A</w:t>
        </w:r>
      </w:hyperlink>
    </w:p>
    <w:p w:rsidR="00D06305" w:rsidRPr="007214F9" w:rsidRDefault="00D06305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>Ya teniendo instalado los programas mencionados veremos cómo funciona eclipse.</w:t>
      </w:r>
    </w:p>
    <w:p w:rsidR="005741EE" w:rsidRPr="007214F9" w:rsidRDefault="005741EE">
      <w:pPr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b/>
          <w:color w:val="002060"/>
        </w:rPr>
        <w:t>SEGUNDO PASO: CREAR UN PROYECTO EN ECLIPSE PARACON ANDROID</w:t>
      </w:r>
    </w:p>
    <w:p w:rsidR="005741EE" w:rsidRPr="007214F9" w:rsidRDefault="005741EE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>Hacer los siguientes pasos</w:t>
      </w:r>
    </w:p>
    <w:p w:rsidR="005741EE" w:rsidRPr="007214F9" w:rsidRDefault="005741EE" w:rsidP="00B151C1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lastRenderedPageBreak/>
        <w:drawing>
          <wp:inline distT="0" distB="0" distL="0" distR="0" wp14:anchorId="693836B8" wp14:editId="2C9822E3">
            <wp:extent cx="4923692" cy="3275762"/>
            <wp:effectExtent l="95250" t="95250" r="86995" b="965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216" cy="327877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741EE" w:rsidRPr="007214F9" w:rsidRDefault="005741EE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Después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hacer el siguiente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paso</w:t>
      </w:r>
    </w:p>
    <w:p w:rsidR="005741EE" w:rsidRPr="007214F9" w:rsidRDefault="005741EE" w:rsidP="00B151C1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637F2379" wp14:editId="1F80BDF6">
            <wp:extent cx="4461468" cy="3918857"/>
            <wp:effectExtent l="95250" t="95250" r="92075" b="1009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588" cy="391808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741EE" w:rsidRPr="007214F9" w:rsidRDefault="005741EE">
      <w:pPr>
        <w:rPr>
          <w:rFonts w:ascii="Arial Unicode MS" w:eastAsia="Arial Unicode MS" w:hAnsi="Arial Unicode MS" w:cs="Arial Unicode MS"/>
          <w:color w:val="002060"/>
        </w:rPr>
      </w:pPr>
    </w:p>
    <w:p w:rsidR="00B151C1" w:rsidRPr="007214F9" w:rsidRDefault="00B151C1" w:rsidP="004D0640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29045A83" wp14:editId="27112CC2">
            <wp:extent cx="4913644" cy="3567164"/>
            <wp:effectExtent l="95250" t="95250" r="96520" b="908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8157" cy="35704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D0640" w:rsidRPr="007214F9" w:rsidRDefault="004D0640" w:rsidP="004D0640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58EEC7CC" wp14:editId="5B73B539">
            <wp:extent cx="4823209" cy="3526971"/>
            <wp:effectExtent l="95250" t="95250" r="92075" b="927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7640" cy="353021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D0640" w:rsidRPr="007214F9" w:rsidRDefault="004D0640" w:rsidP="00DE682E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lastRenderedPageBreak/>
        <w:drawing>
          <wp:inline distT="0" distB="0" distL="0" distR="0" wp14:anchorId="00FC3CEE" wp14:editId="67BA152E">
            <wp:extent cx="4240404" cy="3235569"/>
            <wp:effectExtent l="95250" t="95250" r="103505" b="984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45" cy="323422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C5D79" w:rsidRPr="007214F9" w:rsidRDefault="00FC5D79" w:rsidP="004D0640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68CB71AE" wp14:editId="5FD5220F">
            <wp:extent cx="4330840" cy="3185328"/>
            <wp:effectExtent l="95250" t="95250" r="88900" b="914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693" cy="319551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741EE" w:rsidRPr="007214F9" w:rsidRDefault="005741EE">
      <w:pPr>
        <w:rPr>
          <w:rFonts w:ascii="Arial Unicode MS" w:eastAsia="Arial Unicode MS" w:hAnsi="Arial Unicode MS" w:cs="Arial Unicode MS"/>
          <w:b/>
          <w:color w:val="002060"/>
        </w:rPr>
      </w:pPr>
    </w:p>
    <w:p w:rsidR="005611E8" w:rsidRPr="007214F9" w:rsidRDefault="00FC5D79" w:rsidP="00FC5D79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lastRenderedPageBreak/>
        <w:drawing>
          <wp:inline distT="0" distB="0" distL="0" distR="0" wp14:anchorId="0E889156" wp14:editId="283C5BB2">
            <wp:extent cx="5235190" cy="3516923"/>
            <wp:effectExtent l="95250" t="95250" r="99060" b="1028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0000" cy="352015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15A3C" w:rsidRPr="007214F9" w:rsidRDefault="00DE682E" w:rsidP="007214F9">
      <w:pPr>
        <w:spacing w:line="240" w:lineRule="auto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>Las capturas anteriores es un ejemplo de cómo se crea un proyecto, en el tercer paso are de mi proyecto que ya estaba creado anteriormente (</w:t>
      </w:r>
      <w:r w:rsidRPr="007214F9">
        <w:rPr>
          <w:rFonts w:ascii="Arial Unicode MS" w:eastAsia="Arial Unicode MS" w:hAnsi="Arial Unicode MS" w:cs="Arial Unicode MS"/>
          <w:b/>
          <w:color w:val="002060"/>
        </w:rPr>
        <w:t>ZOMBI</w:t>
      </w:r>
      <w:r w:rsidRPr="007214F9">
        <w:rPr>
          <w:rFonts w:ascii="Arial Unicode MS" w:eastAsia="Arial Unicode MS" w:hAnsi="Arial Unicode MS" w:cs="Arial Unicode MS"/>
          <w:color w:val="002060"/>
        </w:rPr>
        <w:t>)</w:t>
      </w:r>
    </w:p>
    <w:p w:rsidR="007214F9" w:rsidRDefault="00236529" w:rsidP="007214F9">
      <w:pPr>
        <w:spacing w:line="240" w:lineRule="auto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b/>
          <w:color w:val="002060"/>
        </w:rPr>
        <w:t xml:space="preserve">TECER </w:t>
      </w:r>
      <w:r w:rsidR="00DE682E" w:rsidRPr="007214F9">
        <w:rPr>
          <w:rFonts w:ascii="Arial Unicode MS" w:eastAsia="Arial Unicode MS" w:hAnsi="Arial Unicode MS" w:cs="Arial Unicode MS"/>
          <w:b/>
          <w:color w:val="002060"/>
        </w:rPr>
        <w:t xml:space="preserve"> PASO: </w:t>
      </w:r>
      <w:r w:rsidRPr="007214F9">
        <w:rPr>
          <w:rFonts w:ascii="Arial Unicode MS" w:eastAsia="Arial Unicode MS" w:hAnsi="Arial Unicode MS" w:cs="Arial Unicode MS"/>
          <w:b/>
          <w:color w:val="002060"/>
        </w:rPr>
        <w:t>PONER EL FONDO DE PANTALLA</w:t>
      </w:r>
    </w:p>
    <w:p w:rsidR="00236529" w:rsidRPr="007214F9" w:rsidRDefault="00236529" w:rsidP="007214F9">
      <w:pPr>
        <w:spacing w:line="240" w:lineRule="auto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Ponemos la imagen en la siguiente carpeta del </w:t>
      </w:r>
      <w:r w:rsidR="00D878B3" w:rsidRPr="007214F9">
        <w:rPr>
          <w:rFonts w:ascii="Arial Unicode MS" w:eastAsia="Arial Unicode MS" w:hAnsi="Arial Unicode MS" w:cs="Arial Unicode MS"/>
          <w:color w:val="002060"/>
        </w:rPr>
        <w:t>proyecto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</w:t>
      </w:r>
      <w:r w:rsidRPr="007214F9">
        <w:rPr>
          <w:rFonts w:ascii="Arial Unicode MS" w:eastAsia="Arial Unicode MS" w:hAnsi="Arial Unicode MS" w:cs="Arial Unicode MS"/>
          <w:b/>
          <w:color w:val="002060"/>
        </w:rPr>
        <w:t>ZOMBI</w:t>
      </w:r>
    </w:p>
    <w:p w:rsidR="00236529" w:rsidRPr="007214F9" w:rsidRDefault="00EB490B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2E969222" wp14:editId="6170ED5A">
            <wp:extent cx="4521758" cy="2582426"/>
            <wp:effectExtent l="95250" t="95250" r="88900" b="1041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0046" cy="258144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56FBB" w:rsidRPr="007214F9" w:rsidRDefault="00A56FBB">
      <w:pPr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lastRenderedPageBreak/>
        <w:t>En seguida crearemos una clase  (</w:t>
      </w:r>
      <w:r w:rsidRPr="007214F9">
        <w:rPr>
          <w:rFonts w:ascii="Arial Unicode MS" w:eastAsia="Arial Unicode MS" w:hAnsi="Arial Unicode MS" w:cs="Arial Unicode MS"/>
          <w:b/>
          <w:color w:val="002060"/>
        </w:rPr>
        <w:t>GameView.java</w:t>
      </w:r>
      <w:r w:rsidRPr="007214F9">
        <w:rPr>
          <w:rFonts w:ascii="Arial Unicode MS" w:eastAsia="Arial Unicode MS" w:hAnsi="Arial Unicode MS" w:cs="Arial Unicode MS"/>
          <w:color w:val="002060"/>
        </w:rPr>
        <w:t>) y un método para cargar imágenes</w:t>
      </w:r>
    </w:p>
    <w:p w:rsidR="00A56FBB" w:rsidRPr="007214F9" w:rsidRDefault="00EB490B" w:rsidP="00D878B3">
      <w:pPr>
        <w:jc w:val="center"/>
        <w:rPr>
          <w:rFonts w:ascii="Arial Unicode MS" w:eastAsia="Arial Unicode MS" w:hAnsi="Arial Unicode MS" w:cs="Arial Unicode MS"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444E8F14" wp14:editId="14D3D600">
            <wp:extent cx="5606980" cy="2160396"/>
            <wp:effectExtent l="95250" t="95250" r="89535" b="8763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3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34683" w:rsidRPr="007214F9" w:rsidRDefault="00434683">
      <w:pPr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El siguiente es </w:t>
      </w:r>
      <w:proofErr w:type="spellStart"/>
      <w:r w:rsidRPr="007214F9">
        <w:rPr>
          <w:rFonts w:ascii="Arial Unicode MS" w:eastAsia="Arial Unicode MS" w:hAnsi="Arial Unicode MS" w:cs="Arial Unicode MS"/>
          <w:color w:val="002060"/>
        </w:rPr>
        <w:t>main</w:t>
      </w:r>
      <w:proofErr w:type="spellEnd"/>
      <w:r w:rsidRPr="007214F9">
        <w:rPr>
          <w:rFonts w:ascii="Arial Unicode MS" w:eastAsia="Arial Unicode MS" w:hAnsi="Arial Unicode MS" w:cs="Arial Unicode MS"/>
          <w:color w:val="002060"/>
        </w:rPr>
        <w:t xml:space="preserve"> principal </w:t>
      </w:r>
      <w:proofErr w:type="spellStart"/>
      <w:r w:rsidR="007214F9">
        <w:rPr>
          <w:rFonts w:ascii="Arial Unicode MS" w:eastAsia="Arial Unicode MS" w:hAnsi="Arial Unicode MS" w:cs="Arial Unicode MS"/>
          <w:b/>
          <w:color w:val="002060"/>
        </w:rPr>
        <w:t>Activ</w:t>
      </w:r>
      <w:r w:rsidRPr="007214F9">
        <w:rPr>
          <w:rFonts w:ascii="Arial Unicode MS" w:eastAsia="Arial Unicode MS" w:hAnsi="Arial Unicode MS" w:cs="Arial Unicode MS"/>
          <w:b/>
          <w:color w:val="002060"/>
        </w:rPr>
        <w:t>ityJuego</w:t>
      </w:r>
      <w:proofErr w:type="spellEnd"/>
      <w:r w:rsidRPr="007214F9">
        <w:rPr>
          <w:rFonts w:ascii="Arial Unicode MS" w:eastAsia="Arial Unicode MS" w:hAnsi="Arial Unicode MS" w:cs="Arial Unicode MS"/>
          <w:b/>
          <w:color w:val="002060"/>
        </w:rPr>
        <w:t xml:space="preserve"> </w:t>
      </w:r>
      <w:r w:rsidRPr="007214F9">
        <w:rPr>
          <w:rFonts w:ascii="Arial Unicode MS" w:eastAsia="Arial Unicode MS" w:hAnsi="Arial Unicode MS" w:cs="Arial Unicode MS"/>
          <w:color w:val="002060"/>
        </w:rPr>
        <w:t xml:space="preserve"> que va a instanciar  la clase </w:t>
      </w:r>
      <w:r w:rsidRPr="007214F9">
        <w:rPr>
          <w:rFonts w:ascii="Arial Unicode MS" w:eastAsia="Arial Unicode MS" w:hAnsi="Arial Unicode MS" w:cs="Arial Unicode MS"/>
          <w:b/>
          <w:color w:val="002060"/>
        </w:rPr>
        <w:t xml:space="preserve"> </w:t>
      </w:r>
      <w:proofErr w:type="spellStart"/>
      <w:r w:rsidRPr="007214F9">
        <w:rPr>
          <w:rFonts w:ascii="Arial Unicode MS" w:eastAsia="Arial Unicode MS" w:hAnsi="Arial Unicode MS" w:cs="Arial Unicode MS"/>
          <w:b/>
          <w:color w:val="002060"/>
        </w:rPr>
        <w:t>GameView</w:t>
      </w:r>
      <w:proofErr w:type="spellEnd"/>
    </w:p>
    <w:p w:rsidR="00434683" w:rsidRPr="007214F9" w:rsidRDefault="0043468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1DC56869" wp14:editId="394356A4">
            <wp:extent cx="5612130" cy="2354580"/>
            <wp:effectExtent l="95250" t="95250" r="102870" b="1028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458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06053" w:rsidRPr="007214F9" w:rsidRDefault="00006053">
      <w:pPr>
        <w:rPr>
          <w:rFonts w:ascii="Arial Unicode MS" w:eastAsia="Arial Unicode MS" w:hAnsi="Arial Unicode MS" w:cs="Arial Unicode MS"/>
          <w:b/>
          <w:color w:val="002060"/>
        </w:rPr>
      </w:pPr>
    </w:p>
    <w:p w:rsidR="00D878B3" w:rsidRPr="007214F9" w:rsidRDefault="00D878B3">
      <w:pPr>
        <w:rPr>
          <w:rFonts w:ascii="Arial Unicode MS" w:eastAsia="Arial Unicode MS" w:hAnsi="Arial Unicode MS" w:cs="Arial Unicode MS"/>
          <w:b/>
          <w:color w:val="002060"/>
        </w:rPr>
      </w:pPr>
    </w:p>
    <w:p w:rsidR="00D878B3" w:rsidRPr="007214F9" w:rsidRDefault="00D878B3">
      <w:pPr>
        <w:rPr>
          <w:rFonts w:ascii="Arial Unicode MS" w:eastAsia="Arial Unicode MS" w:hAnsi="Arial Unicode MS" w:cs="Arial Unicode MS"/>
          <w:b/>
          <w:color w:val="002060"/>
        </w:rPr>
      </w:pPr>
    </w:p>
    <w:p w:rsidR="00D878B3" w:rsidRPr="007214F9" w:rsidRDefault="00D878B3">
      <w:pPr>
        <w:rPr>
          <w:rFonts w:ascii="Arial Unicode MS" w:eastAsia="Arial Unicode MS" w:hAnsi="Arial Unicode MS" w:cs="Arial Unicode MS"/>
          <w:b/>
          <w:color w:val="002060"/>
        </w:rPr>
      </w:pPr>
    </w:p>
    <w:p w:rsidR="00D878B3" w:rsidRPr="007214F9" w:rsidRDefault="00D878B3">
      <w:pPr>
        <w:rPr>
          <w:rFonts w:ascii="Arial Unicode MS" w:eastAsia="Arial Unicode MS" w:hAnsi="Arial Unicode MS" w:cs="Arial Unicode MS"/>
          <w:b/>
          <w:color w:val="002060"/>
        </w:rPr>
      </w:pPr>
    </w:p>
    <w:p w:rsidR="00434683" w:rsidRPr="007214F9" w:rsidRDefault="00434683">
      <w:pPr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lastRenderedPageBreak/>
        <w:t>Declarar variables y librerías</w:t>
      </w:r>
      <w:r w:rsidR="00006053" w:rsidRPr="007214F9">
        <w:rPr>
          <w:rFonts w:ascii="Arial Unicode MS" w:eastAsia="Arial Unicode MS" w:hAnsi="Arial Unicode MS" w:cs="Arial Unicode MS"/>
          <w:color w:val="002060"/>
        </w:rPr>
        <w:t xml:space="preserve"> en  clase </w:t>
      </w:r>
      <w:proofErr w:type="spellStart"/>
      <w:r w:rsidR="00006053" w:rsidRPr="007214F9">
        <w:rPr>
          <w:rFonts w:ascii="Arial Unicode MS" w:eastAsia="Arial Unicode MS" w:hAnsi="Arial Unicode MS" w:cs="Arial Unicode MS"/>
          <w:b/>
          <w:color w:val="002060"/>
        </w:rPr>
        <w:t>GameView</w:t>
      </w:r>
      <w:proofErr w:type="spellEnd"/>
    </w:p>
    <w:p w:rsidR="00006053" w:rsidRPr="007214F9" w:rsidRDefault="0000605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675FAAE4" wp14:editId="5C2BDA72">
            <wp:extent cx="4649961" cy="3838470"/>
            <wp:effectExtent l="95250" t="95250" r="93980" b="8636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83701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06053" w:rsidRPr="007214F9" w:rsidRDefault="00006053">
      <w:pPr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 xml:space="preserve">Método para insertar sonido en la clase </w:t>
      </w:r>
      <w:proofErr w:type="spellStart"/>
      <w:r w:rsidRPr="007214F9">
        <w:rPr>
          <w:rFonts w:ascii="Arial Unicode MS" w:eastAsia="Arial Unicode MS" w:hAnsi="Arial Unicode MS" w:cs="Arial Unicode MS"/>
          <w:b/>
          <w:color w:val="002060"/>
        </w:rPr>
        <w:t>GmeView</w:t>
      </w:r>
      <w:proofErr w:type="spellEnd"/>
    </w:p>
    <w:p w:rsidR="00006053" w:rsidRDefault="0000605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19683DA7" wp14:editId="4F11FB45">
            <wp:extent cx="3562350" cy="371475"/>
            <wp:effectExtent l="95250" t="95250" r="95250" b="1047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71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7214F9" w:rsidRDefault="007214F9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7214F9" w:rsidRDefault="007214F9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7214F9" w:rsidRDefault="007214F9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7214F9" w:rsidRDefault="007214F9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7214F9" w:rsidRDefault="007214F9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7214F9" w:rsidRPr="007214F9" w:rsidRDefault="007214F9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</w:p>
    <w:p w:rsidR="00006053" w:rsidRPr="007214F9" w:rsidRDefault="00006053">
      <w:pPr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lastRenderedPageBreak/>
        <w:t>Método para iniciar el juego en la clase</w:t>
      </w:r>
      <w:r w:rsidRPr="007214F9">
        <w:rPr>
          <w:rFonts w:ascii="Arial Unicode MS" w:eastAsia="Arial Unicode MS" w:hAnsi="Arial Unicode MS" w:cs="Arial Unicode MS"/>
          <w:b/>
          <w:color w:val="002060"/>
        </w:rPr>
        <w:t xml:space="preserve"> </w:t>
      </w:r>
      <w:proofErr w:type="spellStart"/>
      <w:r w:rsidRPr="007214F9">
        <w:rPr>
          <w:rFonts w:ascii="Arial Unicode MS" w:eastAsia="Arial Unicode MS" w:hAnsi="Arial Unicode MS" w:cs="Arial Unicode MS"/>
          <w:b/>
          <w:color w:val="002060"/>
        </w:rPr>
        <w:t>GameView</w:t>
      </w:r>
      <w:proofErr w:type="spellEnd"/>
    </w:p>
    <w:p w:rsidR="00006053" w:rsidRPr="007214F9" w:rsidRDefault="00006053" w:rsidP="00D878B3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7FE16A77" wp14:editId="05BE66B9">
            <wp:extent cx="5612130" cy="1987550"/>
            <wp:effectExtent l="95250" t="95250" r="102870" b="8890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75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06053" w:rsidRPr="007214F9" w:rsidRDefault="00D82015">
      <w:pPr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color w:val="002060"/>
        </w:rPr>
        <w:t>Método para dibujar imágenes, color y texto en la clase</w:t>
      </w:r>
      <w:r w:rsidRPr="007214F9">
        <w:rPr>
          <w:rFonts w:ascii="Arial Unicode MS" w:eastAsia="Arial Unicode MS" w:hAnsi="Arial Unicode MS" w:cs="Arial Unicode MS"/>
          <w:b/>
          <w:color w:val="002060"/>
        </w:rPr>
        <w:t xml:space="preserve"> </w:t>
      </w:r>
      <w:proofErr w:type="spellStart"/>
      <w:r w:rsidRPr="007214F9">
        <w:rPr>
          <w:rFonts w:ascii="Arial Unicode MS" w:eastAsia="Arial Unicode MS" w:hAnsi="Arial Unicode MS" w:cs="Arial Unicode MS"/>
          <w:b/>
          <w:color w:val="002060"/>
        </w:rPr>
        <w:t>GmeView</w:t>
      </w:r>
      <w:proofErr w:type="spellEnd"/>
    </w:p>
    <w:p w:rsidR="00D82015" w:rsidRPr="007214F9" w:rsidRDefault="00D82015" w:rsidP="00D82015">
      <w:pPr>
        <w:jc w:val="center"/>
        <w:rPr>
          <w:rFonts w:ascii="Arial Unicode MS" w:eastAsia="Arial Unicode MS" w:hAnsi="Arial Unicode MS" w:cs="Arial Unicode MS"/>
          <w:b/>
          <w:color w:val="002060"/>
        </w:rPr>
      </w:pPr>
      <w:r w:rsidRPr="007214F9">
        <w:rPr>
          <w:rFonts w:ascii="Arial Unicode MS" w:eastAsia="Arial Unicode MS" w:hAnsi="Arial Unicode MS" w:cs="Arial Unicode MS"/>
          <w:noProof/>
          <w:color w:val="002060"/>
          <w:lang w:eastAsia="es-PE"/>
        </w:rPr>
        <w:drawing>
          <wp:inline distT="0" distB="0" distL="0" distR="0" wp14:anchorId="747774B0" wp14:editId="25C46798">
            <wp:extent cx="3590925" cy="3429000"/>
            <wp:effectExtent l="95250" t="95250" r="104775" b="952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429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82015" w:rsidRPr="007214F9" w:rsidRDefault="00D82015">
      <w:pPr>
        <w:rPr>
          <w:rFonts w:ascii="Arial Unicode MS" w:eastAsia="Arial Unicode MS" w:hAnsi="Arial Unicode MS" w:cs="Arial Unicode MS"/>
          <w:b/>
          <w:color w:val="002060"/>
        </w:rPr>
      </w:pPr>
    </w:p>
    <w:p w:rsidR="00D82015" w:rsidRPr="007214F9" w:rsidRDefault="00D82015">
      <w:pPr>
        <w:rPr>
          <w:rFonts w:ascii="Arial Unicode MS" w:eastAsia="Arial Unicode MS" w:hAnsi="Arial Unicode MS" w:cs="Arial Unicode MS"/>
          <w:b/>
          <w:color w:val="002060"/>
        </w:rPr>
      </w:pPr>
    </w:p>
    <w:p w:rsidR="00A56FBB" w:rsidRPr="007214F9" w:rsidRDefault="00A56FBB">
      <w:pPr>
        <w:rPr>
          <w:rFonts w:ascii="Arial Unicode MS" w:eastAsia="Arial Unicode MS" w:hAnsi="Arial Unicode MS" w:cs="Arial Unicode MS"/>
          <w:color w:val="002060"/>
        </w:rPr>
      </w:pPr>
    </w:p>
    <w:sectPr w:rsidR="00A56FBB" w:rsidRPr="007214F9" w:rsidSect="007214F9">
      <w:headerReference w:type="default" r:id="rId26"/>
      <w:footerReference w:type="default" r:id="rId27"/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4F9" w:rsidRDefault="007214F9" w:rsidP="007214F9">
      <w:pPr>
        <w:spacing w:after="0" w:line="240" w:lineRule="auto"/>
      </w:pPr>
      <w:r>
        <w:separator/>
      </w:r>
    </w:p>
  </w:endnote>
  <w:endnote w:type="continuationSeparator" w:id="0">
    <w:p w:rsidR="007214F9" w:rsidRDefault="007214F9" w:rsidP="0072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4F9" w:rsidRPr="007214F9" w:rsidRDefault="007214F9" w:rsidP="007214F9">
    <w:pPr>
      <w:pStyle w:val="Piedepgina"/>
      <w:jc w:val="center"/>
      <w:rPr>
        <w:rFonts w:ascii="Andalus" w:hAnsi="Andalus" w:cs="Andalus"/>
      </w:rPr>
    </w:pPr>
    <w:r>
      <w:rPr>
        <w:rFonts w:ascii="Andalus" w:hAnsi="Andalus" w:cs="Andalus"/>
      </w:rPr>
      <w:t>MANUAL DE  PROGRAMADOR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4F9" w:rsidRDefault="007214F9" w:rsidP="007214F9">
      <w:pPr>
        <w:spacing w:after="0" w:line="240" w:lineRule="auto"/>
      </w:pPr>
      <w:r>
        <w:separator/>
      </w:r>
    </w:p>
  </w:footnote>
  <w:footnote w:type="continuationSeparator" w:id="0">
    <w:p w:rsidR="007214F9" w:rsidRDefault="007214F9" w:rsidP="00721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14F9" w:rsidRPr="007214F9" w:rsidRDefault="007214F9" w:rsidP="007214F9">
    <w:pPr>
      <w:pStyle w:val="Encabezado"/>
      <w:tabs>
        <w:tab w:val="clear" w:pos="8838"/>
        <w:tab w:val="right" w:pos="9639"/>
      </w:tabs>
      <w:rPr>
        <w:rFonts w:ascii="Andalus" w:hAnsi="Andalus" w:cs="Andalus"/>
        <w:b/>
        <w:i/>
        <w:sz w:val="20"/>
        <w:szCs w:val="20"/>
      </w:rPr>
    </w:pPr>
    <w:r>
      <w:rPr>
        <w:rFonts w:ascii="Andalus" w:hAnsi="Andalus" w:cs="Andalus"/>
        <w:b/>
        <w:color w:val="C0504D" w:themeColor="accent2"/>
        <w:sz w:val="20"/>
        <w:szCs w:val="20"/>
      </w:rPr>
      <w:t>RUIZ TAIPE JOEL CESAR</w:t>
    </w:r>
    <w:r>
      <w:rPr>
        <w:rFonts w:ascii="Andalus" w:hAnsi="Andalus" w:cs="Andalus"/>
        <w:b/>
        <w:i/>
        <w:sz w:val="20"/>
        <w:szCs w:val="20"/>
      </w:rPr>
      <w:tab/>
    </w:r>
    <w:r>
      <w:rPr>
        <w:rFonts w:ascii="Andalus" w:hAnsi="Andalus" w:cs="Andalus"/>
        <w:b/>
        <w:i/>
        <w:sz w:val="20"/>
        <w:szCs w:val="20"/>
      </w:rPr>
      <w:tab/>
      <w:t>UNIVERSISDAD NACIONAL JOSE MARIA ARGUEDAS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FEB"/>
    <w:rsid w:val="00005B6E"/>
    <w:rsid w:val="00006053"/>
    <w:rsid w:val="00015A3C"/>
    <w:rsid w:val="00236529"/>
    <w:rsid w:val="00434683"/>
    <w:rsid w:val="004D0640"/>
    <w:rsid w:val="005611E8"/>
    <w:rsid w:val="005741EE"/>
    <w:rsid w:val="005C2C72"/>
    <w:rsid w:val="007214F9"/>
    <w:rsid w:val="00755E71"/>
    <w:rsid w:val="00A56FBB"/>
    <w:rsid w:val="00A65FEB"/>
    <w:rsid w:val="00B151C1"/>
    <w:rsid w:val="00B56DA3"/>
    <w:rsid w:val="00B72D2F"/>
    <w:rsid w:val="00D06305"/>
    <w:rsid w:val="00D64969"/>
    <w:rsid w:val="00D82015"/>
    <w:rsid w:val="00D878B3"/>
    <w:rsid w:val="00DE682E"/>
    <w:rsid w:val="00EB490B"/>
    <w:rsid w:val="00FC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11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4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1E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21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14F9"/>
  </w:style>
  <w:style w:type="paragraph" w:styleId="Piedepgina">
    <w:name w:val="footer"/>
    <w:basedOn w:val="Normal"/>
    <w:link w:val="PiedepginaCar"/>
    <w:uiPriority w:val="99"/>
    <w:unhideWhenUsed/>
    <w:rsid w:val="00721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14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11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4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1E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21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14F9"/>
  </w:style>
  <w:style w:type="paragraph" w:styleId="Piedepgina">
    <w:name w:val="footer"/>
    <w:basedOn w:val="Normal"/>
    <w:link w:val="PiedepginaCar"/>
    <w:uiPriority w:val="99"/>
    <w:unhideWhenUsed/>
    <w:rsid w:val="007214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1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.org/download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loFg-jRvx6A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://developer.android.com/sdk/installing/installing-adt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dk/installing/index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9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2015-07-30T12:40:00Z</dcterms:created>
  <dcterms:modified xsi:type="dcterms:W3CDTF">2015-07-31T02:11:00Z</dcterms:modified>
</cp:coreProperties>
</file>