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r>
        <w:rPr>
          <w:b/>
          <w:color w:val="8A6D1F"/>
        </w:rPr>
        <w:t>ELECTRUM</w:t>
      </w:r>
    </w:p>
    <w:p>
      <w:pPr>
        <w:pStyle w:val="Title"/>
      </w:pPr>
      <w:r>
        <w:t>Bubbler</w:t>
      </w:r>
    </w:p>
    <w:p>
      <w:r>
        <w:rPr>
          <w:color w:val="6B7479"/>
          <w:sz w:val="28"/>
        </w:rPr>
        <w:t>Product definition</w:t>
      </w:r>
    </w:p>
    <w:p>
      <w:r>
        <w:t>2026-10-28</w:t>
      </w:r>
    </w:p>
    <w:p/>
    <w:p>
      <w:r>
        <w:t>Documents in this file: Executive Summary, Open Questions, Explore Notes, Team, High Level Design, Component Arrangement, System Description, Gate Checklist.</w:t>
      </w:r>
    </w:p>
    <w:p>
      <w:r>
        <w:br w:type="page"/>
      </w:r>
    </w:p>
    <w:p>
      <w:pPr>
        <w:pStyle w:val="Heading1"/>
      </w:pPr>
      <w:r>
        <w:t>Contents</w:t>
      </w:r>
    </w:p>
    <w:p>
      <w:r>
        <w:fldChar w:fldCharType="begin"/>
        <w:instrText xml:space="preserve">TOC \o "1-2" \h \z \u</w:instrText>
        <w:fldChar w:fldCharType="separate"/>
        <w:t>Open in Word and choose Yes when asked to update fields; this line becomes the table of contents.</w:t>
        <w:fldChar w:fldCharType="end"/>
      </w:r>
    </w:p>
    <w:p>
      <w:r>
        <w:br w:type="page"/>
      </w:r>
    </w:p>
    <w:p>
      <w:pPr>
        <w:pStyle w:val="Heading1"/>
      </w:pPr>
      <w:r>
        <w:t>Executive Summary</w:t>
      </w:r>
    </w:p>
    <w:tbl>
      <w:tblPr>
        <w:tblStyle w:val="TableGrid"/>
        <w:tblW w:type="auto" w:w="0"/>
        <w:tblLook w:firstColumn="1" w:firstRow="1" w:lastColumn="0" w:lastRow="0" w:noHBand="0" w:noVBand="1" w:val="04A0"/>
      </w:tblPr>
      <w:tblGrid>
        <w:gridCol w:w="4873"/>
        <w:gridCol w:w="4873"/>
      </w:tblGrid>
      <w:tr>
        <w:tc>
          <w:tcPr>
            <w:tcW w:type="dxa" w:w="4873"/>
          </w:tcPr>
          <w:p>
            <w:r>
              <w:rPr>
                <w:sz w:val="17"/>
              </w:rPr>
            </w:r>
            <w:r>
              <w:rPr>
                <w:b/>
                <w:sz w:val="17"/>
              </w:rPr>
              <w:t>Field</w:t>
            </w:r>
          </w:p>
        </w:tc>
        <w:tc>
          <w:tcPr>
            <w:tcW w:type="dxa" w:w="4873"/>
          </w:tcPr>
          <w:p>
            <w:r>
              <w:rPr>
                <w:sz w:val="17"/>
              </w:rPr>
            </w:r>
            <w:r>
              <w:rPr>
                <w:b/>
                <w:sz w:val="17"/>
              </w:rPr>
              <w:t>Value</w:t>
            </w:r>
          </w:p>
        </w:tc>
      </w:tr>
      <w:tr>
        <w:tc>
          <w:tcPr>
            <w:tcW w:type="dxa" w:w="4873"/>
          </w:tcPr>
          <w:p>
            <w:r>
              <w:rPr>
                <w:sz w:val="17"/>
              </w:rPr>
            </w:r>
            <w:r>
              <w:rPr>
                <w:sz w:val="17"/>
              </w:rPr>
              <w:t>Date</w:t>
            </w:r>
          </w:p>
        </w:tc>
        <w:tc>
          <w:tcPr>
            <w:tcW w:type="dxa" w:w="4873"/>
          </w:tcPr>
          <w:p>
            <w:r>
              <w:rPr>
                <w:sz w:val="17"/>
              </w:rPr>
            </w:r>
            <w:r>
              <w:rPr>
                <w:sz w:val="17"/>
              </w:rPr>
              <w:t>2026-10-28</w:t>
            </w:r>
          </w:p>
        </w:tc>
      </w:tr>
      <w:tr>
        <w:tc>
          <w:tcPr>
            <w:tcW w:type="dxa" w:w="4873"/>
          </w:tcPr>
          <w:p>
            <w:r>
              <w:rPr>
                <w:sz w:val="17"/>
              </w:rPr>
            </w:r>
            <w:r>
              <w:rPr>
                <w:sz w:val="17"/>
              </w:rPr>
              <w:t>Author</w:t>
            </w:r>
          </w:p>
        </w:tc>
        <w:tc>
          <w:tcPr>
            <w:tcW w:type="dxa" w:w="4873"/>
          </w:tcPr>
          <w:p>
            <w:r>
              <w:rPr>
                <w:sz w:val="17"/>
              </w:rPr>
            </w:r>
            <w:r>
              <w:rPr>
                <w:sz w:val="17"/>
              </w:rPr>
              <w:t>Product lead (Electrum workflow, hands-free run)</w:t>
            </w:r>
          </w:p>
        </w:tc>
      </w:tr>
      <w:tr>
        <w:tc>
          <w:tcPr>
            <w:tcW w:type="dxa" w:w="4873"/>
          </w:tcPr>
          <w:p>
            <w:r>
              <w:rPr>
                <w:sz w:val="17"/>
              </w:rPr>
            </w:r>
            <w:r>
              <w:rPr>
                <w:sz w:val="17"/>
              </w:rPr>
              <w:t>Status</w:t>
            </w:r>
          </w:p>
        </w:tc>
        <w:tc>
          <w:tcPr>
            <w:tcW w:type="dxa" w:w="4873"/>
          </w:tcPr>
          <w:p>
            <w:r>
              <w:rPr>
                <w:sz w:val="17"/>
              </w:rPr>
            </w:r>
            <w:r>
              <w:rPr>
                <w:sz w:val="17"/>
              </w:rPr>
              <w:t>Draft</w:t>
            </w:r>
          </w:p>
        </w:tc>
      </w:tr>
    </w:tbl>
    <w:p/>
    <w:p>
      <w:pPr>
        <w:pStyle w:val="Heading2"/>
      </w:pPr>
      <w:r>
        <w:t>1. Business Rationale</w:t>
      </w:r>
    </w:p>
    <w:p>
      <w:r>
        <w:rPr>
          <w:b/>
        </w:rPr>
        <w:t>The need:</w:t>
      </w:r>
      <w:r>
        <w:t xml:space="preserve"> Large soap bubbles, half a metre across, hold a crowd in a way small ones never do, and families, street performers and event organisers want them without the skill it takes to make them by hand. Doing it by hand means getting film thickness, airflow and timing right every single time; most people cannot, and the ones who can get tired.</w:t>
      </w:r>
    </w:p>
    <w:p>
      <w:r>
        <w:rPr>
          <w:b/>
        </w:rPr>
        <w:t>Competition and alternatives:</w:t>
      </w:r>
      <w:r>
        <w:t xml:space="preserve"> Rotating-disk consumer bubble machines ($15–40) run a fixed fan over a spinning wheel of small loops and make 20–50mm bubbles with a high pop rate and no adaptation to wind or solution; they fill the air but never impress. Hand-held giant-bubble wands and tri-string kits make big bubbles but need a practised operator and stop when the operator does. Professional stage bubble equipment exists at prices and sizes no family buys. Nothing in the consumer range makes large bubbles unattended.</w:t>
      </w:r>
    </w:p>
    <w:p>
      <w:r>
        <w:rPr>
          <w:b/>
        </w:rPr>
        <w:t>Value proposition:</w:t>
      </w:r>
      <w:r>
        <w:t xml:space="preserve"> For under $50, Bubbler makes large, stable bubbles on its own, at a steady pace, and keeps making them as the wind picks up and the solution ages. The whole difference is one $0.80 sensor and the firmware behind it, on a bill of materials of about $12.80 at 10k units.</w:t>
      </w:r>
    </w:p>
    <w:p>
      <w:pPr>
        <w:pStyle w:val="Heading2"/>
      </w:pPr>
      <w:r>
        <w:t>2. The Solution</w:t>
      </w:r>
    </w:p>
    <w:p>
      <w:r>
        <w:t>Bubbler is a battery-powered outdoor machine the size of a cake tin. You fill its open tray with bubble solution, put in four AA batteries and press one button. A 160mm loop dips into the tray, lifts upright, and a slow, gentle fan inflates the film into a bubble up to half a metre across that releases on its own; then it dips again. A force sensor on the loop's arm feels each bubble growing and the machine adjusts its own fan speed and timing from one bubble to the next, so it gets better over the first few cycles and copes with a light breeze. It runs for at least two hours on a set of batteries. V1 is standalone: no app, no Wi-Fi, no account; two buttons and four lights are the whole interface. It is a toy-grade consumer product, not stage equipment.</w:t>
      </w:r>
    </w:p>
    <w:p>
      <w:pPr>
        <w:pStyle w:val="Heading2"/>
      </w:pPr>
      <w:r>
        <w:t>3. Domains: Challenges and Deliverables</w:t>
      </w:r>
    </w:p>
    <w:tbl>
      <w:tblPr>
        <w:tblStyle w:val="TableGrid"/>
        <w:tblW w:type="auto" w:w="0"/>
        <w:tblLook w:firstColumn="1" w:firstRow="1" w:lastColumn="0" w:lastRow="0" w:noHBand="0" w:noVBand="1" w:val="04A0"/>
      </w:tblPr>
      <w:tblGrid>
        <w:gridCol w:w="3249"/>
        <w:gridCol w:w="3249"/>
        <w:gridCol w:w="3249"/>
      </w:tblGrid>
      <w:tr>
        <w:tc>
          <w:tcPr>
            <w:tcW w:type="dxa" w:w="3249"/>
          </w:tcPr>
          <w:p>
            <w:r>
              <w:rPr>
                <w:sz w:val="17"/>
              </w:rPr>
            </w:r>
            <w:r>
              <w:rPr>
                <w:b/>
                <w:sz w:val="17"/>
              </w:rPr>
              <w:t>Domain lead</w:t>
            </w:r>
          </w:p>
        </w:tc>
        <w:tc>
          <w:tcPr>
            <w:tcW w:type="dxa" w:w="3249"/>
          </w:tcPr>
          <w:p>
            <w:r>
              <w:rPr>
                <w:sz w:val="17"/>
              </w:rPr>
            </w:r>
            <w:r>
              <w:rPr>
                <w:b/>
                <w:sz w:val="17"/>
              </w:rPr>
              <w:t>Hardest challenges</w:t>
            </w:r>
          </w:p>
        </w:tc>
        <w:tc>
          <w:tcPr>
            <w:tcW w:type="dxa" w:w="3249"/>
          </w:tcPr>
          <w:p>
            <w:r>
              <w:rPr>
                <w:sz w:val="17"/>
              </w:rPr>
            </w:r>
            <w:r>
              <w:rPr>
                <w:b/>
                <w:sz w:val="17"/>
              </w:rPr>
              <w:t>Required deliverables at the gate</w:t>
            </w:r>
          </w:p>
        </w:tc>
      </w:tr>
      <w:tr>
        <w:tc>
          <w:tcPr>
            <w:tcW w:type="dxa" w:w="3249"/>
          </w:tcPr>
          <w:p>
            <w:r>
              <w:rPr>
                <w:sz w:val="17"/>
              </w:rPr>
            </w:r>
            <w:r>
              <w:rPr>
                <w:sz w:val="17"/>
              </w:rPr>
              <w:t>Product</w:t>
            </w:r>
          </w:p>
        </w:tc>
        <w:tc>
          <w:tcPr>
            <w:tcW w:type="dxa" w:w="3249"/>
          </w:tcPr>
          <w:p>
            <w:r>
              <w:rPr>
                <w:sz w:val="17"/>
              </w:rPr>
            </w:r>
            <w:r>
              <w:rPr>
                <w:sz w:val="17"/>
              </w:rPr>
              <w:t>Prove the adaptive loop is worth its cost against fixed settings (risk: only a 20% gain); decide toy vs. general-product classification (open question #6); keep the holiday retail window with a 30-week critical path</w:t>
            </w:r>
          </w:p>
        </w:tc>
        <w:tc>
          <w:tcPr>
            <w:tcW w:type="dxa" w:w="3249"/>
          </w:tcPr>
          <w:p>
            <w:r>
              <w:rPr>
                <w:sz w:val="17"/>
              </w:rPr>
            </w:r>
            <w:r>
              <w:rPr>
                <w:sz w:val="17"/>
              </w:rPr>
              <w:t>Approved scenarios; decision log with explicit consequences (gate gap #70); classification decision</w:t>
            </w:r>
          </w:p>
        </w:tc>
      </w:tr>
      <w:tr>
        <w:tc>
          <w:tcPr>
            <w:tcW w:type="dxa" w:w="3249"/>
          </w:tcPr>
          <w:p>
            <w:r>
              <w:rPr>
                <w:sz w:val="17"/>
              </w:rPr>
            </w:r>
            <w:r>
              <w:rPr>
                <w:sz w:val="17"/>
              </w:rPr>
              <w:t>Electrical / electronics</w:t>
            </w:r>
          </w:p>
        </w:tc>
        <w:tc>
          <w:tcPr>
            <w:tcW w:type="dxa" w:w="3249"/>
          </w:tcPr>
          <w:p>
            <w:r>
              <w:rPr>
                <w:sz w:val="17"/>
              </w:rPr>
            </w:r>
            <w:r>
              <w:rPr>
                <w:sz w:val="17"/>
              </w:rPr>
              <w:t>Resolve 50–200 mN on a cheap foil gauge through an HX711 with the motor running and the product outdoors; meet FCC 15B / CE EMC with a 25 kHz PWM and a 48 MHz MCU on a 2-layer board</w:t>
            </w:r>
          </w:p>
        </w:tc>
        <w:tc>
          <w:tcPr>
            <w:tcW w:type="dxa" w:w="3249"/>
          </w:tcPr>
          <w:p>
            <w:r>
              <w:rPr>
                <w:sz w:val="17"/>
              </w:rPr>
            </w:r>
            <w:r>
              <w:rPr>
                <w:sz w:val="17"/>
              </w:rPr>
              <w:t>Released schematic and layout; gauge signal-chain bench results against the 5 mN target; measured EVT power budget; EMC pre-scan plan</w:t>
            </w:r>
          </w:p>
        </w:tc>
      </w:tr>
      <w:tr>
        <w:tc>
          <w:tcPr>
            <w:tcW w:type="dxa" w:w="3249"/>
          </w:tcPr>
          <w:p>
            <w:r>
              <w:rPr>
                <w:sz w:val="17"/>
              </w:rPr>
            </w:r>
            <w:r>
              <w:rPr>
                <w:sz w:val="17"/>
              </w:rPr>
              <w:t>Firmware</w:t>
            </w:r>
          </w:p>
        </w:tc>
        <w:tc>
          <w:tcPr>
            <w:tcW w:type="dxa" w:w="3249"/>
          </w:tcPr>
          <w:p>
            <w:r>
              <w:rPr>
                <w:sz w:val="17"/>
              </w:rPr>
            </w:r>
            <w:r>
              <w:rPr>
                <w:sz w:val="17"/>
              </w:rPr>
              <w:t>Classify every cycle from the force curve (success, pop, no-film, partial) and converge the five-parameter hill-climb in 5–10 cycles while telling "wind changed" from "solution degraded"</w:t>
            </w:r>
          </w:p>
        </w:tc>
        <w:tc>
          <w:tcPr>
            <w:tcW w:type="dxa" w:w="3249"/>
          </w:tcPr>
          <w:p>
            <w:r>
              <w:rPr>
                <w:sz w:val="17"/>
              </w:rPr>
            </w:r>
            <w:r>
              <w:rPr>
                <w:sz w:val="17"/>
              </w:rPr>
              <w:t>Nine module skeletons; classifier validated on recorded curves; convergence shown on the bench; FW version struct in flash (gate gap #34)</w:t>
            </w:r>
          </w:p>
        </w:tc>
      </w:tr>
      <w:tr>
        <w:tc>
          <w:tcPr>
            <w:tcW w:type="dxa" w:w="3249"/>
          </w:tcPr>
          <w:p>
            <w:r>
              <w:rPr>
                <w:sz w:val="17"/>
              </w:rPr>
            </w:r>
            <w:r>
              <w:rPr>
                <w:sz w:val="17"/>
              </w:rPr>
              <w:t>Mechanical / industrial design</w:t>
            </w:r>
          </w:p>
        </w:tc>
        <w:tc>
          <w:tcPr>
            <w:tcW w:type="dxa" w:w="3249"/>
          </w:tcPr>
          <w:p>
            <w:r>
              <w:rPr>
                <w:sz w:val="17"/>
              </w:rPr>
            </w:r>
            <w:r>
              <w:rPr>
                <w:sz w:val="17"/>
              </w:rPr>
              <w:t>Keep the film intact through the 175° rotation (no jerk, no flex); produce 0.5–2 m/s laminar flow across a 160mm opening from a 40mm blower through an L-bent duct; seal the shaft where it crosses from the wet tray to the dry electronics</w:t>
            </w:r>
          </w:p>
        </w:tc>
        <w:tc>
          <w:tcPr>
            <w:tcW w:type="dxa" w:w="3249"/>
          </w:tcPr>
          <w:p>
            <w:r>
              <w:rPr>
                <w:sz w:val="17"/>
              </w:rPr>
            </w:r>
            <w:r>
              <w:rPr>
                <w:sz w:val="17"/>
              </w:rPr>
              <w:t>Tooling-ready CAD for base, U-rim and vat; wand, shaft, bearing and seal drawings; duct airflow measurement; gauge location and loop material decided</w:t>
            </w:r>
          </w:p>
        </w:tc>
      </w:tr>
      <w:tr>
        <w:tc>
          <w:tcPr>
            <w:tcW w:type="dxa" w:w="3249"/>
          </w:tcPr>
          <w:p>
            <w:r>
              <w:rPr>
                <w:sz w:val="17"/>
              </w:rPr>
            </w:r>
            <w:r>
              <w:rPr>
                <w:sz w:val="17"/>
              </w:rPr>
              <w:t>Manufacturing / NPI</w:t>
            </w:r>
          </w:p>
        </w:tc>
        <w:tc>
          <w:tcPr>
            <w:tcW w:type="dxa" w:w="3249"/>
          </w:tcPr>
          <w:p>
            <w:r>
              <w:rPr>
                <w:sz w:val="17"/>
              </w:rPr>
            </w:r>
            <w:r>
              <w:rPr>
                <w:sz w:val="17"/>
              </w:rPr>
              <w:t>Hold BOM under $15 with a 5k-unit motor MOQ and three moulds; make strain-gauge bonding and factory tare a repeatable line step; fit EVT, DVT, PVT and certification into 30 weeks</w:t>
            </w:r>
          </w:p>
        </w:tc>
        <w:tc>
          <w:tcPr>
            <w:tcW w:type="dxa" w:w="3249"/>
          </w:tcPr>
          <w:p>
            <w:r>
              <w:rPr>
                <w:sz w:val="17"/>
              </w:rPr>
            </w:r>
            <w:r>
              <w:rPr>
                <w:sz w:val="17"/>
              </w:rPr>
              <w:t>Tooling quotes; gauge bonding and calibration work instruction; DVT and PVT build plans; production test spec</w:t>
            </w:r>
          </w:p>
        </w:tc>
      </w:tr>
    </w:tbl>
    <w:p/>
    <w:p>
      <w:r>
        <w:br w:type="page"/>
      </w:r>
    </w:p>
    <w:p>
      <w:pPr>
        <w:pStyle w:val="Heading1"/>
      </w:pPr>
      <w:r>
        <w:t>Open Questions</w:t>
      </w:r>
    </w:p>
    <w:p>
      <w:r>
        <w:t>Created by the hands-free resume run of 2026-10-28, which added the team, the §4 handoff split and the executive summary to an existing complete run. Rows the run assumed because nobody was present to decide.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sz w:val="17"/>
              </w:rPr>
            </w:r>
            <w:r>
              <w:rPr>
                <w:b/>
                <w:sz w:val="17"/>
              </w:rPr>
              <w:t>#</w:t>
            </w:r>
          </w:p>
        </w:tc>
        <w:tc>
          <w:tcPr>
            <w:tcW w:type="dxa" w:w="1949"/>
          </w:tcPr>
          <w:p>
            <w:r>
              <w:rPr>
                <w:sz w:val="17"/>
              </w:rPr>
            </w:r>
            <w:r>
              <w:rPr>
                <w:b/>
                <w:sz w:val="17"/>
              </w:rPr>
              <w:t>Question</w:t>
            </w:r>
          </w:p>
        </w:tc>
        <w:tc>
          <w:tcPr>
            <w:tcW w:type="dxa" w:w="1949"/>
          </w:tcPr>
          <w:p>
            <w:r>
              <w:rPr>
                <w:sz w:val="17"/>
              </w:rPr>
            </w:r>
            <w:r>
              <w:rPr>
                <w:b/>
                <w:sz w:val="17"/>
              </w:rPr>
              <w:t>Source</w:t>
            </w:r>
          </w:p>
        </w:tc>
        <w:tc>
          <w:tcPr>
            <w:tcW w:type="dxa" w:w="1949"/>
          </w:tcPr>
          <w:p>
            <w:r>
              <w:rPr>
                <w:sz w:val="17"/>
              </w:rPr>
            </w:r>
            <w:r>
              <w:rPr>
                <w:b/>
                <w:sz w:val="17"/>
              </w:rPr>
              <w:t>Phase</w:t>
            </w:r>
          </w:p>
        </w:tc>
        <w:tc>
          <w:tcPr>
            <w:tcW w:type="dxa" w:w="1949"/>
          </w:tcPr>
          <w:p>
            <w:r>
              <w:rPr>
                <w:sz w:val="17"/>
              </w:rPr>
            </w:r>
            <w:r>
              <w:rPr>
                <w:b/>
                <w:sz w:val="17"/>
              </w:rPr>
              <w:t>Status</w:t>
            </w:r>
          </w:p>
        </w:tc>
      </w:tr>
      <w:tr>
        <w:tc>
          <w:tcPr>
            <w:tcW w:type="dxa" w:w="1949"/>
          </w:tcPr>
          <w:p>
            <w:r>
              <w:rPr>
                <w:sz w:val="17"/>
              </w:rPr>
            </w:r>
            <w:r>
              <w:rPr>
                <w:sz w:val="17"/>
              </w:rPr>
              <w:t>1</w:t>
            </w:r>
          </w:p>
        </w:tc>
        <w:tc>
          <w:tcPr>
            <w:tcW w:type="dxa" w:w="1949"/>
          </w:tcPr>
          <w:p>
            <w:r>
              <w:rPr>
                <w:sz w:val="17"/>
              </w:rPr>
            </w:r>
            <w:r>
              <w:rPr>
                <w:sz w:val="17"/>
              </w:rPr>
              <w:t>Team roster: five leads as proposed (Product, Electrical, Firmware, Mechanical / ID, Manufacturing / NPI), UX merged into Product, compliance split between Electrical and Manufacturing</w:t>
            </w:r>
          </w:p>
        </w:tc>
        <w:tc>
          <w:tcPr>
            <w:tcW w:type="dxa" w:w="1949"/>
          </w:tcPr>
          <w:p>
            <w:r>
              <w:rPr>
                <w:sz w:val="17"/>
              </w:rPr>
            </w:r>
            <w:r>
              <w:rPr>
                <w:sz w:val="17"/>
              </w:rPr>
              <w:t>Phase 1 team step</w:t>
            </w:r>
          </w:p>
        </w:tc>
        <w:tc>
          <w:tcPr>
            <w:tcW w:type="dxa" w:w="1949"/>
          </w:tcPr>
          <w:p>
            <w:r>
              <w:rPr>
                <w:sz w:val="17"/>
              </w:rPr>
            </w:r>
            <w:r>
              <w:rPr>
                <w:sz w:val="17"/>
              </w:rPr>
              <w:t>Phase 1</w:t>
            </w:r>
          </w:p>
        </w:tc>
        <w:tc>
          <w:tcPr>
            <w:tcW w:type="dxa" w:w="1949"/>
          </w:tcPr>
          <w:p>
            <w:r>
              <w:rPr>
                <w:sz w:val="17"/>
              </w:rPr>
            </w:r>
            <w:r>
              <w:rPr>
                <w:sz w:val="17"/>
              </w:rPr>
              <w:t>Assumed: recommended roster kept (hands-free)</w:t>
            </w:r>
          </w:p>
        </w:tc>
      </w:tr>
      <w:tr>
        <w:tc>
          <w:tcPr>
            <w:tcW w:type="dxa" w:w="1949"/>
          </w:tcPr>
          <w:p>
            <w:r>
              <w:rPr>
                <w:sz w:val="17"/>
              </w:rPr>
            </w:r>
            <w:r>
              <w:rPr>
                <w:sz w:val="17"/>
              </w:rPr>
              <w:t>2</w:t>
            </w:r>
          </w:p>
        </w:tc>
        <w:tc>
          <w:tcPr>
            <w:tcW w:type="dxa" w:w="1949"/>
          </w:tcPr>
          <w:p>
            <w:r>
              <w:rPr>
                <w:sz w:val="17"/>
              </w:rPr>
            </w:r>
            <w:r>
              <w:rPr>
                <w:sz w:val="17"/>
              </w:rPr>
              <w:t>Competition and alternatives: rotating-disk consumer bubble machines and hand-held giant-bubble wands, as §1 of the System Description states; no named brands</w:t>
            </w:r>
          </w:p>
        </w:tc>
        <w:tc>
          <w:tcPr>
            <w:tcW w:type="dxa" w:w="1949"/>
          </w:tcPr>
          <w:p>
            <w:r>
              <w:rPr>
                <w:sz w:val="17"/>
              </w:rPr>
            </w:r>
            <w:r>
              <w:rPr>
                <w:sz w:val="17"/>
              </w:rPr>
              <w:t>Phase 1 envelope</w:t>
            </w:r>
          </w:p>
        </w:tc>
        <w:tc>
          <w:tcPr>
            <w:tcW w:type="dxa" w:w="1949"/>
          </w:tcPr>
          <w:p>
            <w:r>
              <w:rPr>
                <w:sz w:val="17"/>
              </w:rPr>
            </w:r>
            <w:r>
              <w:rPr>
                <w:sz w:val="17"/>
              </w:rPr>
              <w:t>Phase 1</w:t>
            </w:r>
          </w:p>
        </w:tc>
        <w:tc>
          <w:tcPr>
            <w:tcW w:type="dxa" w:w="1949"/>
          </w:tcPr>
          <w:p>
            <w:r>
              <w:rPr>
                <w:sz w:val="17"/>
              </w:rPr>
            </w:r>
            <w:r>
              <w:rPr>
                <w:sz w:val="17"/>
              </w:rPr>
              <w:t>Assumed: taken from the existing System Description</w:t>
            </w:r>
          </w:p>
        </w:tc>
      </w:tr>
      <w:tr>
        <w:tc>
          <w:tcPr>
            <w:tcW w:type="dxa" w:w="1949"/>
          </w:tcPr>
          <w:p>
            <w:r>
              <w:rPr>
                <w:sz w:val="17"/>
              </w:rPr>
            </w:r>
            <w:r>
              <w:rPr>
                <w:sz w:val="17"/>
              </w:rPr>
              <w:t>3</w:t>
            </w:r>
          </w:p>
        </w:tc>
        <w:tc>
          <w:tcPr>
            <w:tcW w:type="dxa" w:w="1949"/>
          </w:tcPr>
          <w:p>
            <w:r>
              <w:rPr>
                <w:sz w:val="17"/>
              </w:rPr>
            </w:r>
            <w:r>
              <w:rPr>
                <w:sz w:val="17"/>
              </w:rPr>
              <w:t>Who signs off the executive summary's business figures (sub-$50 retail, 3.5× markup, 10k units)</w:t>
            </w:r>
          </w:p>
        </w:tc>
        <w:tc>
          <w:tcPr>
            <w:tcW w:type="dxa" w:w="1949"/>
          </w:tcPr>
          <w:p>
            <w:r>
              <w:rPr>
                <w:sz w:val="17"/>
              </w:rPr>
            </w:r>
            <w:r>
              <w:rPr>
                <w:sz w:val="17"/>
              </w:rPr>
              <w:t>Executive summary</w:t>
            </w:r>
          </w:p>
        </w:tc>
        <w:tc>
          <w:tcPr>
            <w:tcW w:type="dxa" w:w="1949"/>
          </w:tcPr>
          <w:p>
            <w:r>
              <w:rPr>
                <w:sz w:val="17"/>
              </w:rPr>
            </w:r>
            <w:r>
              <w:rPr>
                <w:sz w:val="17"/>
              </w:rPr>
              <w:t>Floating</w:t>
            </w:r>
          </w:p>
        </w:tc>
        <w:tc>
          <w:tcPr>
            <w:tcW w:type="dxa" w:w="1949"/>
          </w:tcPr>
          <w:p>
            <w:r>
              <w:rPr>
                <w:sz w:val="17"/>
              </w:rPr>
            </w:r>
            <w:r>
              <w:rPr>
                <w:sz w:val="17"/>
              </w:rPr>
              <w:t>Open</w:t>
            </w:r>
          </w:p>
        </w:tc>
      </w:tr>
    </w:tbl>
    <w:p/>
    <w:p>
      <w:r>
        <w:br w:type="page"/>
      </w:r>
    </w:p>
    <w:p>
      <w:pPr>
        <w:pStyle w:val="Heading1"/>
      </w:pPr>
      <w:r>
        <w:t>Explore Notes</w:t>
      </w:r>
    </w:p>
    <w:p>
      <w:pPr>
        <w:pStyle w:val="Heading2"/>
      </w:pPr>
      <w:r>
        <w:t>Product Summary</w:t>
      </w:r>
    </w:p>
    <w:p>
      <w:r>
        <w:t>An automated large-bubble machine that produces soap bubbles up to ~500mm diameter and actively optimizes bubble size and stability using force-sensing feedback. A single large loop (~160mm opening) dips horizontally into an open vat of soap solution, rotates to vertical, and a gentle fan inflates the film into a large bubble. A strain gauge on the wand arm tracks the inflation curve in real time — firmware adjusts fan speed, dip duration, and blow ramp rate to maximize successful large bubbles. Consumer product, outdoor/portable, battery-powered, targeting sub-$50 retail at 10k+ unit volumes.</w:t>
      </w:r>
    </w:p>
    <w:p>
      <w:pPr>
        <w:pStyle w:val="Heading2"/>
      </w:pPr>
      <w:r>
        <w:t>Product Classification</w:t>
      </w:r>
    </w:p>
    <w:p>
      <w:r>
        <w:rPr>
          <w:b/>
        </w:rPr>
        <w:t>Electromechanical.</w:t>
      </w:r>
      <w:r>
        <w:t xml:space="preserve"> The product moves air (fan/blower at low speed for gentle inflation), rotates a mechanical wand arm (dip-and-present mechanism), and uses closed-loop sensor feedback to optimize the process. Two motors, an open liquid vat, and a force-sensing feedback loop.</w:t>
      </w:r>
    </w:p>
    <w:p>
      <w:pPr>
        <w:pStyle w:val="Heading2"/>
      </w:pPr>
      <w:r>
        <w:t>HW/SW Boundary Analysis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Domain</w:t>
            </w:r>
          </w:p>
        </w:tc>
        <w:tc>
          <w:tcPr>
            <w:tcW w:type="dxa" w:w="2436"/>
          </w:tcPr>
          <w:p>
            <w:r>
              <w:rPr>
                <w:sz w:val="17"/>
              </w:rPr>
            </w:r>
            <w:r>
              <w:rPr>
                <w:b/>
                <w:sz w:val="17"/>
              </w:rPr>
              <w:t>Hardware</w:t>
            </w:r>
          </w:p>
        </w:tc>
        <w:tc>
          <w:tcPr>
            <w:tcW w:type="dxa" w:w="2436"/>
          </w:tcPr>
          <w:p>
            <w:r>
              <w:rPr>
                <w:sz w:val="17"/>
              </w:rPr>
            </w:r>
            <w:r>
              <w:rPr>
                <w:b/>
                <w:sz w:val="17"/>
              </w:rPr>
              <w:t>Firmware</w:t>
            </w:r>
          </w:p>
        </w:tc>
        <w:tc>
          <w:tcPr>
            <w:tcW w:type="dxa" w:w="2436"/>
          </w:tcPr>
          <w:p>
            <w:r>
              <w:rPr>
                <w:sz w:val="17"/>
              </w:rPr>
            </w:r>
            <w:r>
              <w:rPr>
                <w:b/>
                <w:sz w:val="17"/>
              </w:rPr>
              <w:t>Software (App)</w:t>
            </w:r>
          </w:p>
        </w:tc>
      </w:tr>
      <w:tr>
        <w:tc>
          <w:tcPr>
            <w:tcW w:type="dxa" w:w="2436"/>
          </w:tcPr>
          <w:p>
            <w:r>
              <w:rPr>
                <w:sz w:val="17"/>
              </w:rPr>
            </w:r>
            <w:r>
              <w:rPr>
                <w:sz w:val="17"/>
              </w:rPr>
              <w:t>Bubble production</w:t>
            </w:r>
          </w:p>
        </w:tc>
        <w:tc>
          <w:tcPr>
            <w:tcW w:type="dxa" w:w="2436"/>
          </w:tcPr>
          <w:p>
            <w:r>
              <w:rPr>
                <w:sz w:val="17"/>
              </w:rPr>
            </w:r>
            <w:r>
              <w:rPr>
                <w:sz w:val="17"/>
              </w:rPr>
              <w:t>Fan motor (low-speed blower), wand arm with loop, pivot motor/actuator</w:t>
            </w:r>
          </w:p>
        </w:tc>
        <w:tc>
          <w:tcPr>
            <w:tcW w:type="dxa" w:w="2436"/>
          </w:tcPr>
          <w:p>
            <w:r>
              <w:rPr>
                <w:sz w:val="17"/>
              </w:rPr>
            </w:r>
            <w:r>
              <w:rPr>
                <w:sz w:val="17"/>
              </w:rPr>
              <w:t>Fan PWM ramp control, wand dip/rotate timing</w:t>
            </w:r>
          </w:p>
        </w:tc>
        <w:tc>
          <w:tcPr>
            <w:tcW w:type="dxa" w:w="2436"/>
          </w:tcPr>
          <w:p>
            <w:r>
              <w:rPr>
                <w:sz w:val="17"/>
              </w:rPr>
            </w:r>
            <w:r>
              <w:rPr>
                <w:sz w:val="17"/>
              </w:rPr>
              <w:t>N/A</w:t>
            </w:r>
          </w:p>
        </w:tc>
      </w:tr>
      <w:tr>
        <w:tc>
          <w:tcPr>
            <w:tcW w:type="dxa" w:w="2436"/>
          </w:tcPr>
          <w:p>
            <w:r>
              <w:rPr>
                <w:sz w:val="17"/>
              </w:rPr>
            </w:r>
            <w:r>
              <w:rPr>
                <w:sz w:val="17"/>
              </w:rPr>
              <w:t>Auto-optimization</w:t>
            </w:r>
          </w:p>
        </w:tc>
        <w:tc>
          <w:tcPr>
            <w:tcW w:type="dxa" w:w="2436"/>
          </w:tcPr>
          <w:p>
            <w:r>
              <w:rPr>
                <w:sz w:val="17"/>
              </w:rPr>
            </w:r>
            <w:r>
              <w:rPr>
                <w:sz w:val="17"/>
              </w:rPr>
              <w:t>Strain gauge or load cell on wand arm pivot, HX711 ADC</w:t>
            </w:r>
          </w:p>
        </w:tc>
        <w:tc>
          <w:tcPr>
            <w:tcW w:type="dxa" w:w="2436"/>
          </w:tcPr>
          <w:p>
            <w:r>
              <w:rPr>
                <w:sz w:val="17"/>
              </w:rPr>
            </w:r>
            <w:r>
              <w:rPr>
                <w:sz w:val="17"/>
              </w:rPr>
              <w:t>Inflation curve analysis: slope = growth rate, peak = size, sudden drop = pop vs. clean detach. Adaptive control adjusts fan ramp, dip time, pause-before-blow.</w:t>
            </w:r>
          </w:p>
        </w:tc>
        <w:tc>
          <w:tcPr>
            <w:tcW w:type="dxa" w:w="2436"/>
          </w:tcPr>
          <w:p>
            <w:r>
              <w:rPr>
                <w:sz w:val="17"/>
              </w:rPr>
            </w:r>
            <w:r>
              <w:rPr>
                <w:sz w:val="17"/>
              </w:rPr>
              <w:t>Optional — display optimization stats, let user set target bubble size</w:t>
            </w:r>
          </w:p>
        </w:tc>
      </w:tr>
      <w:tr>
        <w:tc>
          <w:tcPr>
            <w:tcW w:type="dxa" w:w="2436"/>
          </w:tcPr>
          <w:p>
            <w:r>
              <w:rPr>
                <w:sz w:val="17"/>
              </w:rPr>
            </w:r>
            <w:r>
              <w:rPr>
                <w:sz w:val="17"/>
              </w:rPr>
              <w:t>Solution management</w:t>
            </w:r>
          </w:p>
        </w:tc>
        <w:tc>
          <w:tcPr>
            <w:tcW w:type="dxa" w:w="2436"/>
          </w:tcPr>
          <w:p>
            <w:r>
              <w:rPr>
                <w:sz w:val="17"/>
              </w:rPr>
            </w:r>
            <w:r>
              <w:rPr>
                <w:sz w:val="17"/>
              </w:rPr>
              <w:t>Open vat (user fills manually), no pump or wick</w:t>
            </w:r>
          </w:p>
        </w:tc>
        <w:tc>
          <w:tcPr>
            <w:tcW w:type="dxa" w:w="2436"/>
          </w:tcPr>
          <w:p>
            <w:r>
              <w:rPr>
                <w:sz w:val="17"/>
              </w:rPr>
            </w:r>
            <w:r>
              <w:rPr>
                <w:sz w:val="17"/>
              </w:rPr>
              <w:t>Optionally sense solution level (capacitive)</w:t>
            </w:r>
          </w:p>
        </w:tc>
        <w:tc>
          <w:tcPr>
            <w:tcW w:type="dxa" w:w="2436"/>
          </w:tcPr>
          <w:p>
            <w:r>
              <w:rPr>
                <w:sz w:val="17"/>
              </w:rPr>
            </w:r>
            <w:r>
              <w:rPr>
                <w:sz w:val="17"/>
              </w:rPr>
              <w:t>Low-solution alert</w:t>
            </w:r>
          </w:p>
        </w:tc>
      </w:tr>
      <w:tr>
        <w:tc>
          <w:tcPr>
            <w:tcW w:type="dxa" w:w="2436"/>
          </w:tcPr>
          <w:p>
            <w:r>
              <w:rPr>
                <w:sz w:val="17"/>
              </w:rPr>
            </w:r>
            <w:r>
              <w:rPr>
                <w:sz w:val="17"/>
              </w:rPr>
              <w:t>User interface</w:t>
            </w:r>
          </w:p>
        </w:tc>
        <w:tc>
          <w:tcPr>
            <w:tcW w:type="dxa" w:w="2436"/>
          </w:tcPr>
          <w:p>
            <w:r>
              <w:rPr>
                <w:sz w:val="17"/>
              </w:rPr>
            </w:r>
            <w:r>
              <w:rPr>
                <w:sz w:val="17"/>
              </w:rPr>
              <w:t>Power button, mode dial or buttons, LEDs</w:t>
            </w:r>
          </w:p>
        </w:tc>
        <w:tc>
          <w:tcPr>
            <w:tcW w:type="dxa" w:w="2436"/>
          </w:tcPr>
          <w:p>
            <w:r>
              <w:rPr>
                <w:sz w:val="17"/>
              </w:rPr>
            </w:r>
            <w:r>
              <w:rPr>
                <w:sz w:val="17"/>
              </w:rPr>
              <w:t>Mode state machine, LED feedback</w:t>
            </w:r>
          </w:p>
        </w:tc>
        <w:tc>
          <w:tcPr>
            <w:tcW w:type="dxa" w:w="2436"/>
          </w:tcPr>
          <w:p>
            <w:r>
              <w:rPr>
                <w:sz w:val="17"/>
              </w:rPr>
            </w:r>
            <w:r>
              <w:rPr>
                <w:sz w:val="17"/>
              </w:rPr>
              <w:t>Optional BLE companion app</w:t>
            </w:r>
          </w:p>
        </w:tc>
      </w:tr>
      <w:tr>
        <w:tc>
          <w:tcPr>
            <w:tcW w:type="dxa" w:w="2436"/>
          </w:tcPr>
          <w:p>
            <w:r>
              <w:rPr>
                <w:sz w:val="17"/>
              </w:rPr>
            </w:r>
            <w:r>
              <w:rPr>
                <w:sz w:val="17"/>
              </w:rPr>
              <w:t>Power</w:t>
            </w:r>
          </w:p>
        </w:tc>
        <w:tc>
          <w:tcPr>
            <w:tcW w:type="dxa" w:w="2436"/>
          </w:tcPr>
          <w:p>
            <w:r>
              <w:rPr>
                <w:sz w:val="17"/>
              </w:rPr>
            </w:r>
            <w:r>
              <w:rPr>
                <w:sz w:val="17"/>
              </w:rPr>
              <w:t>LiPo or 4×AA, motor drivers</w:t>
            </w:r>
          </w:p>
        </w:tc>
        <w:tc>
          <w:tcPr>
            <w:tcW w:type="dxa" w:w="2436"/>
          </w:tcPr>
          <w:p>
            <w:r>
              <w:rPr>
                <w:sz w:val="17"/>
              </w:rPr>
            </w:r>
            <w:r>
              <w:rPr>
                <w:sz w:val="17"/>
              </w:rPr>
              <w:t>Battery monitoring, motor power management</w:t>
            </w:r>
          </w:p>
        </w:tc>
        <w:tc>
          <w:tcPr>
            <w:tcW w:type="dxa" w:w="2436"/>
          </w:tcPr>
          <w:p>
            <w:r>
              <w:rPr>
                <w:sz w:val="17"/>
              </w:rPr>
            </w:r>
            <w:r>
              <w:rPr>
                <w:sz w:val="17"/>
              </w:rPr>
              <w:t>Battery status</w:t>
            </w:r>
          </w:p>
        </w:tc>
      </w:tr>
    </w:tbl>
    <w:p/>
    <w:p>
      <w:r>
        <w:rPr>
          <w:b/>
        </w:rPr>
        <w:t>Primary sensing approach: Force on the wand arm.</w:t>
      </w:r>
    </w:p>
    <w:p>
      <w:r>
        <w:t>At 500mm bubble scale, the forces on the wand arm during inflation are significant and measurable:</w:t>
      </w:r>
    </w:p>
    <w:p>
      <w:pPr>
        <w:pStyle w:val="ListBullet"/>
      </w:pPr>
      <w:r>
        <w:rPr>
          <w:b/>
        </w:rPr>
        <w:t>Film weight + drainage:</w:t>
      </w:r>
      <w:r>
        <w:t xml:space="preserve"> A large soap film (~0.8 m² surface area, 1–4 µm thick) weighs 0.8–3.2g. Solution drains to the bottom, concentrating weight.</w:t>
      </w:r>
    </w:p>
    <w:p>
      <w:pPr>
        <w:pStyle w:val="ListBullet"/>
      </w:pPr>
      <w:r>
        <w:rPr>
          <w:b/>
        </w:rPr>
        <w:t>Aerodynamic drag:</w:t>
      </w:r>
      <w:r>
        <w:t xml:space="preserve"> As the bubble inflates to 500mm, its cross-section catches the gentle airflow. Even at low fan speed, this adds measurable force.</w:t>
      </w:r>
    </w:p>
    <w:p>
      <w:pPr>
        <w:pStyle w:val="ListBullet"/>
      </w:pPr>
      <w:r>
        <w:rPr>
          <w:b/>
        </w:rPr>
        <w:t>Total force on wand arm:</w:t>
      </w:r>
      <w:r>
        <w:t xml:space="preserve"> Estimated 50–200 mN (5–20 grams-force), building over several seconds.</w:t>
      </w:r>
    </w:p>
    <w:p>
      <w:pPr>
        <w:pStyle w:val="ListBullet"/>
      </w:pPr>
      <w:r>
        <w:rPr>
          <w:b/>
        </w:rPr>
        <w:t>A cheap strain gauge ($0.30) + instrumentation amplifier or HX711 ($0.50 at volume)</w:t>
      </w:r>
      <w:r>
        <w:t xml:space="preserve"> on the wand arm pivot can track the full inflation curve.</w:t>
      </w:r>
    </w:p>
    <w:p>
      <w:r>
        <w:rPr>
          <w:b/>
        </w:rPr>
        <w:t>Why force sensing beats other options at this scale:</w:t>
      </w:r>
    </w:p>
    <w:p>
      <w:pPr>
        <w:pStyle w:val="ListBullet"/>
      </w:pPr>
      <w:r>
        <w:rPr>
          <w:b/>
        </w:rPr>
        <w:t>IR break-beam</w:t>
      </w:r>
      <w:r>
        <w:t xml:space="preserve"> would need components spanning the 160mm loop opening, and can't track the bubble as it inflates 250mm+ beyond the loop. Bulky and gives only binary "present/absent."</w:t>
      </w:r>
    </w:p>
    <w:p>
      <w:pPr>
        <w:pStyle w:val="ListBullet"/>
      </w:pPr>
      <w:r>
        <w:rPr>
          <w:b/>
        </w:rPr>
        <w:t>Pressure sensing</w:t>
      </w:r>
      <w:r>
        <w:t xml:space="preserve"> in the duct is overwhelmed by outdoor wind.</w:t>
      </w:r>
    </w:p>
    <w:p>
      <w:pPr>
        <w:pStyle w:val="ListBullet"/>
      </w:pPr>
      <w:r>
        <w:rPr>
          <w:b/>
        </w:rPr>
        <w:t>Motor current sensing</w:t>
      </w:r>
      <w:r>
        <w:t xml:space="preserve"> signal is too small relative to baseline motor draw.</w:t>
      </w:r>
    </w:p>
    <w:p>
      <w:pPr>
        <w:pStyle w:val="ListBullet"/>
      </w:pPr>
      <w:r>
        <w:rPr>
          <w:b/>
        </w:rPr>
        <w:t>Force sensing</w:t>
      </w:r>
      <w:r>
        <w:t xml:space="preserve"> is fully internal (no external protrusions), compact (embedded in pivot), gives a continuous inflation curve over seconds, and distinguishes pop (abrupt drop mid-rise) from clean detach (smooth peak then gradual drop).</w:t>
      </w:r>
    </w:p>
    <w:p>
      <w:r>
        <w:rPr>
          <w:b/>
        </w:rPr>
        <w:t>The firmware optimization objective function:</w:t>
      </w:r>
    </w:p>
    <w:p>
      <w:pPr>
        <w:pStyle w:val="ListBullet"/>
      </w:pPr>
      <w:r>
        <w:t>Maximize: successful detach rate (bubbles that inflate to target size and release cleanly)</w:t>
      </w:r>
    </w:p>
    <w:p>
      <w:pPr>
        <w:pStyle w:val="ListBullet"/>
      </w:pPr>
      <w:r>
        <w:t>Minimize: premature pops (film burst during inflation)</w:t>
      </w:r>
    </w:p>
    <w:p>
      <w:pPr>
        <w:pStyle w:val="ListBullet"/>
      </w:pPr>
      <w:r>
        <w:t>The force curve signature tells the firmware everything: inflation rate (fan too fast?), final size (fan too slow?), failure mode (pop = too aggressive, slow drain = dip too brief).</w:t>
      </w:r>
    </w:p>
    <w:p>
      <w:pPr>
        <w:pStyle w:val="Heading2"/>
      </w:pPr>
      <w:r>
        <w:t>Physical Architecture</w:t>
      </w:r>
    </w:p>
    <w:p>
      <w:pPr>
        <w:pStyle w:val="Heading3"/>
      </w:pPr>
      <w:r>
        <w:t>Physical Function</w:t>
      </w:r>
    </w:p>
    <w:p>
      <w:r>
        <w:t>Inflates large soap bubbles (~500mm diameter) by gently blowing air through a soap-film-coated loop. The loop dips horizontally into an open vat of soap solution, soaks to build a thick film, then rotates 90° to vertical and presents the film to a slow, directed airstream.</w:t>
      </w:r>
    </w:p>
    <w:p>
      <w:pPr>
        <w:pStyle w:val="Heading3"/>
      </w:pPr>
      <w:r>
        <w:t>Mechanical Subsystem</w:t>
      </w:r>
    </w:p>
    <w:p>
      <w:pPr>
        <w:pStyle w:val="ListBullet"/>
      </w:pPr>
      <w:r>
        <w:rPr>
          <w:b/>
        </w:rPr>
        <w:t>Blower fan:</w:t>
      </w:r>
      <w:r>
        <w:t xml:space="preserve"> Low-speed fan or ducted blower (60–80mm). Must produce gentle, laminar-ish airflow — NOT high-velocity turbulent air. Large bubbles need very low airflow velocity (~0.5–2 m/s at the loop). A large slow fan is better than a small fast one. Variable speed via PWM.</w:t>
      </w:r>
    </w:p>
    <w:p>
      <w:pPr>
        <w:pStyle w:val="ListBullet"/>
      </w:pPr>
      <w:r>
        <w:rPr>
          <w:b/>
        </w:rPr>
        <w:t>Wand arm with loop:</w:t>
      </w:r>
      <w:r>
        <w:t xml:space="preserve"> A rigid arm (~200mm) with a ~160mm diameter loop at the end. The arm pivots at its base — horizontal position for dipping, vertical position for blowing. A geared DC motor or servo drives the pivot. The rotation must be smooth and controlled — a jerk or vibration during rotation will break the film.</w:t>
      </w:r>
    </w:p>
    <w:p>
      <w:pPr>
        <w:pStyle w:val="ListBullet"/>
      </w:pPr>
      <w:r>
        <w:rPr>
          <w:b/>
        </w:rPr>
        <w:t>Open vat:</w:t>
      </w:r>
      <w:r>
        <w:t xml:space="preserve"> A wide, shallow trough the user fills with soap solution. The loop submerges fully when horizontal. No pumps, no wicks, no sealed reservoir. The vat must be wide enough for the loop (~180mm minimum internal width) and deep enough for full submersion (~20–30mm depth). Removable or integrated with a pour spout for filling.</w:t>
      </w:r>
    </w:p>
    <w:p>
      <w:pPr>
        <w:pStyle w:val="ListBullet"/>
      </w:pPr>
      <w:r>
        <w:rPr>
          <w:b/>
        </w:rPr>
        <w:t>Cam or linkage (optional):</w:t>
      </w:r>
      <w:r>
        <w:t xml:space="preserve"> If a single motor drives both the dip/rotate and presents to the fan, a cam profile could sequence: dip → soak → rotate → blow → rotate back → dip. But a separate servo for the arm is simpler and allows firmware to control timing independently.</w:t>
      </w:r>
    </w:p>
    <w:p>
      <w:pPr>
        <w:pStyle w:val="Heading3"/>
      </w:pPr>
      <w:r>
        <w:t>Structure and Load Paths</w:t>
      </w:r>
    </w:p>
    <w:p>
      <w:pPr>
        <w:pStyle w:val="ListBullet"/>
      </w:pPr>
      <w:r>
        <w:t>Injection-molded plastic shell, unified structure/enclosure.</w:t>
      </w:r>
    </w:p>
    <w:p>
      <w:pPr>
        <w:pStyle w:val="ListBullet"/>
      </w:pPr>
      <w:r>
        <w:t>The product has a roughly upright form factor: vat at the bottom, fan at the back, wand arm pivoting from the middle, loop extends above/in front.</w:t>
      </w:r>
    </w:p>
    <w:p>
      <w:pPr>
        <w:pStyle w:val="ListBullet"/>
      </w:pPr>
      <w:r>
        <w:t>Fan mounts in a molded duct in the rear, aimed forward at the vertical loop position.</w:t>
      </w:r>
    </w:p>
    <w:p>
      <w:pPr>
        <w:pStyle w:val="ListBullet"/>
      </w:pPr>
      <w:r>
        <w:t>Wand arm pivot mounts mid-body. Motor or servo below the pivot, inside the dry zone.</w:t>
      </w:r>
    </w:p>
    <w:p>
      <w:pPr>
        <w:pStyle w:val="ListBullet"/>
      </w:pPr>
      <w:r>
        <w:t>Vat sits in the base — open top, removable or integrated.</w:t>
      </w:r>
    </w:p>
    <w:p>
      <w:pPr>
        <w:pStyle w:val="ListBullet"/>
      </w:pPr>
      <w:r>
        <w:t>Battery compartment in the base or rear, sealed from the wet zone.</w:t>
      </w:r>
    </w:p>
    <w:p>
      <w:pPr>
        <w:pStyle w:val="ListBullet"/>
      </w:pPr>
      <w:r>
        <w:t>The wand arm is the main dynamic load — small forces (&lt; 1N), low speed. No structural concerns beyond keeping the pivot smooth and the arm stiff enough not to flex excessively (which would corrupt the strain gauge signal).</w:t>
      </w:r>
    </w:p>
    <w:p>
      <w:pPr>
        <w:pStyle w:val="Heading3"/>
      </w:pPr>
      <w:r>
        <w:t>Working Media and Interfaces</w:t>
      </w:r>
    </w:p>
    <w:p>
      <w:pPr>
        <w:pStyle w:val="ListBullet"/>
      </w:pPr>
      <w:r>
        <w:rPr>
          <w:b/>
        </w:rPr>
        <w:t>Air:</w:t>
      </w:r>
      <w:r>
        <w:t xml:space="preserve"> Ambient, drawn from rear, directed gently forward through a duct/nozzle. Low velocity. No pressurization.</w:t>
      </w:r>
    </w:p>
    <w:p>
      <w:pPr>
        <w:pStyle w:val="ListBullet"/>
      </w:pPr>
      <w:r>
        <w:rPr>
          <w:b/>
        </w:rPr>
        <w:t>Soap solution:</w:t>
      </w:r>
      <w:r>
        <w:t xml:space="preserve"> Aqueous with surfactant + glycerin/polymer additives for large-bubble stability. Open vat — user fills it. Solution contacts the vat, wand arm lower section, and loop. Materials: PP or ABS (soap-resistant). The open vat means </w:t>
      </w:r>
      <w:r>
        <w:rPr>
          <w:b/>
        </w:rPr>
        <w:t>transport leakage</w:t>
      </w:r>
      <w:r>
        <w:t xml:space="preserve"> is the user's problem — provide a snap-on lid for the vat.</w:t>
      </w:r>
    </w:p>
    <w:p>
      <w:pPr>
        <w:pStyle w:val="ListBullet"/>
      </w:pPr>
      <w:r>
        <w:rPr>
          <w:b/>
        </w:rPr>
        <w:t>Outdoor exposure:</w:t>
      </w:r>
      <w:r>
        <w:t xml:space="preserve"> Splashes from bubbles, rain, sun. Electronics must be isolated from the wet zone (vat and wand area). IPX4 for the electronics enclosure. The vat and wand arm can be fully wet — they're just plastic.</w:t>
      </w:r>
    </w:p>
    <w:p>
      <w:pPr>
        <w:pStyle w:val="Heading3"/>
      </w:pPr>
      <w:r>
        <w:t>Physical-Electronic Interface</w:t>
      </w:r>
    </w:p>
    <w:p>
      <w:pPr>
        <w:pStyle w:val="ListBullet"/>
      </w:pPr>
      <w:r>
        <w:rPr>
          <w:b/>
        </w:rPr>
        <w:t>Fan motor driver:</w:t>
      </w:r>
      <w:r>
        <w:t xml:space="preserve"> MCU PWM → MOSFET → fan motor. Gentle ramp control (not on/off — gradual spin-up to avoid bursting the film with an air blast).</w:t>
      </w:r>
    </w:p>
    <w:p>
      <w:pPr>
        <w:pStyle w:val="ListBullet"/>
      </w:pPr>
      <w:r>
        <w:rPr>
          <w:b/>
        </w:rPr>
        <w:t>Wand arm motor/servo:</w:t>
      </w:r>
      <w:r>
        <w:t xml:space="preserve"> MCU PWM → servo or MCU PWM → H-bridge → geared DC motor. Position control for dip (horizontal) → present (vertical) → return.</w:t>
      </w:r>
    </w:p>
    <w:p>
      <w:pPr>
        <w:pStyle w:val="ListBullet"/>
      </w:pPr>
      <w:r>
        <w:rPr>
          <w:b/>
        </w:rPr>
        <w:t>Strain gauge on wand arm:</w:t>
      </w:r>
      <w:r>
        <w:t xml:space="preserve"> Strain gauge bonded to wand arm near pivot → instrumentation amp or HX711 ADC → MCU. Sampled at ~10–50 Hz (bubble inflation takes seconds). Gives continuous force curve.</w:t>
      </w:r>
    </w:p>
    <w:p>
      <w:pPr>
        <w:pStyle w:val="ListBullet"/>
      </w:pPr>
      <w:r>
        <w:rPr>
          <w:b/>
        </w:rPr>
        <w:t>Solution level sensor (optional):</w:t>
      </w:r>
      <w:r>
        <w:t xml:space="preserve"> Capacitive sense on vat wall. Simple threshold: solution present / low.</w:t>
      </w:r>
    </w:p>
    <w:p>
      <w:pPr>
        <w:pStyle w:val="ListBullet"/>
      </w:pPr>
      <w:r>
        <w:rPr>
          <w:b/>
        </w:rPr>
        <w:t>Battery voltage:</w:t>
      </w:r>
      <w:r>
        <w:t xml:space="preserve"> ADC channel for fuel gauge.</w:t>
      </w:r>
    </w:p>
    <w:p>
      <w:pPr>
        <w:pStyle w:val="Heading2"/>
      </w:pPr>
      <w:r>
        <w:t>Relevant Skill Areas</w:t>
      </w:r>
    </w:p>
    <w:p>
      <w:pPr>
        <w:pStyle w:val="ListNumber"/>
      </w:pPr>
      <w:r>
        <w:rPr>
          <w:b/>
        </w:rPr>
        <w:t>Sensors &amp; Actuators (#10)</w:t>
      </w:r>
      <w:r>
        <w:t xml:space="preserve"> — Core differentiator. Strain gauge integration, signal conditioning for a small force signal in a vibrating, outdoor environment.</w:t>
      </w:r>
    </w:p>
    <w:p>
      <w:pPr>
        <w:pStyle w:val="ListNumber"/>
      </w:pPr>
      <w:r>
        <w:rPr>
          <w:b/>
        </w:rPr>
        <w:t>Embedded Software &amp; Firmware (#5)</w:t>
      </w:r>
      <w:r>
        <w:t xml:space="preserve"> — The optimization loop. Analyzing the force curve in real time, classifying outcomes (success/pop/no-film), adjusting parameters adaptively.</w:t>
      </w:r>
    </w:p>
    <w:p>
      <w:pPr>
        <w:pStyle w:val="ListNumber"/>
      </w:pPr>
      <w:r>
        <w:rPr>
          <w:b/>
        </w:rPr>
        <w:t>Mechanical &amp; Industrial Design (#4)</w:t>
      </w:r>
      <w:r>
        <w:t xml:space="preserve"> — The dip-rotate-blow mechanism. Smooth wand arm motion, open vat design, wet/dry zone separation, airflow duct for gentle laminar flow.</w:t>
      </w:r>
    </w:p>
    <w:p>
      <w:pPr>
        <w:pStyle w:val="ListNumber"/>
      </w:pPr>
      <w:r>
        <w:rPr>
          <w:b/>
        </w:rPr>
        <w:t>Power Management (#9)</w:t>
      </w:r>
      <w:r>
        <w:t xml:space="preserve"> — Two motors + MCU + strain gauge amp. Battery-powered outdoor product.</w:t>
      </w:r>
    </w:p>
    <w:p>
      <w:pPr>
        <w:pStyle w:val="ListNumber"/>
      </w:pPr>
      <w:r>
        <w:rPr>
          <w:b/>
        </w:rPr>
        <w:t>Cost &amp; BOM Awareness (#15)</w:t>
      </w:r>
      <w:r>
        <w:t xml:space="preserve"> — Sub-$50 retail. The strain gauge + amp adds ~$1–2 to BOM vs. a dumb bubble machine. Must justify with clearly better performance.</w:t>
      </w:r>
    </w:p>
    <w:p>
      <w:pPr>
        <w:pStyle w:val="ListNumber"/>
      </w:pPr>
      <w:r>
        <w:rPr>
          <w:b/>
        </w:rPr>
        <w:t>Manufacturing (#14)</w:t>
      </w:r>
      <w:r>
        <w:t xml:space="preserve"> — Strain gauge bonding to the wand arm is a manual or semi-automated step. Calibration at factory (zero the strain gauge with no load).</w:t>
      </w:r>
    </w:p>
    <w:p>
      <w:pPr>
        <w:pStyle w:val="Heading2"/>
      </w:pPr>
      <w:r>
        <w:t>Key Unknowns and Questions</w:t>
      </w:r>
    </w:p>
    <w:p>
      <w:pPr>
        <w:pStyle w:val="ListNumber"/>
      </w:pPr>
      <w:r>
        <w:rPr>
          <w:b/>
        </w:rPr>
        <w:t>Strain gauge signal quality.</w:t>
      </w:r>
      <w:r>
        <w:t xml:space="preserve"> Can a cheap strain gauge on the wand arm reliably distinguish pop vs. clean detach vs. no-film in an outdoor environment with motor vibration? Needs prototype validation. Filtering at 10–50 Hz sampling should reject motor vibration (which is higher frequency).</w:t>
      </w:r>
    </w:p>
    <w:p>
      <w:pPr>
        <w:pStyle w:val="ListNumber"/>
      </w:pPr>
      <w:r>
        <w:rPr>
          <w:b/>
        </w:rPr>
        <w:t>Optimal airflow profile for large bubbles.</w:t>
      </w:r>
      <w:r>
        <w:t xml:space="preserve"> How should the fan ramp up? Linear? Exponential? Start very slow and accelerate as the bubble grows? This is what the optimization loop must learn.</w:t>
      </w:r>
    </w:p>
    <w:p>
      <w:pPr>
        <w:pStyle w:val="ListNumber"/>
      </w:pPr>
      <w:r>
        <w:rPr>
          <w:b/>
        </w:rPr>
        <w:t>Wand arm rotation speed and profile.</w:t>
      </w:r>
      <w:r>
        <w:t xml:space="preserve"> Too fast = film breaks during rotation. Too slow = film drains before reaching the fan. What's the sweet spot? Does it depend on solution chemistry?</w:t>
      </w:r>
    </w:p>
    <w:p>
      <w:pPr>
        <w:pStyle w:val="ListNumber"/>
      </w:pPr>
      <w:r>
        <w:rPr>
          <w:b/>
        </w:rPr>
        <w:t>Solution chemistry sensitivity.</w:t>
      </w:r>
      <w:r>
        <w:t xml:space="preserve"> How much does the optimal fan/timing profile change when the user mixes their own solution vs. using a supplied concentrate? Can the firmware adapt automatically, or does it need a "solution type" setting?</w:t>
      </w:r>
    </w:p>
    <w:p>
      <w:pPr>
        <w:pStyle w:val="ListNumber"/>
      </w:pPr>
      <w:r>
        <w:rPr>
          <w:b/>
        </w:rPr>
        <w:t>Battery life target.</w:t>
      </w:r>
      <w:r>
        <w:t xml:space="preserve"> Fan motor (~0.5–1W) + servo (~0.5W intermittent) + MCU + strain gauge amp (~0.1W). Total ~1–2W average. 4×AA (9 Wh) → 4.5–9 hours. LiPo 3S 2200mAh (24 Wh) → 12–24 hours. What's the target?</w:t>
      </w:r>
    </w:p>
    <w:p>
      <w:pPr>
        <w:pStyle w:val="ListNumber"/>
      </w:pPr>
      <w:r>
        <w:rPr>
          <w:b/>
        </w:rPr>
        <w:t>App or standalone?</w:t>
      </w:r>
      <w:r>
        <w:t xml:space="preserve"> The optimization works standalone. A BLE app could show the inflation curve in real time (satisfying to watch), let the user set target bubble size, and log performance over time. Worth the ~$1–2 BLE cost?</w:t>
      </w:r>
    </w:p>
    <w:p>
      <w:pPr>
        <w:pStyle w:val="ListNumber"/>
      </w:pPr>
      <w:r>
        <w:rPr>
          <w:b/>
        </w:rPr>
        <w:t>Vat size and portability.</w:t>
      </w:r>
      <w:r>
        <w:t xml:space="preserve"> A 180mm+ wide vat is large. Can it detach from the machine body for easy filling and transport? Should the machine fold or disassemble?</w:t>
      </w:r>
    </w:p>
    <w:p>
      <w:pPr>
        <w:pStyle w:val="Heading2"/>
      </w:pPr>
      <w:r>
        <w:t>Initial Risk Areas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Risk</w:t>
            </w:r>
          </w:p>
        </w:tc>
        <w:tc>
          <w:tcPr>
            <w:tcW w:type="dxa" w:w="2436"/>
          </w:tcPr>
          <w:p>
            <w:r>
              <w:rPr>
                <w:sz w:val="17"/>
              </w:rPr>
            </w:r>
            <w:r>
              <w:rPr>
                <w:b/>
                <w:sz w:val="17"/>
              </w:rPr>
              <w:t>Severity</w:t>
            </w:r>
          </w:p>
        </w:tc>
        <w:tc>
          <w:tcPr>
            <w:tcW w:type="dxa" w:w="2436"/>
          </w:tcPr>
          <w:p>
            <w:r>
              <w:rPr>
                <w:sz w:val="17"/>
              </w:rPr>
            </w:r>
            <w:r>
              <w:rPr>
                <w:b/>
                <w:sz w:val="17"/>
              </w:rPr>
              <w:t>Likelihood</w:t>
            </w:r>
          </w:p>
        </w:tc>
        <w:tc>
          <w:tcPr>
            <w:tcW w:type="dxa" w:w="2436"/>
          </w:tcPr>
          <w:p>
            <w:r>
              <w:rPr>
                <w:sz w:val="17"/>
              </w:rPr>
            </w:r>
            <w:r>
              <w:rPr>
                <w:b/>
                <w:sz w:val="17"/>
              </w:rPr>
              <w:t>Notes</w:t>
            </w:r>
          </w:p>
        </w:tc>
      </w:tr>
      <w:tr>
        <w:tc>
          <w:tcPr>
            <w:tcW w:type="dxa" w:w="2436"/>
          </w:tcPr>
          <w:p>
            <w:r>
              <w:rPr>
                <w:sz w:val="17"/>
              </w:rPr>
            </w:r>
            <w:r>
              <w:rPr>
                <w:sz w:val="17"/>
              </w:rPr>
              <w:t>Strain gauge signal too noisy outdoors</w:t>
            </w:r>
          </w:p>
        </w:tc>
        <w:tc>
          <w:tcPr>
            <w:tcW w:type="dxa" w:w="2436"/>
          </w:tcPr>
          <w:p>
            <w:r>
              <w:rPr>
                <w:sz w:val="17"/>
              </w:rPr>
            </w:r>
            <w:r>
              <w:rPr>
                <w:sz w:val="17"/>
              </w:rPr>
              <w:t>High</w:t>
            </w:r>
          </w:p>
        </w:tc>
        <w:tc>
          <w:tcPr>
            <w:tcW w:type="dxa" w:w="2436"/>
          </w:tcPr>
          <w:p>
            <w:r>
              <w:rPr>
                <w:sz w:val="17"/>
              </w:rPr>
            </w:r>
            <w:r>
              <w:rPr>
                <w:sz w:val="17"/>
              </w:rPr>
              <w:t>Medium</w:t>
            </w:r>
          </w:p>
        </w:tc>
        <w:tc>
          <w:tcPr>
            <w:tcW w:type="dxa" w:w="2436"/>
          </w:tcPr>
          <w:p>
            <w:r>
              <w:rPr>
                <w:sz w:val="17"/>
              </w:rPr>
            </w:r>
            <w:r>
              <w:rPr>
                <w:sz w:val="17"/>
              </w:rPr>
              <w:t>Motor vibration + wind. Mitigation: low-pass filter (inflation is slow, ~0.5 Hz signal), mechanical vibration isolation at pivot. Needs prototype.</w:t>
            </w:r>
          </w:p>
        </w:tc>
      </w:tr>
      <w:tr>
        <w:tc>
          <w:tcPr>
            <w:tcW w:type="dxa" w:w="2436"/>
          </w:tcPr>
          <w:p>
            <w:r>
              <w:rPr>
                <w:sz w:val="17"/>
              </w:rPr>
            </w:r>
            <w:r>
              <w:rPr>
                <w:sz w:val="17"/>
              </w:rPr>
              <w:t>Large soap films pop before inflation starts</w:t>
            </w:r>
          </w:p>
        </w:tc>
        <w:tc>
          <w:tcPr>
            <w:tcW w:type="dxa" w:w="2436"/>
          </w:tcPr>
          <w:p>
            <w:r>
              <w:rPr>
                <w:sz w:val="17"/>
              </w:rPr>
            </w:r>
            <w:r>
              <w:rPr>
                <w:sz w:val="17"/>
              </w:rPr>
              <w:t>High</w:t>
            </w:r>
          </w:p>
        </w:tc>
        <w:tc>
          <w:tcPr>
            <w:tcW w:type="dxa" w:w="2436"/>
          </w:tcPr>
          <w:p>
            <w:r>
              <w:rPr>
                <w:sz w:val="17"/>
              </w:rPr>
            </w:r>
            <w:r>
              <w:rPr>
                <w:sz w:val="17"/>
              </w:rPr>
              <w:t>Medium</w:t>
            </w:r>
          </w:p>
        </w:tc>
        <w:tc>
          <w:tcPr>
            <w:tcW w:type="dxa" w:w="2436"/>
          </w:tcPr>
          <w:p>
            <w:r>
              <w:rPr>
                <w:sz w:val="17"/>
              </w:rPr>
            </w:r>
            <w:r>
              <w:rPr>
                <w:sz w:val="17"/>
              </w:rPr>
              <w:t>Film drainage is the enemy. Mitigation: minimize time between dip and blow, optimize dip duration for thick film, gentle fan ramp.</w:t>
            </w:r>
          </w:p>
        </w:tc>
      </w:tr>
      <w:tr>
        <w:tc>
          <w:tcPr>
            <w:tcW w:type="dxa" w:w="2436"/>
          </w:tcPr>
          <w:p>
            <w:r>
              <w:rPr>
                <w:sz w:val="17"/>
              </w:rPr>
            </w:r>
            <w:r>
              <w:rPr>
                <w:sz w:val="17"/>
              </w:rPr>
              <w:t>Wand arm rotation breaks film</w:t>
            </w:r>
          </w:p>
        </w:tc>
        <w:tc>
          <w:tcPr>
            <w:tcW w:type="dxa" w:w="2436"/>
          </w:tcPr>
          <w:p>
            <w:r>
              <w:rPr>
                <w:sz w:val="17"/>
              </w:rPr>
            </w:r>
            <w:r>
              <w:rPr>
                <w:sz w:val="17"/>
              </w:rPr>
              <w:t>High</w:t>
            </w:r>
          </w:p>
        </w:tc>
        <w:tc>
          <w:tcPr>
            <w:tcW w:type="dxa" w:w="2436"/>
          </w:tcPr>
          <w:p>
            <w:r>
              <w:rPr>
                <w:sz w:val="17"/>
              </w:rPr>
            </w:r>
            <w:r>
              <w:rPr>
                <w:sz w:val="17"/>
              </w:rPr>
              <w:t>Medium</w:t>
            </w:r>
          </w:p>
        </w:tc>
        <w:tc>
          <w:tcPr>
            <w:tcW w:type="dxa" w:w="2436"/>
          </w:tcPr>
          <w:p>
            <w:r>
              <w:rPr>
                <w:sz w:val="17"/>
              </w:rPr>
            </w:r>
            <w:r>
              <w:rPr>
                <w:sz w:val="17"/>
              </w:rPr>
              <w:t>Jerky motion = broken film. Mitigation: servo with controlled velocity profile, or geared DC motor with soft-start.</w:t>
            </w:r>
          </w:p>
        </w:tc>
      </w:tr>
      <w:tr>
        <w:tc>
          <w:tcPr>
            <w:tcW w:type="dxa" w:w="2436"/>
          </w:tcPr>
          <w:p>
            <w:r>
              <w:rPr>
                <w:sz w:val="17"/>
              </w:rPr>
            </w:r>
            <w:r>
              <w:rPr>
                <w:sz w:val="17"/>
              </w:rPr>
              <w:t>Product too large/awkward for portable use</w:t>
            </w:r>
          </w:p>
        </w:tc>
        <w:tc>
          <w:tcPr>
            <w:tcW w:type="dxa" w:w="2436"/>
          </w:tcPr>
          <w:p>
            <w:r>
              <w:rPr>
                <w:sz w:val="17"/>
              </w:rPr>
            </w:r>
            <w:r>
              <w:rPr>
                <w:sz w:val="17"/>
              </w:rPr>
              <w:t>Medium</w:t>
            </w:r>
          </w:p>
        </w:tc>
        <w:tc>
          <w:tcPr>
            <w:tcW w:type="dxa" w:w="2436"/>
          </w:tcPr>
          <w:p>
            <w:r>
              <w:rPr>
                <w:sz w:val="17"/>
              </w:rPr>
            </w:r>
            <w:r>
              <w:rPr>
                <w:sz w:val="17"/>
              </w:rPr>
              <w:t>Medium</w:t>
            </w:r>
          </w:p>
        </w:tc>
        <w:tc>
          <w:tcPr>
            <w:tcW w:type="dxa" w:w="2436"/>
          </w:tcPr>
          <w:p>
            <w:r>
              <w:rPr>
                <w:sz w:val="17"/>
              </w:rPr>
            </w:r>
            <w:r>
              <w:rPr>
                <w:sz w:val="17"/>
              </w:rPr>
              <w:t>160mm loop + vat + fan = product footprint maybe 200×200×250mm. Acceptable for "outdoor portable" but not pocket-sized.</w:t>
            </w:r>
          </w:p>
        </w:tc>
      </w:tr>
      <w:tr>
        <w:tc>
          <w:tcPr>
            <w:tcW w:type="dxa" w:w="2436"/>
          </w:tcPr>
          <w:p>
            <w:r>
              <w:rPr>
                <w:sz w:val="17"/>
              </w:rPr>
            </w:r>
            <w:r>
              <w:rPr>
                <w:sz w:val="17"/>
              </w:rPr>
              <w:t>Optimization doesn't noticeably outperform fixed settings</w:t>
            </w:r>
          </w:p>
        </w:tc>
        <w:tc>
          <w:tcPr>
            <w:tcW w:type="dxa" w:w="2436"/>
          </w:tcPr>
          <w:p>
            <w:r>
              <w:rPr>
                <w:sz w:val="17"/>
              </w:rPr>
            </w:r>
            <w:r>
              <w:rPr>
                <w:sz w:val="17"/>
              </w:rPr>
              <w:t>Medium</w:t>
            </w:r>
          </w:p>
        </w:tc>
        <w:tc>
          <w:tcPr>
            <w:tcW w:type="dxa" w:w="2436"/>
          </w:tcPr>
          <w:p>
            <w:r>
              <w:rPr>
                <w:sz w:val="17"/>
              </w:rPr>
            </w:r>
            <w:r>
              <w:rPr>
                <w:sz w:val="17"/>
              </w:rPr>
              <w:t>Medium</w:t>
            </w:r>
          </w:p>
        </w:tc>
        <w:tc>
          <w:tcPr>
            <w:tcW w:type="dxa" w:w="2436"/>
          </w:tcPr>
          <w:p>
            <w:r>
              <w:rPr>
                <w:sz w:val="17"/>
              </w:rPr>
            </w:r>
            <w:r>
              <w:rPr>
                <w:sz w:val="17"/>
              </w:rPr>
              <w:t>If a fixed fan speed and timing works 80% of the time, the adaptive loop only adds 20% improvement. Is that worth the sensor cost?</w:t>
            </w:r>
          </w:p>
        </w:tc>
      </w:tr>
      <w:tr>
        <w:tc>
          <w:tcPr>
            <w:tcW w:type="dxa" w:w="2436"/>
          </w:tcPr>
          <w:p>
            <w:r>
              <w:rPr>
                <w:sz w:val="17"/>
              </w:rPr>
            </w:r>
            <w:r>
              <w:rPr>
                <w:sz w:val="17"/>
              </w:rPr>
              <w:t>BOM exceeds $15 target</w:t>
            </w:r>
          </w:p>
        </w:tc>
        <w:tc>
          <w:tcPr>
            <w:tcW w:type="dxa" w:w="2436"/>
          </w:tcPr>
          <w:p>
            <w:r>
              <w:rPr>
                <w:sz w:val="17"/>
              </w:rPr>
            </w:r>
            <w:r>
              <w:rPr>
                <w:sz w:val="17"/>
              </w:rPr>
              <w:t>Medium</w:t>
            </w:r>
          </w:p>
        </w:tc>
        <w:tc>
          <w:tcPr>
            <w:tcW w:type="dxa" w:w="2436"/>
          </w:tcPr>
          <w:p>
            <w:r>
              <w:rPr>
                <w:sz w:val="17"/>
              </w:rPr>
            </w:r>
            <w:r>
              <w:rPr>
                <w:sz w:val="17"/>
              </w:rPr>
              <w:t>Low</w:t>
            </w:r>
          </w:p>
        </w:tc>
        <w:tc>
          <w:tcPr>
            <w:tcW w:type="dxa" w:w="2436"/>
          </w:tcPr>
          <w:p>
            <w:r>
              <w:rPr>
                <w:sz w:val="17"/>
              </w:rPr>
            </w:r>
            <w:r>
              <w:rPr>
                <w:sz w:val="17"/>
              </w:rPr>
              <w:t>MCU ($1) + strain gauge + amp ($1.50) + fan motor ($1.50) + servo ($2) + battery holder ($0.50) + shell ($2) + PCBA ($1.50) + misc ($1.50) ≈ $12. Tight but feasible.</w:t>
            </w:r>
          </w:p>
        </w:tc>
      </w:tr>
    </w:tbl>
    <w:p/>
    <w:p>
      <w:pPr>
        <w:pStyle w:val="Heading2"/>
      </w:pPr>
      <w:r>
        <w:t>Suggested Focus for High-Level Design</w:t>
      </w:r>
    </w:p>
    <w:p>
      <w:pPr>
        <w:pStyle w:val="ListNumber"/>
      </w:pPr>
      <w:r>
        <w:rPr>
          <w:b/>
        </w:rPr>
        <w:t>Wand arm mechanism:</w:t>
      </w:r>
      <w:r>
        <w:t xml:space="preserve"> Single servo or geared motor for dip-rotate? Cam-driven or independently controlled? This is the core mechanical design.</w:t>
      </w:r>
    </w:p>
    <w:p>
      <w:pPr>
        <w:pStyle w:val="ListNumber"/>
      </w:pPr>
      <w:r>
        <w:rPr>
          <w:b/>
        </w:rPr>
        <w:t>Airflow design:</w:t>
      </w:r>
      <w:r>
        <w:t xml:space="preserve"> Duct geometry for gentle, directed airflow at the loop position. Fan selection (size, type, speed range).</w:t>
      </w:r>
    </w:p>
    <w:p>
      <w:pPr>
        <w:pStyle w:val="ListNumber"/>
      </w:pPr>
      <w:r>
        <w:rPr>
          <w:b/>
        </w:rPr>
        <w:t>Force sensing integration:</w:t>
      </w:r>
      <w:r>
        <w:t xml:space="preserve"> Where exactly on the wand arm? How to mount the strain gauge? What signal conditioning? Factory calibration procedure.</w:t>
      </w:r>
    </w:p>
    <w:p>
      <w:pPr>
        <w:pStyle w:val="ListNumber"/>
      </w:pPr>
      <w:r>
        <w:rPr>
          <w:b/>
        </w:rPr>
        <w:t>Control loop architecture:</w:t>
      </w:r>
      <w:r>
        <w:t xml:space="preserve"> What parameters does firmware control (fan speed ramp, dip duration, soak time, rotate speed, blow duration)? What does the force curve tell it? What's the adaptation algorithm (PID? lookup table? gradient descent on success rate)?</w:t>
      </w:r>
    </w:p>
    <w:p>
      <w:pPr>
        <w:pStyle w:val="ListNumber"/>
      </w:pPr>
      <w:r>
        <w:rPr>
          <w:b/>
        </w:rPr>
        <w:t>Wet/dry boundary:</w:t>
      </w:r>
      <w:r>
        <w:t xml:space="preserve"> Where does the wet zone end and the dry zone (electronics) begin? The wand arm crosses this boundary — its pivot shaft penetrates from wet to dry.</w:t>
      </w:r>
    </w:p>
    <w:p>
      <w:r>
        <w:br w:type="page"/>
      </w:r>
    </w:p>
    <w:p>
      <w:pPr>
        <w:pStyle w:val="Heading1"/>
      </w:pPr>
      <w:r>
        <w:t>Team</w:t>
      </w:r>
    </w:p>
    <w:p>
      <w:r>
        <w:t>Proposed in Phase 1 from the skills map, the electromechanical classification and the envelope (consumer, outdoor/portable, budget, battery, mass production). Hands-free run: the recommended roster was kept as proposed; no roles added.</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sz w:val="17"/>
              </w:rPr>
            </w:r>
            <w:r>
              <w:rPr>
                <w:b/>
                <w:sz w:val="17"/>
              </w:rPr>
              <w:t>Role</w:t>
            </w:r>
          </w:p>
        </w:tc>
        <w:tc>
          <w:tcPr>
            <w:tcW w:type="dxa" w:w="1949"/>
          </w:tcPr>
          <w:p>
            <w:r>
              <w:rPr>
                <w:sz w:val="17"/>
              </w:rPr>
            </w:r>
            <w:r>
              <w:rPr>
                <w:b/>
                <w:sz w:val="17"/>
              </w:rPr>
              <w:t>Required</w:t>
            </w:r>
          </w:p>
        </w:tc>
        <w:tc>
          <w:tcPr>
            <w:tcW w:type="dxa" w:w="1949"/>
          </w:tcPr>
          <w:p>
            <w:r>
              <w:rPr>
                <w:sz w:val="17"/>
              </w:rPr>
            </w:r>
            <w:r>
              <w:rPr>
                <w:b/>
                <w:sz w:val="17"/>
              </w:rPr>
              <w:t>Why this product needs it</w:t>
            </w:r>
          </w:p>
        </w:tc>
        <w:tc>
          <w:tcPr>
            <w:tcW w:type="dxa" w:w="1949"/>
          </w:tcPr>
          <w:p>
            <w:r>
              <w:rPr>
                <w:sz w:val="17"/>
              </w:rPr>
            </w:r>
            <w:r>
              <w:rPr>
                <w:b/>
                <w:sz w:val="17"/>
              </w:rPr>
              <w:t>Owns</w:t>
            </w:r>
          </w:p>
        </w:tc>
        <w:tc>
          <w:tcPr>
            <w:tcW w:type="dxa" w:w="1949"/>
          </w:tcPr>
          <w:p>
            <w:r>
              <w:rPr>
                <w:sz w:val="17"/>
              </w:rPr>
            </w:r>
            <w:r>
              <w:rPr>
                <w:b/>
                <w:sz w:val="17"/>
              </w:rPr>
              <w:t>Deliverables at gate</w:t>
            </w:r>
          </w:p>
        </w:tc>
      </w:tr>
      <w:tr>
        <w:tc>
          <w:tcPr>
            <w:tcW w:type="dxa" w:w="1949"/>
          </w:tcPr>
          <w:p>
            <w:r>
              <w:rPr>
                <w:sz w:val="17"/>
              </w:rPr>
            </w:r>
            <w:r>
              <w:rPr>
                <w:sz w:val="17"/>
              </w:rPr>
              <w:t>Product lead</w:t>
            </w:r>
          </w:p>
        </w:tc>
        <w:tc>
          <w:tcPr>
            <w:tcW w:type="dxa" w:w="1949"/>
          </w:tcPr>
          <w:p>
            <w:r>
              <w:rPr>
                <w:sz w:val="17"/>
              </w:rPr>
            </w:r>
            <w:r>
              <w:rPr>
                <w:sz w:val="17"/>
              </w:rPr>
              <w:t>Required</w:t>
            </w:r>
          </w:p>
        </w:tc>
        <w:tc>
          <w:tcPr>
            <w:tcW w:type="dxa" w:w="1949"/>
          </w:tcPr>
          <w:p>
            <w:r>
              <w:rPr>
                <w:sz w:val="17"/>
              </w:rPr>
            </w:r>
            <w:r>
              <w:rPr>
                <w:sz w:val="17"/>
              </w:rPr>
              <w:t>Owns the sub-$50 / 10k-unit envelope, the three user scenarios (party, performer, first use) and the two error scenarios, the "large bubbles reliably" promise, and every decision this run records. Also carries UX: two buttons, four LEDs and the fill-and-go flow are not enough to justify a separate UX lead.</w:t>
            </w:r>
          </w:p>
        </w:tc>
        <w:tc>
          <w:tcPr>
            <w:tcW w:type="dxa" w:w="1949"/>
          </w:tcPr>
          <w:p>
            <w:r>
              <w:rPr>
                <w:sz w:val="17"/>
              </w:rPr>
            </w:r>
            <w:r>
              <w:rPr>
                <w:sz w:val="17"/>
              </w:rPr>
              <w:t xml:space="preserve">§1, §2, §8; </w:t>
            </w:r>
            <w:r>
              <w:rPr>
                <w:rFonts w:ascii="Consolas" w:hAnsi="Consolas"/>
                <w:sz w:val="17"/>
              </w:rPr>
              <w:t>high_level_design.md</w:t>
            </w:r>
            <w:r>
              <w:rPr>
                <w:sz w:val="17"/>
              </w:rPr>
              <w:t xml:space="preserve">; </w:t>
            </w:r>
            <w:r>
              <w:rPr>
                <w:rFonts w:ascii="Consolas" w:hAnsi="Consolas"/>
                <w:sz w:val="17"/>
              </w:rPr>
              <w:t>open_questions.md</w:t>
            </w:r>
          </w:p>
        </w:tc>
        <w:tc>
          <w:tcPr>
            <w:tcW w:type="dxa" w:w="1949"/>
          </w:tcPr>
          <w:p>
            <w:r>
              <w:rPr>
                <w:sz w:val="17"/>
              </w:rPr>
            </w:r>
            <w:r>
              <w:rPr>
                <w:sz w:val="17"/>
              </w:rPr>
              <w:t>Approved scenarios; decision log with consequences (gate gap #70); toy-vs-general-product classification (open question #6)</w:t>
            </w:r>
          </w:p>
        </w:tc>
      </w:tr>
      <w:tr>
        <w:tc>
          <w:tcPr>
            <w:tcW w:type="dxa" w:w="1949"/>
          </w:tcPr>
          <w:p>
            <w:r>
              <w:rPr>
                <w:sz w:val="17"/>
              </w:rPr>
            </w:r>
            <w:r>
              <w:rPr>
                <w:sz w:val="17"/>
              </w:rPr>
              <w:t>Electrical / electronics lead</w:t>
            </w:r>
          </w:p>
        </w:tc>
        <w:tc>
          <w:tcPr>
            <w:tcW w:type="dxa" w:w="1949"/>
          </w:tcPr>
          <w:p>
            <w:r>
              <w:rPr>
                <w:sz w:val="17"/>
              </w:rPr>
            </w:r>
            <w:r>
              <w:rPr>
                <w:sz w:val="17"/>
              </w:rPr>
              <w:t>Required</w:t>
            </w:r>
          </w:p>
        </w:tc>
        <w:tc>
          <w:tcPr>
            <w:tcW w:type="dxa" w:w="1949"/>
          </w:tcPr>
          <w:p>
            <w:r>
              <w:rPr>
                <w:sz w:val="17"/>
              </w:rPr>
            </w:r>
            <w:r>
              <w:rPr>
                <w:sz w:val="17"/>
              </w:rPr>
              <w:t>One 2-layer PCBA (STM32C011, HX711, DRV8837, fan MOSFET, LDO), the strain-gauge signal chain that the whole differentiator rests on, battery monitoring, EMC for FCC 15B / CE. Also carries compliance for EMC and RoHS.</w:t>
            </w:r>
          </w:p>
        </w:tc>
        <w:tc>
          <w:tcPr>
            <w:tcW w:type="dxa" w:w="1949"/>
          </w:tcPr>
          <w:p>
            <w:r>
              <w:rPr>
                <w:sz w:val="17"/>
              </w:rPr>
            </w:r>
            <w:r>
              <w:rPr>
                <w:sz w:val="17"/>
              </w:rPr>
              <w:t>§4.1, §5, §6, §9 Regulatory (EMC)</w:t>
            </w:r>
          </w:p>
        </w:tc>
        <w:tc>
          <w:tcPr>
            <w:tcW w:type="dxa" w:w="1949"/>
          </w:tcPr>
          <w:p>
            <w:r>
              <w:rPr>
                <w:sz w:val="17"/>
              </w:rPr>
            </w:r>
            <w:r>
              <w:rPr>
                <w:sz w:val="17"/>
              </w:rPr>
              <w:t>Schematic and layout released; strain-gauge signal-chain bench results (noise floor vs. 5 mN target); power budget measured on EVT; FCC/CE pre-scan plan</w:t>
            </w:r>
          </w:p>
        </w:tc>
      </w:tr>
      <w:tr>
        <w:tc>
          <w:tcPr>
            <w:tcW w:type="dxa" w:w="1949"/>
          </w:tcPr>
          <w:p>
            <w:r>
              <w:rPr>
                <w:sz w:val="17"/>
              </w:rPr>
            </w:r>
            <w:r>
              <w:rPr>
                <w:sz w:val="17"/>
              </w:rPr>
              <w:t>Firmware lead</w:t>
            </w:r>
          </w:p>
        </w:tc>
        <w:tc>
          <w:tcPr>
            <w:tcW w:type="dxa" w:w="1949"/>
          </w:tcPr>
          <w:p>
            <w:r>
              <w:rPr>
                <w:sz w:val="17"/>
              </w:rPr>
            </w:r>
            <w:r>
              <w:rPr>
                <w:sz w:val="17"/>
              </w:rPr>
              <w:t>Required</w:t>
            </w:r>
          </w:p>
        </w:tc>
        <w:tc>
          <w:tcPr>
            <w:tcW w:type="dxa" w:w="1949"/>
          </w:tcPr>
          <w:p>
            <w:r>
              <w:rPr>
                <w:sz w:val="17"/>
              </w:rPr>
            </w:r>
            <w:r>
              <w:rPr>
                <w:sz w:val="17"/>
              </w:rPr>
              <w:t>Bare-metal superloop with the force-curve analyser, hill-climbing optimiser, cycle state machine, soft-start motor and fan ramps, battery monitor. The adaptation loop is the product.</w:t>
            </w:r>
          </w:p>
        </w:tc>
        <w:tc>
          <w:tcPr>
            <w:tcW w:type="dxa" w:w="1949"/>
          </w:tcPr>
          <w:p>
            <w:r>
              <w:rPr>
                <w:sz w:val="17"/>
              </w:rPr>
            </w:r>
            <w:r>
              <w:rPr>
                <w:sz w:val="17"/>
              </w:rPr>
              <w:t>§4.2</w:t>
            </w:r>
          </w:p>
        </w:tc>
        <w:tc>
          <w:tcPr>
            <w:tcW w:type="dxa" w:w="1949"/>
          </w:tcPr>
          <w:p>
            <w:r>
              <w:rPr>
                <w:sz w:val="17"/>
              </w:rPr>
            </w:r>
            <w:r>
              <w:rPr>
                <w:sz w:val="17"/>
              </w:rPr>
              <w:t>Module skeletons for the nine modules; force-curve classifier validated on prototype data (success / pop / no-film / partial); FW version struct in flash (gate gap #34)</w:t>
            </w:r>
          </w:p>
        </w:tc>
      </w:tr>
      <w:tr>
        <w:tc>
          <w:tcPr>
            <w:tcW w:type="dxa" w:w="1949"/>
          </w:tcPr>
          <w:p>
            <w:r>
              <w:rPr>
                <w:sz w:val="17"/>
              </w:rPr>
            </w:r>
            <w:r>
              <w:rPr>
                <w:sz w:val="17"/>
              </w:rPr>
              <w:t>Mechanical / industrial design lead</w:t>
            </w:r>
          </w:p>
        </w:tc>
        <w:tc>
          <w:tcPr>
            <w:tcW w:type="dxa" w:w="1949"/>
          </w:tcPr>
          <w:p>
            <w:r>
              <w:rPr>
                <w:sz w:val="17"/>
              </w:rPr>
            </w:r>
            <w:r>
              <w:rPr>
                <w:sz w:val="17"/>
              </w:rPr>
              <w:t>Required</w:t>
            </w:r>
          </w:p>
        </w:tc>
        <w:tc>
          <w:tcPr>
            <w:tcW w:type="dxa" w:w="1949"/>
          </w:tcPr>
          <w:p>
            <w:r>
              <w:rPr>
                <w:sz w:val="17"/>
              </w:rPr>
            </w:r>
            <w:r>
              <w:rPr>
                <w:sz w:val="17"/>
              </w:rPr>
              <w:t>Electromechanical product: dip-rotate-blow wand mechanism, L-bent duct for 0.5–2 m/s laminar flow, three-part injection-moulded enclosure (base, U-rim, removable vat), wet/dry boundary at the shaft, IPX4 electronics compartment. Enclosure tooling is 8 of the 30 weeks on the critical path.</w:t>
            </w:r>
          </w:p>
        </w:tc>
        <w:tc>
          <w:tcPr>
            <w:tcW w:type="dxa" w:w="1949"/>
          </w:tcPr>
          <w:p>
            <w:r>
              <w:rPr>
                <w:sz w:val="17"/>
              </w:rPr>
            </w:r>
            <w:r>
              <w:rPr>
                <w:sz w:val="17"/>
              </w:rPr>
              <w:t>§4.5, §9 Mechanical and Environmental, §9 Manufactured Part Lead Times</w:t>
            </w:r>
          </w:p>
        </w:tc>
        <w:tc>
          <w:tcPr>
            <w:tcW w:type="dxa" w:w="1949"/>
          </w:tcPr>
          <w:p>
            <w:r>
              <w:rPr>
                <w:sz w:val="17"/>
              </w:rPr>
            </w:r>
            <w:r>
              <w:rPr>
                <w:sz w:val="17"/>
              </w:rPr>
              <w:t>Enclosure CAD ready for tooling; wand-arm and shaft drawings with bearing and seal spec; duct airflow test; strain-gauge mounting location decided (open question #1); loop material chosen (open question #4)</w:t>
            </w:r>
          </w:p>
        </w:tc>
      </w:tr>
      <w:tr>
        <w:tc>
          <w:tcPr>
            <w:tcW w:type="dxa" w:w="1949"/>
          </w:tcPr>
          <w:p>
            <w:r>
              <w:rPr>
                <w:sz w:val="17"/>
              </w:rPr>
            </w:r>
            <w:r>
              <w:rPr>
                <w:sz w:val="17"/>
              </w:rPr>
              <w:t>Manufacturing / NPI lead</w:t>
            </w:r>
          </w:p>
        </w:tc>
        <w:tc>
          <w:tcPr>
            <w:tcW w:type="dxa" w:w="1949"/>
          </w:tcPr>
          <w:p>
            <w:r>
              <w:rPr>
                <w:sz w:val="17"/>
              </w:rPr>
            </w:r>
            <w:r>
              <w:rPr>
                <w:sz w:val="17"/>
              </w:rPr>
              <w:t>Recommended</w:t>
            </w:r>
          </w:p>
        </w:tc>
        <w:tc>
          <w:tcPr>
            <w:tcW w:type="dxa" w:w="1949"/>
          </w:tcPr>
          <w:p>
            <w:r>
              <w:rPr>
                <w:sz w:val="17"/>
              </w:rPr>
            </w:r>
            <w:r>
              <w:rPr>
                <w:sz w:val="17"/>
              </w:rPr>
              <w:t>Mass production at 10k+ units: three moulds, strain-gauge bonding and factory calibration (tare) as a manual step, geared-motor MOQ 5k at 6–8 weeks, EVT/DVT/PVT builds, toy-safety (ASTM F963 / EN 71) if classified as a toy.</w:t>
            </w:r>
          </w:p>
        </w:tc>
        <w:tc>
          <w:tcPr>
            <w:tcW w:type="dxa" w:w="1949"/>
          </w:tcPr>
          <w:p>
            <w:r>
              <w:rPr>
                <w:sz w:val="17"/>
              </w:rPr>
            </w:r>
            <w:r>
              <w:rPr>
                <w:sz w:val="17"/>
              </w:rPr>
              <w:t>§9 BOM Cost, Assembly and Inspection Times, Schedule, DfX</w:t>
            </w:r>
          </w:p>
        </w:tc>
        <w:tc>
          <w:tcPr>
            <w:tcW w:type="dxa" w:w="1949"/>
          </w:tcPr>
          <w:p>
            <w:r>
              <w:rPr>
                <w:sz w:val="17"/>
              </w:rPr>
            </w:r>
            <w:r>
              <w:rPr>
                <w:sz w:val="17"/>
              </w:rPr>
              <w:t>Tooling quotes for base, U-rim, vat; strain-gauge bonding and calibration work instruction; DVT and PVT build plans; production test spec (tare, motor sweep, fan ramp)</w:t>
            </w:r>
          </w:p>
        </w:tc>
      </w:tr>
    </w:tbl>
    <w:p/>
    <w:p>
      <w:r>
        <w:rPr>
          <w:b/>
        </w:rPr>
        <w:t>Not on the team, and why:</w:t>
      </w:r>
      <w:r>
        <w:t xml:space="preserve"> App lead and Cloud / backend lead (V1 is standalone: no app, no cloud, no radio); ML / data lead (the optimiser is integer hill-climbing on five parameters, not a trained model); UX lead (merged into Product lead, see above); Security and compliance lead (no data, no attack surface; EMC/RoHS carried by Electrical, toy safety by Manufacturing / NPI).</w:t>
      </w:r>
    </w:p>
    <w:p>
      <w:r>
        <w:br w:type="page"/>
      </w:r>
    </w:p>
    <w:p>
      <w:pPr>
        <w:pStyle w:val="Heading1"/>
      </w:pPr>
      <w:r>
        <w:t>High Level Design</w:t>
      </w:r>
    </w:p>
    <w:p>
      <w:pPr>
        <w:pStyle w:val="Heading3"/>
      </w:pPr>
      <w:r>
        <w:t>Bubbler — High-Level System Design</w:t>
      </w:r>
    </w:p>
    <w:p>
      <w:r>
        <w:rPr>
          <w:b/>
        </w:rPr>
        <w:t>Date:</w:t>
      </w:r>
      <w:r>
        <w:t xml:space="preserve"> 2026-02-25 | </w:t>
      </w:r>
      <w:r>
        <w:rPr>
          <w:b/>
        </w:rPr>
        <w:t>Author:</w:t>
      </w:r>
      <w:r>
        <w:t xml:space="preserve"> Electrum workflow | </w:t>
      </w:r>
      <w:r>
        <w:rPr>
          <w:b/>
        </w:rPr>
        <w:t>Status:</w:t>
      </w:r>
      <w:r>
        <w:t xml:space="preserve"> Draft</w:t>
      </w:r>
    </w:p>
    <w:p>
      <w:pPr>
        <w:pStyle w:val="Heading4"/>
      </w:pPr>
      <w:r>
        <w:t>What It Is</w:t>
      </w:r>
    </w:p>
    <w:p>
      <w:r>
        <w:t>A battery-powered outdoor machine that produces large soap bubbles (up to ~500mm diameter) by dipping a 160mm loop into an open vat, rotating it to vertical, and gently inflating the film with a slow fan. A strain gauge on the wand arm pivot tracks the inflation curve in real time — firmware adjusts fan speed, dip duration, and blow ramp to maximize successful large bubbles and resist light wind (up to 4 kph). Standalone operation, physical controls only, targeting sub-$50 retail at 10k+ units.</w:t>
      </w:r>
    </w:p>
    <w:p>
      <w:pPr>
        <w:pStyle w:val="Heading4"/>
      </w:pPr>
      <w:r>
        <w:t>Block Diagram</w:t>
      </w:r>
    </w:p>
    <w:p>
      <w:r>
        <w:drawing>
          <wp:inline xmlns:a="http://schemas.openxmlformats.org/drawingml/2006/main" xmlns:pic="http://schemas.openxmlformats.org/drawingml/2006/picture">
            <wp:extent cx="5760000" cy="3702857"/>
            <wp:docPr id="1" name="Picture 1"/>
            <wp:cNvGraphicFramePr>
              <a:graphicFrameLocks noChangeAspect="1"/>
            </wp:cNvGraphicFramePr>
            <a:graphic>
              <a:graphicData uri="http://schemas.openxmlformats.org/drawingml/2006/picture">
                <pic:pic>
                  <pic:nvPicPr>
                    <pic:cNvPr id="0" name="block_diagram.png"/>
                    <pic:cNvPicPr/>
                  </pic:nvPicPr>
                  <pic:blipFill>
                    <a:blip r:embed="rId9"/>
                    <a:stretch>
                      <a:fillRect/>
                    </a:stretch>
                  </pic:blipFill>
                  <pic:spPr>
                    <a:xfrm>
                      <a:off x="0" y="0"/>
                      <a:ext cx="5760000" cy="3702857"/>
                    </a:xfrm>
                    <a:prstGeom prst="rect"/>
                  </pic:spPr>
                </pic:pic>
              </a:graphicData>
            </a:graphic>
          </wp:inline>
        </w:drawing>
      </w:r>
    </w:p>
    <w:p>
      <w:pPr>
        <w:pStyle w:val="Heading4"/>
      </w:pPr>
      <w:r>
        <w:t>Subsystems</w:t>
      </w:r>
    </w:p>
    <w:tbl>
      <w:tblPr>
        <w:tblStyle w:val="TableGrid"/>
        <w:tblW w:type="auto" w:w="0"/>
        <w:tblLook w:firstColumn="1" w:firstRow="1" w:lastColumn="0" w:lastRow="0" w:noHBand="0" w:noVBand="1" w:val="04A0"/>
      </w:tblPr>
      <w:tblGrid>
        <w:gridCol w:w="3249"/>
        <w:gridCol w:w="3249"/>
        <w:gridCol w:w="3249"/>
      </w:tblGrid>
      <w:tr>
        <w:tc>
          <w:tcPr>
            <w:tcW w:type="dxa" w:w="3249"/>
          </w:tcPr>
          <w:p>
            <w:r>
              <w:rPr>
                <w:sz w:val="17"/>
              </w:rPr>
            </w:r>
            <w:r>
              <w:rPr>
                <w:b/>
                <w:sz w:val="17"/>
              </w:rPr>
              <w:t>Subsystem</w:t>
            </w:r>
          </w:p>
        </w:tc>
        <w:tc>
          <w:tcPr>
            <w:tcW w:type="dxa" w:w="3249"/>
          </w:tcPr>
          <w:p>
            <w:r>
              <w:rPr>
                <w:sz w:val="17"/>
              </w:rPr>
            </w:r>
            <w:r>
              <w:rPr>
                <w:b/>
                <w:sz w:val="17"/>
              </w:rPr>
              <w:t>Purpose</w:t>
            </w:r>
          </w:p>
        </w:tc>
        <w:tc>
          <w:tcPr>
            <w:tcW w:type="dxa" w:w="3249"/>
          </w:tcPr>
          <w:p>
            <w:r>
              <w:rPr>
                <w:sz w:val="17"/>
              </w:rPr>
            </w:r>
            <w:r>
              <w:rPr>
                <w:b/>
                <w:sz w:val="17"/>
              </w:rPr>
              <w:t>Domain</w:t>
            </w:r>
          </w:p>
        </w:tc>
      </w:tr>
      <w:tr>
        <w:tc>
          <w:tcPr>
            <w:tcW w:type="dxa" w:w="3249"/>
          </w:tcPr>
          <w:p>
            <w:r>
              <w:rPr>
                <w:sz w:val="17"/>
              </w:rPr>
            </w:r>
            <w:r>
              <w:rPr>
                <w:sz w:val="17"/>
              </w:rPr>
              <w:t>Blower fan (60–80mm ducted)</w:t>
            </w:r>
          </w:p>
        </w:tc>
        <w:tc>
          <w:tcPr>
            <w:tcW w:type="dxa" w:w="3249"/>
          </w:tcPr>
          <w:p>
            <w:r>
              <w:rPr>
                <w:sz w:val="17"/>
              </w:rPr>
            </w:r>
            <w:r>
              <w:rPr>
                <w:sz w:val="17"/>
              </w:rPr>
              <w:t>Produce gentle, directed airflow (~0.5–2 m/s) to inflate the soap film into a large bubble</w:t>
            </w:r>
          </w:p>
        </w:tc>
        <w:tc>
          <w:tcPr>
            <w:tcW w:type="dxa" w:w="3249"/>
          </w:tcPr>
          <w:p>
            <w:r>
              <w:rPr>
                <w:sz w:val="17"/>
              </w:rPr>
            </w:r>
            <w:r>
              <w:rPr>
                <w:sz w:val="17"/>
              </w:rPr>
              <w:t>HW — Mechanical</w:t>
            </w:r>
          </w:p>
        </w:tc>
      </w:tr>
      <w:tr>
        <w:tc>
          <w:tcPr>
            <w:tcW w:type="dxa" w:w="3249"/>
          </w:tcPr>
          <w:p>
            <w:r>
              <w:rPr>
                <w:sz w:val="17"/>
              </w:rPr>
            </w:r>
            <w:r>
              <w:rPr>
                <w:sz w:val="17"/>
              </w:rPr>
              <w:t>Wand arm + 160mm loop</w:t>
            </w:r>
          </w:p>
        </w:tc>
        <w:tc>
          <w:tcPr>
            <w:tcW w:type="dxa" w:w="3249"/>
          </w:tcPr>
          <w:p>
            <w:r>
              <w:rPr>
                <w:sz w:val="17"/>
              </w:rPr>
            </w:r>
            <w:r>
              <w:rPr>
                <w:sz w:val="17"/>
              </w:rPr>
              <w:t>Dip horizontally into vat, rotate 90° to vertical, present soap film to airflow</w:t>
            </w:r>
          </w:p>
        </w:tc>
        <w:tc>
          <w:tcPr>
            <w:tcW w:type="dxa" w:w="3249"/>
          </w:tcPr>
          <w:p>
            <w:r>
              <w:rPr>
                <w:sz w:val="17"/>
              </w:rPr>
            </w:r>
            <w:r>
              <w:rPr>
                <w:sz w:val="17"/>
              </w:rPr>
              <w:t>HW — Mechanical</w:t>
            </w:r>
          </w:p>
        </w:tc>
      </w:tr>
      <w:tr>
        <w:tc>
          <w:tcPr>
            <w:tcW w:type="dxa" w:w="3249"/>
          </w:tcPr>
          <w:p>
            <w:r>
              <w:rPr>
                <w:sz w:val="17"/>
              </w:rPr>
            </w:r>
            <w:r>
              <w:rPr>
                <w:sz w:val="17"/>
              </w:rPr>
              <w:t>Pivot motor (geared DC or servo)</w:t>
            </w:r>
          </w:p>
        </w:tc>
        <w:tc>
          <w:tcPr>
            <w:tcW w:type="dxa" w:w="3249"/>
          </w:tcPr>
          <w:p>
            <w:r>
              <w:rPr>
                <w:sz w:val="17"/>
              </w:rPr>
            </w:r>
            <w:r>
              <w:rPr>
                <w:sz w:val="17"/>
              </w:rPr>
              <w:t>Drive wand arm rotation with smooth, controlled velocity profile</w:t>
            </w:r>
          </w:p>
        </w:tc>
        <w:tc>
          <w:tcPr>
            <w:tcW w:type="dxa" w:w="3249"/>
          </w:tcPr>
          <w:p>
            <w:r>
              <w:rPr>
                <w:sz w:val="17"/>
              </w:rPr>
            </w:r>
            <w:r>
              <w:rPr>
                <w:sz w:val="17"/>
              </w:rPr>
              <w:t>HW — Mechanical</w:t>
            </w:r>
          </w:p>
        </w:tc>
      </w:tr>
      <w:tr>
        <w:tc>
          <w:tcPr>
            <w:tcW w:type="dxa" w:w="3249"/>
          </w:tcPr>
          <w:p>
            <w:r>
              <w:rPr>
                <w:sz w:val="17"/>
              </w:rPr>
            </w:r>
            <w:r>
              <w:rPr>
                <w:sz w:val="17"/>
              </w:rPr>
              <w:t>Open vat</w:t>
            </w:r>
          </w:p>
        </w:tc>
        <w:tc>
          <w:tcPr>
            <w:tcW w:type="dxa" w:w="3249"/>
          </w:tcPr>
          <w:p>
            <w:r>
              <w:rPr>
                <w:sz w:val="17"/>
              </w:rPr>
            </w:r>
            <w:r>
              <w:rPr>
                <w:sz w:val="17"/>
              </w:rPr>
              <w:t>Hold soap solution; loop submerges fully when horizontal (~180mm wide, ~25mm deep)</w:t>
            </w:r>
          </w:p>
        </w:tc>
        <w:tc>
          <w:tcPr>
            <w:tcW w:type="dxa" w:w="3249"/>
          </w:tcPr>
          <w:p>
            <w:r>
              <w:rPr>
                <w:sz w:val="17"/>
              </w:rPr>
            </w:r>
            <w:r>
              <w:rPr>
                <w:sz w:val="17"/>
              </w:rPr>
              <w:t>HW — Mechanical</w:t>
            </w:r>
          </w:p>
        </w:tc>
      </w:tr>
      <w:tr>
        <w:tc>
          <w:tcPr>
            <w:tcW w:type="dxa" w:w="3249"/>
          </w:tcPr>
          <w:p>
            <w:r>
              <w:rPr>
                <w:sz w:val="17"/>
              </w:rPr>
            </w:r>
            <w:r>
              <w:rPr>
                <w:sz w:val="17"/>
              </w:rPr>
              <w:t>Strain gauge + HX711 ADC</w:t>
            </w:r>
          </w:p>
        </w:tc>
        <w:tc>
          <w:tcPr>
            <w:tcW w:type="dxa" w:w="3249"/>
          </w:tcPr>
          <w:p>
            <w:r>
              <w:rPr>
                <w:sz w:val="17"/>
              </w:rPr>
            </w:r>
            <w:r>
              <w:rPr>
                <w:sz w:val="17"/>
              </w:rPr>
              <w:t>Measure force on wand arm during inflation (50–200 mN range, 10–50 Hz sample rate)</w:t>
            </w:r>
          </w:p>
        </w:tc>
        <w:tc>
          <w:tcPr>
            <w:tcW w:type="dxa" w:w="3249"/>
          </w:tcPr>
          <w:p>
            <w:r>
              <w:rPr>
                <w:sz w:val="17"/>
              </w:rPr>
            </w:r>
            <w:r>
              <w:rPr>
                <w:sz w:val="17"/>
              </w:rPr>
              <w:t>HW — Sensing</w:t>
            </w:r>
          </w:p>
        </w:tc>
      </w:tr>
      <w:tr>
        <w:tc>
          <w:tcPr>
            <w:tcW w:type="dxa" w:w="3249"/>
          </w:tcPr>
          <w:p>
            <w:r>
              <w:rPr>
                <w:sz w:val="17"/>
              </w:rPr>
            </w:r>
            <w:r>
              <w:rPr>
                <w:sz w:val="17"/>
              </w:rPr>
              <w:t>MCU + firmware</w:t>
            </w:r>
          </w:p>
        </w:tc>
        <w:tc>
          <w:tcPr>
            <w:tcW w:type="dxa" w:w="3249"/>
          </w:tcPr>
          <w:p>
            <w:r>
              <w:rPr>
                <w:sz w:val="17"/>
              </w:rPr>
            </w:r>
            <w:r>
              <w:rPr>
                <w:sz w:val="17"/>
              </w:rPr>
              <w:t>Run optimization control loop, classify bubble outcomes, manage dip-rotate-blow state machine, drive motors</w:t>
            </w:r>
          </w:p>
        </w:tc>
        <w:tc>
          <w:tcPr>
            <w:tcW w:type="dxa" w:w="3249"/>
          </w:tcPr>
          <w:p>
            <w:r>
              <w:rPr>
                <w:sz w:val="17"/>
              </w:rPr>
            </w:r>
            <w:r>
              <w:rPr>
                <w:sz w:val="17"/>
              </w:rPr>
              <w:t>FW</w:t>
            </w:r>
          </w:p>
        </w:tc>
      </w:tr>
      <w:tr>
        <w:tc>
          <w:tcPr>
            <w:tcW w:type="dxa" w:w="3249"/>
          </w:tcPr>
          <w:p>
            <w:r>
              <w:rPr>
                <w:sz w:val="17"/>
              </w:rPr>
            </w:r>
            <w:r>
              <w:rPr>
                <w:sz w:val="17"/>
              </w:rPr>
              <w:t>Fan motor driver (MOSFET)</w:t>
            </w:r>
          </w:p>
        </w:tc>
        <w:tc>
          <w:tcPr>
            <w:tcW w:type="dxa" w:w="3249"/>
          </w:tcPr>
          <w:p>
            <w:r>
              <w:rPr>
                <w:sz w:val="17"/>
              </w:rPr>
            </w:r>
            <w:r>
              <w:rPr>
                <w:sz w:val="17"/>
              </w:rPr>
              <w:t>PWM-controlled gentle ramp of fan speed — no sudden air blasts</w:t>
            </w:r>
          </w:p>
        </w:tc>
        <w:tc>
          <w:tcPr>
            <w:tcW w:type="dxa" w:w="3249"/>
          </w:tcPr>
          <w:p>
            <w:r>
              <w:rPr>
                <w:sz w:val="17"/>
              </w:rPr>
            </w:r>
            <w:r>
              <w:rPr>
                <w:sz w:val="17"/>
              </w:rPr>
              <w:t>HW — Electronic</w:t>
            </w:r>
          </w:p>
        </w:tc>
      </w:tr>
      <w:tr>
        <w:tc>
          <w:tcPr>
            <w:tcW w:type="dxa" w:w="3249"/>
          </w:tcPr>
          <w:p>
            <w:r>
              <w:rPr>
                <w:sz w:val="17"/>
              </w:rPr>
            </w:r>
            <w:r>
              <w:rPr>
                <w:sz w:val="17"/>
              </w:rPr>
              <w:t>Pivot driver (H-bridge or servo PWM)</w:t>
            </w:r>
          </w:p>
        </w:tc>
        <w:tc>
          <w:tcPr>
            <w:tcW w:type="dxa" w:w="3249"/>
          </w:tcPr>
          <w:p>
            <w:r>
              <w:rPr>
                <w:sz w:val="17"/>
              </w:rPr>
            </w:r>
            <w:r>
              <w:rPr>
                <w:sz w:val="17"/>
              </w:rPr>
              <w:t>Position control for wand arm: horizontal ↔ vertical with soft-start/stop</w:t>
            </w:r>
          </w:p>
        </w:tc>
        <w:tc>
          <w:tcPr>
            <w:tcW w:type="dxa" w:w="3249"/>
          </w:tcPr>
          <w:p>
            <w:r>
              <w:rPr>
                <w:sz w:val="17"/>
              </w:rPr>
            </w:r>
            <w:r>
              <w:rPr>
                <w:sz w:val="17"/>
              </w:rPr>
              <w:t>HW — Electronic</w:t>
            </w:r>
          </w:p>
        </w:tc>
      </w:tr>
      <w:tr>
        <w:tc>
          <w:tcPr>
            <w:tcW w:type="dxa" w:w="3249"/>
          </w:tcPr>
          <w:p>
            <w:r>
              <w:rPr>
                <w:sz w:val="17"/>
              </w:rPr>
            </w:r>
            <w:r>
              <w:rPr>
                <w:sz w:val="17"/>
              </w:rPr>
              <w:t>Battery + regulator</w:t>
            </w:r>
          </w:p>
        </w:tc>
        <w:tc>
          <w:tcPr>
            <w:tcW w:type="dxa" w:w="3249"/>
          </w:tcPr>
          <w:p>
            <w:r>
              <w:rPr>
                <w:sz w:val="17"/>
              </w:rPr>
            </w:r>
            <w:r>
              <w:rPr>
                <w:sz w:val="17"/>
              </w:rPr>
              <w:t>4×AA (6V nominal) or LiPo pack; 3.3V regulated rail for MCU and ADC</w:t>
            </w:r>
          </w:p>
        </w:tc>
        <w:tc>
          <w:tcPr>
            <w:tcW w:type="dxa" w:w="3249"/>
          </w:tcPr>
          <w:p>
            <w:r>
              <w:rPr>
                <w:sz w:val="17"/>
              </w:rPr>
            </w:r>
            <w:r>
              <w:rPr>
                <w:sz w:val="17"/>
              </w:rPr>
              <w:t>HW — Power</w:t>
            </w:r>
          </w:p>
        </w:tc>
      </w:tr>
      <w:tr>
        <w:tc>
          <w:tcPr>
            <w:tcW w:type="dxa" w:w="3249"/>
          </w:tcPr>
          <w:p>
            <w:r>
              <w:rPr>
                <w:sz w:val="17"/>
              </w:rPr>
            </w:r>
            <w:r>
              <w:rPr>
                <w:sz w:val="17"/>
              </w:rPr>
              <w:t>User controls (button, mode dial, LEDs)</w:t>
            </w:r>
          </w:p>
        </w:tc>
        <w:tc>
          <w:tcPr>
            <w:tcW w:type="dxa" w:w="3249"/>
          </w:tcPr>
          <w:p>
            <w:r>
              <w:rPr>
                <w:sz w:val="17"/>
              </w:rPr>
            </w:r>
            <w:r>
              <w:rPr>
                <w:sz w:val="17"/>
              </w:rPr>
              <w:t>Power on/off, mode selection (e.g., continuous / single / demo), status feedback</w:t>
            </w:r>
          </w:p>
        </w:tc>
        <w:tc>
          <w:tcPr>
            <w:tcW w:type="dxa" w:w="3249"/>
          </w:tcPr>
          <w:p>
            <w:r>
              <w:rPr>
                <w:sz w:val="17"/>
              </w:rPr>
            </w:r>
            <w:r>
              <w:rPr>
                <w:sz w:val="17"/>
              </w:rPr>
              <w:t>HW — UI</w:t>
            </w:r>
          </w:p>
        </w:tc>
      </w:tr>
    </w:tbl>
    <w:p/>
    <w:p>
      <w:pPr>
        <w:pStyle w:val="Heading4"/>
      </w:pPr>
      <w:r>
        <w:t>Key Interfaces</w:t>
      </w:r>
    </w:p>
    <w:tbl>
      <w:tblPr>
        <w:tblStyle w:val="TableGrid"/>
        <w:tblW w:type="auto" w:w="0"/>
        <w:tblLook w:firstColumn="1" w:firstRow="1" w:lastColumn="0" w:lastRow="0" w:noHBand="0" w:noVBand="1" w:val="04A0"/>
      </w:tblPr>
      <w:tblGrid>
        <w:gridCol w:w="3249"/>
        <w:gridCol w:w="3249"/>
        <w:gridCol w:w="3249"/>
      </w:tblGrid>
      <w:tr>
        <w:tc>
          <w:tcPr>
            <w:tcW w:type="dxa" w:w="3249"/>
          </w:tcPr>
          <w:p>
            <w:r>
              <w:rPr>
                <w:sz w:val="17"/>
              </w:rPr>
            </w:r>
            <w:r>
              <w:rPr>
                <w:b/>
                <w:sz w:val="17"/>
              </w:rPr>
              <w:t>From → To</w:t>
            </w:r>
          </w:p>
        </w:tc>
        <w:tc>
          <w:tcPr>
            <w:tcW w:type="dxa" w:w="3249"/>
          </w:tcPr>
          <w:p>
            <w:r>
              <w:rPr>
                <w:sz w:val="17"/>
              </w:rPr>
            </w:r>
            <w:r>
              <w:rPr>
                <w:b/>
                <w:sz w:val="17"/>
              </w:rPr>
              <w:t>What Crosses</w:t>
            </w:r>
          </w:p>
        </w:tc>
        <w:tc>
          <w:tcPr>
            <w:tcW w:type="dxa" w:w="3249"/>
          </w:tcPr>
          <w:p>
            <w:r>
              <w:rPr>
                <w:sz w:val="17"/>
              </w:rPr>
            </w:r>
            <w:r>
              <w:rPr>
                <w:b/>
                <w:sz w:val="17"/>
              </w:rPr>
              <w:t>Protocol / Medium</w:t>
            </w:r>
          </w:p>
        </w:tc>
      </w:tr>
      <w:tr>
        <w:tc>
          <w:tcPr>
            <w:tcW w:type="dxa" w:w="3249"/>
          </w:tcPr>
          <w:p>
            <w:r>
              <w:rPr>
                <w:sz w:val="17"/>
              </w:rPr>
            </w:r>
            <w:r>
              <w:rPr>
                <w:sz w:val="17"/>
              </w:rPr>
              <w:t>Strain gauge → HX711</w:t>
            </w:r>
          </w:p>
        </w:tc>
        <w:tc>
          <w:tcPr>
            <w:tcW w:type="dxa" w:w="3249"/>
          </w:tcPr>
          <w:p>
            <w:r>
              <w:rPr>
                <w:sz w:val="17"/>
              </w:rPr>
            </w:r>
            <w:r>
              <w:rPr>
                <w:sz w:val="17"/>
              </w:rPr>
              <w:t>Analog differential voltage (µV–mV range)</w:t>
            </w:r>
          </w:p>
        </w:tc>
        <w:tc>
          <w:tcPr>
            <w:tcW w:type="dxa" w:w="3249"/>
          </w:tcPr>
          <w:p>
            <w:r>
              <w:rPr>
                <w:sz w:val="17"/>
              </w:rPr>
            </w:r>
            <w:r>
              <w:rPr>
                <w:sz w:val="17"/>
              </w:rPr>
              <w:t>Wheatstone bridge excitation, differential input</w:t>
            </w:r>
          </w:p>
        </w:tc>
      </w:tr>
      <w:tr>
        <w:tc>
          <w:tcPr>
            <w:tcW w:type="dxa" w:w="3249"/>
          </w:tcPr>
          <w:p>
            <w:r>
              <w:rPr>
                <w:sz w:val="17"/>
              </w:rPr>
            </w:r>
            <w:r>
              <w:rPr>
                <w:sz w:val="17"/>
              </w:rPr>
              <w:t>HX711 → MCU</w:t>
            </w:r>
          </w:p>
        </w:tc>
        <w:tc>
          <w:tcPr>
            <w:tcW w:type="dxa" w:w="3249"/>
          </w:tcPr>
          <w:p>
            <w:r>
              <w:rPr>
                <w:sz w:val="17"/>
              </w:rPr>
            </w:r>
            <w:r>
              <w:rPr>
                <w:sz w:val="17"/>
              </w:rPr>
              <w:t>Digitized force readings (24-bit)</w:t>
            </w:r>
          </w:p>
        </w:tc>
        <w:tc>
          <w:tcPr>
            <w:tcW w:type="dxa" w:w="3249"/>
          </w:tcPr>
          <w:p>
            <w:r>
              <w:rPr>
                <w:sz w:val="17"/>
              </w:rPr>
            </w:r>
            <w:r>
              <w:rPr>
                <w:sz w:val="17"/>
              </w:rPr>
              <w:t>Serial clock + data (DOUT/SCK), polled at 10–80 Hz</w:t>
            </w:r>
          </w:p>
        </w:tc>
      </w:tr>
      <w:tr>
        <w:tc>
          <w:tcPr>
            <w:tcW w:type="dxa" w:w="3249"/>
          </w:tcPr>
          <w:p>
            <w:r>
              <w:rPr>
                <w:sz w:val="17"/>
              </w:rPr>
            </w:r>
            <w:r>
              <w:rPr>
                <w:sz w:val="17"/>
              </w:rPr>
              <w:t>MCU → Fan MOSFET</w:t>
            </w:r>
          </w:p>
        </w:tc>
        <w:tc>
          <w:tcPr>
            <w:tcW w:type="dxa" w:w="3249"/>
          </w:tcPr>
          <w:p>
            <w:r>
              <w:rPr>
                <w:sz w:val="17"/>
              </w:rPr>
            </w:r>
            <w:r>
              <w:rPr>
                <w:sz w:val="17"/>
              </w:rPr>
              <w:t>Fan speed command</w:t>
            </w:r>
          </w:p>
        </w:tc>
        <w:tc>
          <w:tcPr>
            <w:tcW w:type="dxa" w:w="3249"/>
          </w:tcPr>
          <w:p>
            <w:r>
              <w:rPr>
                <w:sz w:val="17"/>
              </w:rPr>
            </w:r>
            <w:r>
              <w:rPr>
                <w:sz w:val="17"/>
              </w:rPr>
              <w:t>PWM (25 kHz), soft ramp in firmware</w:t>
            </w:r>
          </w:p>
        </w:tc>
      </w:tr>
      <w:tr>
        <w:tc>
          <w:tcPr>
            <w:tcW w:type="dxa" w:w="3249"/>
          </w:tcPr>
          <w:p>
            <w:r>
              <w:rPr>
                <w:sz w:val="17"/>
              </w:rPr>
            </w:r>
            <w:r>
              <w:rPr>
                <w:sz w:val="17"/>
              </w:rPr>
              <w:t>MCU → Pivot driver</w:t>
            </w:r>
          </w:p>
        </w:tc>
        <w:tc>
          <w:tcPr>
            <w:tcW w:type="dxa" w:w="3249"/>
          </w:tcPr>
          <w:p>
            <w:r>
              <w:rPr>
                <w:sz w:val="17"/>
              </w:rPr>
            </w:r>
            <w:r>
              <w:rPr>
                <w:sz w:val="17"/>
              </w:rPr>
              <w:t>Arm position / velocity command</w:t>
            </w:r>
          </w:p>
        </w:tc>
        <w:tc>
          <w:tcPr>
            <w:tcW w:type="dxa" w:w="3249"/>
          </w:tcPr>
          <w:p>
            <w:r>
              <w:rPr>
                <w:sz w:val="17"/>
              </w:rPr>
            </w:r>
            <w:r>
              <w:rPr>
                <w:sz w:val="17"/>
              </w:rPr>
              <w:t>PWM (servo) or PWM + DIR (H-bridge with encoder or timed open-loop)</w:t>
            </w:r>
          </w:p>
        </w:tc>
      </w:tr>
      <w:tr>
        <w:tc>
          <w:tcPr>
            <w:tcW w:type="dxa" w:w="3249"/>
          </w:tcPr>
          <w:p>
            <w:r>
              <w:rPr>
                <w:sz w:val="17"/>
              </w:rPr>
            </w:r>
            <w:r>
              <w:rPr>
                <w:sz w:val="17"/>
              </w:rPr>
              <w:t>MCU → LEDs</w:t>
            </w:r>
          </w:p>
        </w:tc>
        <w:tc>
          <w:tcPr>
            <w:tcW w:type="dxa" w:w="3249"/>
          </w:tcPr>
          <w:p>
            <w:r>
              <w:rPr>
                <w:sz w:val="17"/>
              </w:rPr>
            </w:r>
            <w:r>
              <w:rPr>
                <w:sz w:val="17"/>
              </w:rPr>
              <w:t>Status: idle / running / optimizing / low battery / error</w:t>
            </w:r>
          </w:p>
        </w:tc>
        <w:tc>
          <w:tcPr>
            <w:tcW w:type="dxa" w:w="3249"/>
          </w:tcPr>
          <w:p>
            <w:r>
              <w:rPr>
                <w:sz w:val="17"/>
              </w:rPr>
            </w:r>
            <w:r>
              <w:rPr>
                <w:sz w:val="17"/>
              </w:rPr>
              <w:t>GPIO (3–5 lines)</w:t>
            </w:r>
          </w:p>
        </w:tc>
      </w:tr>
      <w:tr>
        <w:tc>
          <w:tcPr>
            <w:tcW w:type="dxa" w:w="3249"/>
          </w:tcPr>
          <w:p>
            <w:r>
              <w:rPr>
                <w:sz w:val="17"/>
              </w:rPr>
            </w:r>
            <w:r>
              <w:rPr>
                <w:sz w:val="17"/>
              </w:rPr>
              <w:t>Mode dial / buttons → MCU</w:t>
            </w:r>
          </w:p>
        </w:tc>
        <w:tc>
          <w:tcPr>
            <w:tcW w:type="dxa" w:w="3249"/>
          </w:tcPr>
          <w:p>
            <w:r>
              <w:rPr>
                <w:sz w:val="17"/>
              </w:rPr>
            </w:r>
            <w:r>
              <w:rPr>
                <w:sz w:val="17"/>
              </w:rPr>
              <w:t>User mode selection, power</w:t>
            </w:r>
          </w:p>
        </w:tc>
        <w:tc>
          <w:tcPr>
            <w:tcW w:type="dxa" w:w="3249"/>
          </w:tcPr>
          <w:p>
            <w:r>
              <w:rPr>
                <w:sz w:val="17"/>
              </w:rPr>
            </w:r>
            <w:r>
              <w:rPr>
                <w:sz w:val="17"/>
              </w:rPr>
              <w:t>GPIO with debounce in firmware</w:t>
            </w:r>
          </w:p>
        </w:tc>
      </w:tr>
      <w:tr>
        <w:tc>
          <w:tcPr>
            <w:tcW w:type="dxa" w:w="3249"/>
          </w:tcPr>
          <w:p>
            <w:r>
              <w:rPr>
                <w:sz w:val="17"/>
              </w:rPr>
            </w:r>
            <w:r>
              <w:rPr>
                <w:sz w:val="17"/>
              </w:rPr>
              <w:t>Battery → regulators → all</w:t>
            </w:r>
          </w:p>
        </w:tc>
        <w:tc>
          <w:tcPr>
            <w:tcW w:type="dxa" w:w="3249"/>
          </w:tcPr>
          <w:p>
            <w:r>
              <w:rPr>
                <w:sz w:val="17"/>
              </w:rPr>
            </w:r>
            <w:r>
              <w:rPr>
                <w:sz w:val="17"/>
              </w:rPr>
              <w:t>Power rails: V_bat (4.5–6V AA or 7.4–11.1V LiPo), 3.3V logic</w:t>
            </w:r>
          </w:p>
        </w:tc>
        <w:tc>
          <w:tcPr>
            <w:tcW w:type="dxa" w:w="3249"/>
          </w:tcPr>
          <w:p>
            <w:r>
              <w:rPr>
                <w:sz w:val="17"/>
              </w:rPr>
            </w:r>
            <w:r>
              <w:rPr>
                <w:sz w:val="17"/>
              </w:rPr>
              <w:t>Linear or buck regulator</w:t>
            </w:r>
          </w:p>
        </w:tc>
      </w:tr>
    </w:tbl>
    <w:p/>
    <w:p>
      <w:pPr>
        <w:pStyle w:val="Heading4"/>
      </w:pPr>
      <w:r>
        <w:t>Constraints</w:t>
      </w:r>
    </w:p>
    <w:tbl>
      <w:tblPr>
        <w:tblStyle w:val="TableGrid"/>
        <w:tblW w:type="auto" w:w="0"/>
        <w:tblLook w:firstColumn="1" w:firstRow="1" w:lastColumn="0" w:lastRow="0" w:noHBand="0" w:noVBand="1" w:val="04A0"/>
      </w:tblPr>
      <w:tblGrid>
        <w:gridCol w:w="3249"/>
        <w:gridCol w:w="3249"/>
        <w:gridCol w:w="3249"/>
      </w:tblGrid>
      <w:tr>
        <w:tc>
          <w:tcPr>
            <w:tcW w:type="dxa" w:w="3249"/>
          </w:tcPr>
          <w:p>
            <w:r>
              <w:rPr>
                <w:sz w:val="17"/>
              </w:rPr>
            </w:r>
            <w:r>
              <w:rPr>
                <w:b/>
                <w:sz w:val="17"/>
              </w:rPr>
              <w:t>Constraint</w:t>
            </w:r>
          </w:p>
        </w:tc>
        <w:tc>
          <w:tcPr>
            <w:tcW w:type="dxa" w:w="3249"/>
          </w:tcPr>
          <w:p>
            <w:r>
              <w:rPr>
                <w:sz w:val="17"/>
              </w:rPr>
            </w:r>
            <w:r>
              <w:rPr>
                <w:b/>
                <w:sz w:val="17"/>
              </w:rPr>
              <w:t>Value</w:t>
            </w:r>
          </w:p>
        </w:tc>
        <w:tc>
          <w:tcPr>
            <w:tcW w:type="dxa" w:w="3249"/>
          </w:tcPr>
          <w:p>
            <w:r>
              <w:rPr>
                <w:sz w:val="17"/>
              </w:rPr>
            </w:r>
            <w:r>
              <w:rPr>
                <w:b/>
                <w:sz w:val="17"/>
              </w:rPr>
              <w:t>Why It Matters</w:t>
            </w:r>
          </w:p>
        </w:tc>
      </w:tr>
      <w:tr>
        <w:tc>
          <w:tcPr>
            <w:tcW w:type="dxa" w:w="3249"/>
          </w:tcPr>
          <w:p>
            <w:r>
              <w:rPr>
                <w:sz w:val="17"/>
              </w:rPr>
            </w:r>
            <w:r>
              <w:rPr>
                <w:sz w:val="17"/>
              </w:rPr>
              <w:t>BOM cost</w:t>
            </w:r>
          </w:p>
        </w:tc>
        <w:tc>
          <w:tcPr>
            <w:tcW w:type="dxa" w:w="3249"/>
          </w:tcPr>
          <w:p>
            <w:r>
              <w:rPr>
                <w:sz w:val="17"/>
              </w:rPr>
            </w:r>
            <w:r>
              <w:rPr>
                <w:sz w:val="17"/>
              </w:rPr>
              <w:t>&lt; $15 at 10k units ($50 retail)</w:t>
            </w:r>
          </w:p>
        </w:tc>
        <w:tc>
          <w:tcPr>
            <w:tcW w:type="dxa" w:w="3249"/>
          </w:tcPr>
          <w:p>
            <w:r>
              <w:rPr>
                <w:sz w:val="17"/>
              </w:rPr>
            </w:r>
            <w:r>
              <w:rPr>
                <w:sz w:val="17"/>
              </w:rPr>
              <w:t>Rules out precision load cells, BLE modules, custom motors. Every dollar counts.</w:t>
            </w:r>
          </w:p>
        </w:tc>
      </w:tr>
      <w:tr>
        <w:tc>
          <w:tcPr>
            <w:tcW w:type="dxa" w:w="3249"/>
          </w:tcPr>
          <w:p>
            <w:r>
              <w:rPr>
                <w:sz w:val="17"/>
              </w:rPr>
            </w:r>
            <w:r>
              <w:rPr>
                <w:sz w:val="17"/>
              </w:rPr>
              <w:t>Battery life</w:t>
            </w:r>
          </w:p>
        </w:tc>
        <w:tc>
          <w:tcPr>
            <w:tcW w:type="dxa" w:w="3249"/>
          </w:tcPr>
          <w:p>
            <w:r>
              <w:rPr>
                <w:sz w:val="17"/>
              </w:rPr>
            </w:r>
            <w:r>
              <w:rPr>
                <w:sz w:val="17"/>
              </w:rPr>
              <w:t>≥ 2 hours continuous operation</w:t>
            </w:r>
          </w:p>
        </w:tc>
        <w:tc>
          <w:tcPr>
            <w:tcW w:type="dxa" w:w="3249"/>
          </w:tcPr>
          <w:p>
            <w:r>
              <w:rPr>
                <w:sz w:val="17"/>
              </w:rPr>
            </w:r>
            <w:r>
              <w:rPr>
                <w:sz w:val="17"/>
              </w:rPr>
              <w:t>Average draw ~1.5W (fan ~0.8W, servo ~0.5W intermittent, MCU+sensing ~0.1W). 4×AA (≈9 Wh) gives ~4–6 hrs. LiPo 2S 2200mAh (≈16 Wh) gives ~8–10 hrs.</w:t>
            </w:r>
          </w:p>
        </w:tc>
      </w:tr>
      <w:tr>
        <w:tc>
          <w:tcPr>
            <w:tcW w:type="dxa" w:w="3249"/>
          </w:tcPr>
          <w:p>
            <w:r>
              <w:rPr>
                <w:sz w:val="17"/>
              </w:rPr>
            </w:r>
            <w:r>
              <w:rPr>
                <w:sz w:val="17"/>
              </w:rPr>
              <w:t>Wind resistance</w:t>
            </w:r>
          </w:p>
        </w:tc>
        <w:tc>
          <w:tcPr>
            <w:tcW w:type="dxa" w:w="3249"/>
          </w:tcPr>
          <w:p>
            <w:r>
              <w:rPr>
                <w:sz w:val="17"/>
              </w:rPr>
            </w:r>
            <w:r>
              <w:rPr>
                <w:sz w:val="17"/>
              </w:rPr>
              <w:t>Operate in side wind up to 4 kph</w:t>
            </w:r>
          </w:p>
        </w:tc>
        <w:tc>
          <w:tcPr>
            <w:tcW w:type="dxa" w:w="3249"/>
          </w:tcPr>
          <w:p>
            <w:r>
              <w:rPr>
                <w:sz w:val="17"/>
              </w:rPr>
            </w:r>
            <w:r>
              <w:rPr>
                <w:sz w:val="17"/>
              </w:rPr>
              <w:t>Fan must compensate — firmware detects wind via asymmetric force signatures and increases airflow. Duct geometry should partially shield the loop.</w:t>
            </w:r>
          </w:p>
        </w:tc>
      </w:tr>
      <w:tr>
        <w:tc>
          <w:tcPr>
            <w:tcW w:type="dxa" w:w="3249"/>
          </w:tcPr>
          <w:p>
            <w:r>
              <w:rPr>
                <w:sz w:val="17"/>
              </w:rPr>
            </w:r>
            <w:r>
              <w:rPr>
                <w:sz w:val="17"/>
              </w:rPr>
              <w:t>Outdoor / splash exposure</w:t>
            </w:r>
          </w:p>
        </w:tc>
        <w:tc>
          <w:tcPr>
            <w:tcW w:type="dxa" w:w="3249"/>
          </w:tcPr>
          <w:p>
            <w:r>
              <w:rPr>
                <w:sz w:val="17"/>
              </w:rPr>
            </w:r>
            <w:r>
              <w:rPr>
                <w:sz w:val="17"/>
              </w:rPr>
              <w:t>IPX4 for electronics enclosure</w:t>
            </w:r>
          </w:p>
        </w:tc>
        <w:tc>
          <w:tcPr>
            <w:tcW w:type="dxa" w:w="3249"/>
          </w:tcPr>
          <w:p>
            <w:r>
              <w:rPr>
                <w:sz w:val="17"/>
              </w:rPr>
            </w:r>
            <w:r>
              <w:rPr>
                <w:sz w:val="17"/>
              </w:rPr>
              <w:t>Open vat + bubble splashback. Electronics must be sealed from wet zone. Motors and wand arm can be wet.</w:t>
            </w:r>
          </w:p>
        </w:tc>
      </w:tr>
      <w:tr>
        <w:tc>
          <w:tcPr>
            <w:tcW w:type="dxa" w:w="3249"/>
          </w:tcPr>
          <w:p>
            <w:r>
              <w:rPr>
                <w:sz w:val="17"/>
              </w:rPr>
            </w:r>
            <w:r>
              <w:rPr>
                <w:sz w:val="17"/>
              </w:rPr>
              <w:t>Noise</w:t>
            </w:r>
          </w:p>
        </w:tc>
        <w:tc>
          <w:tcPr>
            <w:tcW w:type="dxa" w:w="3249"/>
          </w:tcPr>
          <w:p>
            <w:r>
              <w:rPr>
                <w:sz w:val="17"/>
              </w:rPr>
            </w:r>
            <w:r>
              <w:rPr>
                <w:sz w:val="17"/>
              </w:rPr>
              <w:t>Not a primary concern (outdoor use)</w:t>
            </w:r>
          </w:p>
        </w:tc>
        <w:tc>
          <w:tcPr>
            <w:tcW w:type="dxa" w:w="3249"/>
          </w:tcPr>
          <w:p>
            <w:r>
              <w:rPr>
                <w:sz w:val="17"/>
              </w:rPr>
            </w:r>
            <w:r>
              <w:rPr>
                <w:sz w:val="17"/>
              </w:rPr>
              <w:t>Fan and servo noise acceptable outdoors. No acoustic constraints.</w:t>
            </w:r>
          </w:p>
        </w:tc>
      </w:tr>
      <w:tr>
        <w:tc>
          <w:tcPr>
            <w:tcW w:type="dxa" w:w="3249"/>
          </w:tcPr>
          <w:p>
            <w:r>
              <w:rPr>
                <w:sz w:val="17"/>
              </w:rPr>
            </w:r>
            <w:r>
              <w:rPr>
                <w:sz w:val="17"/>
              </w:rPr>
              <w:t>Size</w:t>
            </w:r>
          </w:p>
        </w:tc>
        <w:tc>
          <w:tcPr>
            <w:tcW w:type="dxa" w:w="3249"/>
          </w:tcPr>
          <w:p>
            <w:r>
              <w:rPr>
                <w:sz w:val="17"/>
              </w:rPr>
            </w:r>
            <w:r>
              <w:rPr>
                <w:sz w:val="17"/>
              </w:rPr>
              <w:t>Footprint ≤ 250×250mm, height ≤ 300mm</w:t>
            </w:r>
          </w:p>
        </w:tc>
        <w:tc>
          <w:tcPr>
            <w:tcW w:type="dxa" w:w="3249"/>
          </w:tcPr>
          <w:p>
            <w:r>
              <w:rPr>
                <w:sz w:val="17"/>
              </w:rPr>
            </w:r>
            <w:r>
              <w:rPr>
                <w:sz w:val="17"/>
              </w:rPr>
              <w:t>Must be portable — carried to a park. Includes vat width (≥180mm for loop).</w:t>
            </w:r>
          </w:p>
        </w:tc>
      </w:tr>
    </w:tbl>
    <w:p/>
    <w:p>
      <w:pPr>
        <w:pStyle w:val="Heading4"/>
      </w:pPr>
      <w:r>
        <w:t>Fundamental Hardware Problems</w:t>
      </w:r>
    </w:p>
    <w:tbl>
      <w:tblPr>
        <w:tblStyle w:val="TableGrid"/>
        <w:tblW w:type="auto" w:w="0"/>
        <w:tblLook w:firstColumn="1" w:firstRow="1" w:lastColumn="0" w:lastRow="0" w:noHBand="0" w:noVBand="1" w:val="04A0"/>
      </w:tblPr>
      <w:tblGrid>
        <w:gridCol w:w="4873"/>
        <w:gridCol w:w="4873"/>
      </w:tblGrid>
      <w:tr>
        <w:tc>
          <w:tcPr>
            <w:tcW w:type="dxa" w:w="4873"/>
          </w:tcPr>
          <w:p>
            <w:r>
              <w:rPr>
                <w:sz w:val="17"/>
              </w:rPr>
            </w:r>
            <w:r>
              <w:rPr>
                <w:b/>
                <w:sz w:val="17"/>
              </w:rPr>
              <w:t>Problem</w:t>
            </w:r>
          </w:p>
        </w:tc>
        <w:tc>
          <w:tcPr>
            <w:tcW w:type="dxa" w:w="4873"/>
          </w:tcPr>
          <w:p>
            <w:r>
              <w:rPr>
                <w:sz w:val="17"/>
              </w:rPr>
            </w:r>
            <w:r>
              <w:rPr>
                <w:b/>
                <w:sz w:val="17"/>
              </w:rPr>
              <w:t>Why It's Fundamental</w:t>
            </w:r>
          </w:p>
        </w:tc>
      </w:tr>
      <w:tr>
        <w:tc>
          <w:tcPr>
            <w:tcW w:type="dxa" w:w="4873"/>
          </w:tcPr>
          <w:p>
            <w:r>
              <w:rPr>
                <w:sz w:val="17"/>
              </w:rPr>
            </w:r>
            <w:r>
              <w:rPr>
                <w:sz w:val="17"/>
              </w:rPr>
              <w:t>Keeping the soap film intact during wand rotation from horizontal to vertical</w:t>
            </w:r>
          </w:p>
        </w:tc>
        <w:tc>
          <w:tcPr>
            <w:tcW w:type="dxa" w:w="4873"/>
          </w:tcPr>
          <w:p>
            <w:r>
              <w:rPr>
                <w:sz w:val="17"/>
              </w:rPr>
            </w:r>
            <w:r>
              <w:rPr>
                <w:sz w:val="17"/>
              </w:rPr>
              <w:t>If the film breaks during rotation, no bubble is produced regardless of how good the sensing and fan control are. Film drainage during rotation thins the film; any jerk or vibration tears it. This constrains motor choice, velocity profile, and mechanical stiffness of the arm.</w:t>
            </w:r>
          </w:p>
        </w:tc>
      </w:tr>
      <w:tr>
        <w:tc>
          <w:tcPr>
            <w:tcW w:type="dxa" w:w="4873"/>
          </w:tcPr>
          <w:p>
            <w:r>
              <w:rPr>
                <w:sz w:val="17"/>
              </w:rPr>
            </w:r>
            <w:r>
              <w:rPr>
                <w:sz w:val="17"/>
              </w:rPr>
              <w:t>Producing gentle, directed airflow that inflates a 500mm bubble without popping it</w:t>
            </w:r>
          </w:p>
        </w:tc>
        <w:tc>
          <w:tcPr>
            <w:tcW w:type="dxa" w:w="4873"/>
          </w:tcPr>
          <w:p>
            <w:r>
              <w:rPr>
                <w:sz w:val="17"/>
              </w:rPr>
            </w:r>
            <w:r>
              <w:rPr>
                <w:sz w:val="17"/>
              </w:rPr>
              <w:t>Large soap films need very low velocity (~0.5–2 m/s), evenly distributed across the 160mm loop. Turbulence, gusts from the fan starting, or uneven flow pop the film. Fan selection, duct geometry, and PWM ramp profile are all driven by this.</w:t>
            </w:r>
          </w:p>
        </w:tc>
      </w:tr>
      <w:tr>
        <w:tc>
          <w:tcPr>
            <w:tcW w:type="dxa" w:w="4873"/>
          </w:tcPr>
          <w:p>
            <w:r>
              <w:rPr>
                <w:sz w:val="17"/>
              </w:rPr>
            </w:r>
            <w:r>
              <w:rPr>
                <w:sz w:val="17"/>
              </w:rPr>
              <w:t>Extracting a usable force signal from the wand arm in an outdoor vibrating system</w:t>
            </w:r>
          </w:p>
        </w:tc>
        <w:tc>
          <w:tcPr>
            <w:tcW w:type="dxa" w:w="4873"/>
          </w:tcPr>
          <w:p>
            <w:r>
              <w:rPr>
                <w:sz w:val="17"/>
              </w:rPr>
            </w:r>
            <w:r>
              <w:rPr>
                <w:sz w:val="17"/>
              </w:rPr>
              <w:t>The strain gauge must resolve 50–200 mN of slowly changing force (0.1–1 Hz inflation signal) while rejecting motor vibration (10–100 Hz), wind buffeting, and thermal drift. Signal conditioning, mechanical isolation of the gauge from vibration sources, and firmware filtering all flow from this problem.</w:t>
            </w:r>
          </w:p>
        </w:tc>
      </w:tr>
    </w:tbl>
    <w:p/>
    <w:p>
      <w:pPr>
        <w:pStyle w:val="Heading4"/>
      </w:pPr>
      <w:r>
        <w:t>Component Choice Architecture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Component</w:t>
            </w:r>
          </w:p>
        </w:tc>
        <w:tc>
          <w:tcPr>
            <w:tcW w:type="dxa" w:w="2436"/>
          </w:tcPr>
          <w:p>
            <w:r>
              <w:rPr>
                <w:sz w:val="17"/>
              </w:rPr>
            </w:r>
            <w:r>
              <w:rPr>
                <w:b/>
                <w:sz w:val="17"/>
              </w:rPr>
              <w:t>Dominant Axis</w:t>
            </w:r>
          </w:p>
        </w:tc>
        <w:tc>
          <w:tcPr>
            <w:tcW w:type="dxa" w:w="2436"/>
          </w:tcPr>
          <w:p>
            <w:r>
              <w:rPr>
                <w:sz w:val="17"/>
              </w:rPr>
            </w:r>
            <w:r>
              <w:rPr>
                <w:b/>
                <w:sz w:val="17"/>
              </w:rPr>
              <w:t>Key Tension</w:t>
            </w:r>
          </w:p>
        </w:tc>
        <w:tc>
          <w:tcPr>
            <w:tcW w:type="dxa" w:w="2436"/>
          </w:tcPr>
          <w:p>
            <w:r>
              <w:rPr>
                <w:sz w:val="17"/>
              </w:rPr>
            </w:r>
            <w:r>
              <w:rPr>
                <w:b/>
                <w:sz w:val="17"/>
              </w:rPr>
              <w:t>Resolution Direction</w:t>
            </w:r>
          </w:p>
        </w:tc>
      </w:tr>
      <w:tr>
        <w:tc>
          <w:tcPr>
            <w:tcW w:type="dxa" w:w="2436"/>
          </w:tcPr>
          <w:p>
            <w:r>
              <w:rPr>
                <w:sz w:val="17"/>
              </w:rPr>
            </w:r>
            <w:r>
              <w:rPr>
                <w:sz w:val="17"/>
              </w:rPr>
              <w:t>MCU</w:t>
            </w:r>
          </w:p>
        </w:tc>
        <w:tc>
          <w:tcPr>
            <w:tcW w:type="dxa" w:w="2436"/>
          </w:tcPr>
          <w:p>
            <w:r>
              <w:rPr>
                <w:sz w:val="17"/>
              </w:rPr>
            </w:r>
            <w:r>
              <w:rPr>
                <w:sz w:val="17"/>
              </w:rPr>
              <w:t>Cost + firmware complexity</w:t>
            </w:r>
          </w:p>
        </w:tc>
        <w:tc>
          <w:tcPr>
            <w:tcW w:type="dxa" w:w="2436"/>
          </w:tcPr>
          <w:p>
            <w:r>
              <w:rPr>
                <w:sz w:val="17"/>
              </w:rPr>
            </w:r>
            <w:r>
              <w:rPr>
                <w:sz w:val="17"/>
              </w:rPr>
              <w:t>ATtiny / low-end AVR ($0.50) has limited ADC and timers for simultaneous PWM + HX711 polling. ARM Cortex-M0 ($0.80–1.20, e.g., STM32C011 or RP2040) has plenty of peripherals.</w:t>
            </w:r>
          </w:p>
        </w:tc>
        <w:tc>
          <w:tcPr>
            <w:tcW w:type="dxa" w:w="2436"/>
          </w:tcPr>
          <w:p>
            <w:r>
              <w:rPr>
                <w:sz w:val="17"/>
              </w:rPr>
            </w:r>
            <w:r>
              <w:rPr>
                <w:sz w:val="17"/>
              </w:rPr>
              <w:t>ARM Cortex-M0 — the $0.50 premium buys multiple PWM channels, DMA for HX711, and enough flash for the optimization algorithm.</w:t>
            </w:r>
          </w:p>
        </w:tc>
      </w:tr>
      <w:tr>
        <w:tc>
          <w:tcPr>
            <w:tcW w:type="dxa" w:w="2436"/>
          </w:tcPr>
          <w:p>
            <w:r>
              <w:rPr>
                <w:sz w:val="17"/>
              </w:rPr>
            </w:r>
            <w:r>
              <w:rPr>
                <w:sz w:val="17"/>
              </w:rPr>
              <w:t>Strain gauge + amp</w:t>
            </w:r>
          </w:p>
        </w:tc>
        <w:tc>
          <w:tcPr>
            <w:tcW w:type="dxa" w:w="2436"/>
          </w:tcPr>
          <w:p>
            <w:r>
              <w:rPr>
                <w:sz w:val="17"/>
              </w:rPr>
            </w:r>
            <w:r>
              <w:rPr>
                <w:sz w:val="17"/>
              </w:rPr>
              <w:t>Cost vs. performance</w:t>
            </w:r>
          </w:p>
        </w:tc>
        <w:tc>
          <w:tcPr>
            <w:tcW w:type="dxa" w:w="2436"/>
          </w:tcPr>
          <w:p>
            <w:r>
              <w:rPr>
                <w:sz w:val="17"/>
              </w:rPr>
            </w:r>
            <w:r>
              <w:rPr>
                <w:sz w:val="17"/>
              </w:rPr>
              <w:t>Cheap foil strain gauge ($0.30) + HX711 ($0.50) = $0.80 total, 10–80 Hz, 24-bit. A pre-packaged load cell ($2–5) is easier to integrate but heavier and more expensive.</w:t>
            </w:r>
          </w:p>
        </w:tc>
        <w:tc>
          <w:tcPr>
            <w:tcW w:type="dxa" w:w="2436"/>
          </w:tcPr>
          <w:p>
            <w:r>
              <w:rPr>
                <w:sz w:val="17"/>
              </w:rPr>
            </w:r>
            <w:r>
              <w:rPr>
                <w:sz w:val="17"/>
              </w:rPr>
              <w:t>Foil strain gauge bonded to wand arm + HX711 — lowest cost, lightest, and the wand arm IS the flexure element. Requires factory calibration (zero with no load).</w:t>
            </w:r>
          </w:p>
        </w:tc>
      </w:tr>
      <w:tr>
        <w:tc>
          <w:tcPr>
            <w:tcW w:type="dxa" w:w="2436"/>
          </w:tcPr>
          <w:p>
            <w:r>
              <w:rPr>
                <w:sz w:val="17"/>
              </w:rPr>
            </w:r>
            <w:r>
              <w:rPr>
                <w:sz w:val="17"/>
              </w:rPr>
              <w:t>Pivot actuator</w:t>
            </w:r>
          </w:p>
        </w:tc>
        <w:tc>
          <w:tcPr>
            <w:tcW w:type="dxa" w:w="2436"/>
          </w:tcPr>
          <w:p>
            <w:r>
              <w:rPr>
                <w:sz w:val="17"/>
              </w:rPr>
            </w:r>
            <w:r>
              <w:rPr>
                <w:sz w:val="17"/>
              </w:rPr>
              <w:t>Firmware complexity vs. cost</w:t>
            </w:r>
          </w:p>
        </w:tc>
        <w:tc>
          <w:tcPr>
            <w:tcW w:type="dxa" w:w="2436"/>
          </w:tcPr>
          <w:p>
            <w:r>
              <w:rPr>
                <w:sz w:val="17"/>
              </w:rPr>
            </w:r>
            <w:r>
              <w:rPr>
                <w:sz w:val="17"/>
              </w:rPr>
              <w:t>Hobby servo ($2) has built-in position control but limited to 180° and fixed speed profile. Geared DC motor ($1.50) + H-bridge ($0.30) needs firmware position control but allows custom velocity profiles.</w:t>
            </w:r>
          </w:p>
        </w:tc>
        <w:tc>
          <w:tcPr>
            <w:tcW w:type="dxa" w:w="2436"/>
          </w:tcPr>
          <w:p>
            <w:r>
              <w:rPr>
                <w:sz w:val="17"/>
              </w:rPr>
            </w:r>
            <w:r>
              <w:rPr>
                <w:sz w:val="17"/>
              </w:rPr>
              <w:t>Geared DC motor + H-bridge — custom velocity profile is critical for not breaking the film. Servo's fixed speed and detent torque are wrong for this application.</w:t>
            </w:r>
          </w:p>
        </w:tc>
      </w:tr>
      <w:tr>
        <w:tc>
          <w:tcPr>
            <w:tcW w:type="dxa" w:w="2436"/>
          </w:tcPr>
          <w:p>
            <w:r>
              <w:rPr>
                <w:sz w:val="17"/>
              </w:rPr>
            </w:r>
            <w:r>
              <w:rPr>
                <w:sz w:val="17"/>
              </w:rPr>
              <w:t>Fan / blower</w:t>
            </w:r>
          </w:p>
        </w:tc>
        <w:tc>
          <w:tcPr>
            <w:tcW w:type="dxa" w:w="2436"/>
          </w:tcPr>
          <w:p>
            <w:r>
              <w:rPr>
                <w:sz w:val="17"/>
              </w:rPr>
            </w:r>
            <w:r>
              <w:rPr>
                <w:sz w:val="17"/>
              </w:rPr>
              <w:t>Physical constraint vs. performance</w:t>
            </w:r>
          </w:p>
        </w:tc>
        <w:tc>
          <w:tcPr>
            <w:tcW w:type="dxa" w:w="2436"/>
          </w:tcPr>
          <w:p>
            <w:r>
              <w:rPr>
                <w:sz w:val="17"/>
              </w:rPr>
            </w:r>
            <w:r>
              <w:rPr>
                <w:sz w:val="17"/>
              </w:rPr>
              <w:t>Large slow fan (80mm, $1.50) produces gentler airflow but takes more space. Small fast fan (40mm, $0.80) needs a duct/diffuser to slow the air, adding complexity.</w:t>
            </w:r>
          </w:p>
        </w:tc>
        <w:tc>
          <w:tcPr>
            <w:tcW w:type="dxa" w:w="2436"/>
          </w:tcPr>
          <w:p>
            <w:r>
              <w:rPr>
                <w:sz w:val="17"/>
              </w:rPr>
            </w:r>
            <w:r>
              <w:rPr>
                <w:sz w:val="17"/>
              </w:rPr>
              <w:t>Large slow fan — the gentler the airflow, the better for large bubbles. The product is already ~200mm wide for the vat, so an 80mm fan fits.</w:t>
            </w:r>
          </w:p>
        </w:tc>
      </w:tr>
      <w:tr>
        <w:tc>
          <w:tcPr>
            <w:tcW w:type="dxa" w:w="2436"/>
          </w:tcPr>
          <w:p>
            <w:r>
              <w:rPr>
                <w:sz w:val="17"/>
              </w:rPr>
            </w:r>
            <w:r>
              <w:rPr>
                <w:sz w:val="17"/>
              </w:rPr>
              <w:t>Battery</w:t>
            </w:r>
          </w:p>
        </w:tc>
        <w:tc>
          <w:tcPr>
            <w:tcW w:type="dxa" w:w="2436"/>
          </w:tcPr>
          <w:p>
            <w:r>
              <w:rPr>
                <w:sz w:val="17"/>
              </w:rPr>
            </w:r>
            <w:r>
              <w:rPr>
                <w:sz w:val="17"/>
              </w:rPr>
              <w:t>Cost vs. runtime</w:t>
            </w:r>
          </w:p>
        </w:tc>
        <w:tc>
          <w:tcPr>
            <w:tcW w:type="dxa" w:w="2436"/>
          </w:tcPr>
          <w:p>
            <w:r>
              <w:rPr>
                <w:sz w:val="17"/>
              </w:rPr>
            </w:r>
            <w:r>
              <w:rPr>
                <w:sz w:val="17"/>
              </w:rPr>
              <w:t>4×AA ($0.50 holder, user-supplied cells) is cheapest but lower energy density. LiPo 2S ($4–6) gives longer runtime but adds charging circuit cost.</w:t>
            </w:r>
          </w:p>
        </w:tc>
        <w:tc>
          <w:tcPr>
            <w:tcW w:type="dxa" w:w="2436"/>
          </w:tcPr>
          <w:p>
            <w:r>
              <w:rPr>
                <w:sz w:val="17"/>
              </w:rPr>
            </w:r>
            <w:r>
              <w:rPr>
                <w:sz w:val="17"/>
              </w:rPr>
              <w:t>4×AA for V1 — lowest cost, user-replaceable, no charging circuit needed. Revisit LiPo for V2 if runtime is insufficient.</w:t>
            </w:r>
          </w:p>
        </w:tc>
      </w:tr>
    </w:tbl>
    <w:p/>
    <w:p>
      <w:pPr>
        <w:pStyle w:val="Heading4"/>
      </w:pPr>
      <w:r>
        <w:t>Three Hardest Problems</w:t>
      </w:r>
    </w:p>
    <w:p>
      <w:pPr>
        <w:pStyle w:val="ListNumber"/>
      </w:pPr>
      <w:r>
        <w:rPr>
          <w:b/>
        </w:rPr>
        <w:t>Film survival during rotation:</w:t>
      </w:r>
      <w:r>
        <w:t xml:space="preserve"> The soap film must survive the wand arm rotating from horizontal (where it picked up the film) to vertical (where the fan inflates it). This transition takes ~1–2 seconds, during which gravity drains the film and any mechanical vibration tears it. The motor velocity profile, arm stiffness, and pivot smoothness all must be tuned together — and the optimal profile depends on solution chemistry and ambient conditions.</w:t>
      </w:r>
    </w:p>
    <w:p>
      <w:pPr>
        <w:pStyle w:val="ListNumber"/>
      </w:pPr>
      <w:r>
        <w:rPr>
          <w:b/>
        </w:rPr>
        <w:t>Force-curve interpretation for adaptive control:</w:t>
      </w:r>
      <w:r>
        <w:t xml:space="preserve"> The strain gauge gives a continuous force signal during inflation. Firmware must classify each cycle's outcome (successful detach, premature pop, no-film, partial inflation) from the force curve shape, then adjust 4+ parameters (fan ramp rate, peak fan speed, dip duration, soak time) to improve the next cycle. The adaptation algorithm must converge quickly (within 5–10 cycles) and handle changing conditions (wind, solution aging, temperature).</w:t>
      </w:r>
    </w:p>
    <w:p>
      <w:pPr>
        <w:pStyle w:val="ListNumber"/>
      </w:pPr>
      <w:r>
        <w:rPr>
          <w:b/>
        </w:rPr>
        <w:t>Wind compensation at 4 kph:</w:t>
      </w:r>
      <w:r>
        <w:t xml:space="preserve"> A 4 kph crosswind applies ~10–30 mN of lateral force on a 500mm bubble and distorts the inflation dynamics. The force curve changes shape in wind. Firmware must detect wind presence (asymmetric force signature, faster-than-expected force rise) and compensate — likely by increasing fan speed slightly and shortening blow duration to release the bubble before wind tears it. This interacts with problem #2: the adaptation must distinguish "wind changed" from "solution degraded."</w:t>
      </w:r>
    </w:p>
    <w:p>
      <w:pPr>
        <w:pStyle w:val="Heading4"/>
      </w:pPr>
      <w:r>
        <w:t>Open Calls</w:t>
      </w:r>
    </w:p>
    <w:tbl>
      <w:tblPr>
        <w:tblStyle w:val="TableGrid"/>
        <w:tblW w:type="auto" w:w="0"/>
        <w:tblLook w:firstColumn="1" w:firstRow="1" w:lastColumn="0" w:lastRow="0" w:noHBand="0" w:noVBand="1" w:val="04A0"/>
      </w:tblPr>
      <w:tblGrid>
        <w:gridCol w:w="3249"/>
        <w:gridCol w:w="3249"/>
        <w:gridCol w:w="3249"/>
      </w:tblGrid>
      <w:tr>
        <w:tc>
          <w:tcPr>
            <w:tcW w:type="dxa" w:w="3249"/>
          </w:tcPr>
          <w:p>
            <w:r>
              <w:rPr>
                <w:sz w:val="17"/>
              </w:rPr>
            </w:r>
            <w:r>
              <w:rPr>
                <w:b/>
                <w:sz w:val="17"/>
              </w:rPr>
              <w:t>Decision</w:t>
            </w:r>
          </w:p>
        </w:tc>
        <w:tc>
          <w:tcPr>
            <w:tcW w:type="dxa" w:w="3249"/>
          </w:tcPr>
          <w:p>
            <w:r>
              <w:rPr>
                <w:sz w:val="17"/>
              </w:rPr>
            </w:r>
            <w:r>
              <w:rPr>
                <w:b/>
                <w:sz w:val="17"/>
              </w:rPr>
              <w:t>Options</w:t>
            </w:r>
          </w:p>
        </w:tc>
        <w:tc>
          <w:tcPr>
            <w:tcW w:type="dxa" w:w="3249"/>
          </w:tcPr>
          <w:p>
            <w:r>
              <w:rPr>
                <w:sz w:val="17"/>
              </w:rPr>
            </w:r>
            <w:r>
              <w:rPr>
                <w:b/>
                <w:sz w:val="17"/>
              </w:rPr>
              <w:t>Deadline</w:t>
            </w:r>
          </w:p>
        </w:tc>
      </w:tr>
      <w:tr>
        <w:tc>
          <w:tcPr>
            <w:tcW w:type="dxa" w:w="3249"/>
          </w:tcPr>
          <w:p>
            <w:r>
              <w:rPr>
                <w:sz w:val="17"/>
              </w:rPr>
            </w:r>
            <w:r>
              <w:rPr>
                <w:sz w:val="17"/>
              </w:rPr>
              <w:t>Wand arm position sensing</w:t>
            </w:r>
          </w:p>
        </w:tc>
        <w:tc>
          <w:tcPr>
            <w:tcW w:type="dxa" w:w="3249"/>
          </w:tcPr>
          <w:p>
            <w:r>
              <w:rPr>
                <w:sz w:val="17"/>
              </w:rPr>
            </w:r>
            <w:r>
              <w:rPr>
                <w:sz w:val="17"/>
              </w:rPr>
              <w:t>(A) Timed open-loop with end-stop switches, (B) Potentiometer on pivot shaft, (C) Encoder on motor</w:t>
            </w:r>
          </w:p>
        </w:tc>
        <w:tc>
          <w:tcPr>
            <w:tcW w:type="dxa" w:w="3249"/>
          </w:tcPr>
          <w:p>
            <w:r>
              <w:rPr>
                <w:sz w:val="17"/>
              </w:rPr>
            </w:r>
            <w:r>
              <w:rPr>
                <w:sz w:val="17"/>
              </w:rPr>
              <w:t>Before schematic — affects firmware complexity and pivot driver circuit</w:t>
            </w:r>
          </w:p>
        </w:tc>
      </w:tr>
      <w:tr>
        <w:tc>
          <w:tcPr>
            <w:tcW w:type="dxa" w:w="3249"/>
          </w:tcPr>
          <w:p>
            <w:r>
              <w:rPr>
                <w:sz w:val="17"/>
              </w:rPr>
            </w:r>
            <w:r>
              <w:rPr>
                <w:sz w:val="17"/>
              </w:rPr>
              <w:t>Adaptation algorithm</w:t>
            </w:r>
          </w:p>
        </w:tc>
        <w:tc>
          <w:tcPr>
            <w:tcW w:type="dxa" w:w="3249"/>
          </w:tcPr>
          <w:p>
            <w:r>
              <w:rPr>
                <w:sz w:val="17"/>
              </w:rPr>
            </w:r>
            <w:r>
              <w:rPr>
                <w:sz w:val="17"/>
              </w:rPr>
              <w:t>(A) Lookup table with hill-climbing on success rate, (B) PID on force-curve features, (C) Simple gradient descent on parameters</w:t>
            </w:r>
          </w:p>
        </w:tc>
        <w:tc>
          <w:tcPr>
            <w:tcW w:type="dxa" w:w="3249"/>
          </w:tcPr>
          <w:p>
            <w:r>
              <w:rPr>
                <w:sz w:val="17"/>
              </w:rPr>
            </w:r>
            <w:r>
              <w:rPr>
                <w:sz w:val="17"/>
              </w:rPr>
              <w:t>Before firmware architecture — determines MCU flash/RAM needs</w:t>
            </w:r>
          </w:p>
        </w:tc>
      </w:tr>
      <w:tr>
        <w:tc>
          <w:tcPr>
            <w:tcW w:type="dxa" w:w="3249"/>
          </w:tcPr>
          <w:p>
            <w:r>
              <w:rPr>
                <w:sz w:val="17"/>
              </w:rPr>
            </w:r>
            <w:r>
              <w:rPr>
                <w:sz w:val="17"/>
              </w:rPr>
              <w:t>Vat attachment</w:t>
            </w:r>
          </w:p>
        </w:tc>
        <w:tc>
          <w:tcPr>
            <w:tcW w:type="dxa" w:w="3249"/>
          </w:tcPr>
          <w:p>
            <w:r>
              <w:rPr>
                <w:sz w:val="17"/>
              </w:rPr>
            </w:r>
            <w:r>
              <w:rPr>
                <w:sz w:val="17"/>
              </w:rPr>
              <w:t>(A) Removable snap-in vat with lid for transport, (B) Integrated vat (simpler, but harder to fill/clean)</w:t>
            </w:r>
          </w:p>
        </w:tc>
        <w:tc>
          <w:tcPr>
            <w:tcW w:type="dxa" w:w="3249"/>
          </w:tcPr>
          <w:p>
            <w:r>
              <w:rPr>
                <w:sz w:val="17"/>
              </w:rPr>
            </w:r>
            <w:r>
              <w:rPr>
                <w:sz w:val="17"/>
              </w:rPr>
              <w:t>Before mechanical design — affects enclosure mold and user flow</w:t>
            </w:r>
          </w:p>
        </w:tc>
      </w:tr>
      <w:tr>
        <w:tc>
          <w:tcPr>
            <w:tcW w:type="dxa" w:w="3249"/>
          </w:tcPr>
          <w:p>
            <w:r>
              <w:rPr>
                <w:sz w:val="17"/>
              </w:rPr>
            </w:r>
            <w:r>
              <w:rPr>
                <w:sz w:val="17"/>
              </w:rPr>
              <w:t>Solution level sensing</w:t>
            </w:r>
          </w:p>
        </w:tc>
        <w:tc>
          <w:tcPr>
            <w:tcW w:type="dxa" w:w="3249"/>
          </w:tcPr>
          <w:p>
            <w:r>
              <w:rPr>
                <w:sz w:val="17"/>
              </w:rPr>
            </w:r>
            <w:r>
              <w:rPr>
                <w:sz w:val="17"/>
              </w:rPr>
              <w:t>(A) Include capacitive sensor on vat wall ($0.10 + firmware), (B) Skip — user checks visually</w:t>
            </w:r>
          </w:p>
        </w:tc>
        <w:tc>
          <w:tcPr>
            <w:tcW w:type="dxa" w:w="3249"/>
          </w:tcPr>
          <w:p>
            <w:r>
              <w:rPr>
                <w:sz w:val="17"/>
              </w:rPr>
            </w:r>
            <w:r>
              <w:rPr>
                <w:sz w:val="17"/>
              </w:rPr>
              <w:t>Before schematic — minor cost but affects BOM and UX</w:t>
            </w:r>
          </w:p>
        </w:tc>
      </w:tr>
    </w:tbl>
    <w:p/>
    <w:p>
      <w:r>
        <w:br w:type="page"/>
      </w:r>
    </w:p>
    <w:p>
      <w:pPr>
        <w:pStyle w:val="Heading1"/>
      </w:pPr>
      <w:r>
        <w:t>Component Arrangement</w:t>
      </w:r>
    </w:p>
    <w:p>
      <w:pPr>
        <w:pStyle w:val="Heading2"/>
      </w:pPr>
      <w:r>
        <w:t>Component Inventory</w:t>
      </w:r>
    </w:p>
    <w:p>
      <w:pPr>
        <w:pStyle w:val="ListNumber"/>
      </w:pPr>
      <w:r>
        <w:rPr>
          <w:b/>
        </w:rPr>
        <w:t>Wand loop</w:t>
      </w:r>
      <w:r>
        <w:t xml:space="preserve"> — 160mm Ø, flexible (bends flat against vat bottom during dip), attached to wand arm</w:t>
      </w:r>
    </w:p>
    <w:p>
      <w:pPr>
        <w:pStyle w:val="ListNumber"/>
      </w:pPr>
      <w:r>
        <w:rPr>
          <w:b/>
        </w:rPr>
        <w:t>Wand arm</w:t>
      </w:r>
      <w:r>
        <w:t xml:space="preserve"> — ≤30mm rigid rod, connects loop to rotating shaft</w:t>
      </w:r>
    </w:p>
    <w:p>
      <w:pPr>
        <w:pStyle w:val="ListNumber"/>
      </w:pPr>
      <w:r>
        <w:rPr>
          <w:b/>
        </w:rPr>
        <w:t>Rotating shaft</w:t>
      </w:r>
      <w:r>
        <w:t xml:space="preserve"> — ~180mm span across vat width, axis sits above vat rim +5mm clearance, ~175° rotation range (90° upright to 265° dip), shaft on right side next to air duct protrusion</w:t>
      </w:r>
    </w:p>
    <w:p>
      <w:pPr>
        <w:pStyle w:val="ListNumber"/>
      </w:pPr>
      <w:r>
        <w:rPr>
          <w:b/>
        </w:rPr>
        <w:t>Open vat</w:t>
      </w:r>
      <w:r>
        <w:t xml:space="preserve"> — oval, 200mm × 170mm internal, 20mm deep, removable shallow tray</w:t>
      </w:r>
    </w:p>
    <w:p>
      <w:pPr>
        <w:pStyle w:val="ListNumber"/>
      </w:pPr>
      <w:r>
        <w:rPr>
          <w:b/>
        </w:rPr>
        <w:t>Blower fan</w:t>
      </w:r>
      <w:r>
        <w:t xml:space="preserve"> — centrifugal/radial, ~40×40×10mm, flat profile, optimized for pressure</w:t>
      </w:r>
    </w:p>
    <w:p>
      <w:pPr>
        <w:pStyle w:val="ListNumber"/>
      </w:pPr>
      <w:r>
        <w:rPr>
          <w:b/>
        </w:rPr>
        <w:t>Air duct (L-bent horn)</w:t>
      </w:r>
      <w:r>
        <w:t xml:space="preserve"> — vertical segment from fan, 90° bend to horizontal exit; round outlet Ø40mm, concentric with and flush to upright loop</w:t>
      </w:r>
    </w:p>
    <w:p>
      <w:pPr>
        <w:pStyle w:val="ListNumber"/>
      </w:pPr>
      <w:r>
        <w:rPr>
          <w:b/>
        </w:rPr>
        <w:t>Geared DC motor</w:t>
      </w:r>
      <w:r>
        <w:t xml:space="preserve"> — small (~15×10×8mm) with high-ratio gear train (~100:1), drives shaft rotation</w:t>
      </w:r>
    </w:p>
    <w:p>
      <w:pPr>
        <w:pStyle w:val="ListNumber"/>
      </w:pPr>
      <w:r>
        <w:rPr>
          <w:b/>
        </w:rPr>
        <w:t>Strain gauge</w:t>
      </w:r>
      <w:r>
        <w:t xml:space="preserve"> — ~10×5mm foil gauge bonded near shaft bearing/pivot</w:t>
      </w:r>
    </w:p>
    <w:p>
      <w:pPr>
        <w:pStyle w:val="ListNumber"/>
      </w:pPr>
      <w:r>
        <w:rPr>
          <w:b/>
        </w:rPr>
        <w:t>HX711 ADC</w:t>
      </w:r>
      <w:r>
        <w:t xml:space="preserve"> — integrated on main PCBA</w:t>
      </w:r>
    </w:p>
    <w:p>
      <w:pPr>
        <w:pStyle w:val="ListNumber"/>
      </w:pPr>
      <w:r>
        <w:rPr>
          <w:b/>
        </w:rPr>
        <w:t>Main PCBA</w:t>
      </w:r>
      <w:r>
        <w:t xml:space="preserve"> — ~50×35mm; MCU (Cortex-M0), HX711, MOSFET fan driver, H-bridge pivot driver, voltage regulator</w:t>
      </w:r>
    </w:p>
    <w:p>
      <w:pPr>
        <w:pStyle w:val="ListNumber"/>
      </w:pPr>
      <w:r>
        <w:rPr>
          <w:b/>
        </w:rPr>
        <w:t>Battery holder (4×AA)</w:t>
      </w:r>
      <w:r>
        <w:t xml:space="preserve"> — ~58×58×15mm (2×2 flat), near base level inside U-rim tall side, aligned with long edge</w:t>
      </w:r>
    </w:p>
    <w:p>
      <w:pPr>
        <w:pStyle w:val="ListNumber"/>
      </w:pPr>
      <w:r>
        <w:rPr>
          <w:b/>
        </w:rPr>
        <w:t>User controls</w:t>
      </w:r>
      <w:r>
        <w:t xml:space="preserve"> — power button + mode selection, style TBD</w:t>
      </w:r>
    </w:p>
    <w:p>
      <w:pPr>
        <w:pStyle w:val="ListNumber"/>
      </w:pPr>
      <w:r>
        <w:rPr>
          <w:b/>
        </w:rPr>
        <w:t>Status LEDs</w:t>
      </w:r>
      <w:r>
        <w:t xml:space="preserve"> — 3–5× 3mm LEDs</w:t>
      </w:r>
    </w:p>
    <w:p>
      <w:pPr>
        <w:pStyle w:val="ListNumber"/>
      </w:pPr>
      <w:r>
        <w:rPr>
          <w:b/>
        </w:rPr>
        <w:t>Enclosure: Base</w:t>
      </w:r>
      <w:r>
        <w:t xml:space="preserve"> — flat plate, footprint ~215×206mm, with 4× leveling rubber feet</w:t>
      </w:r>
    </w:p>
    <w:p>
      <w:pPr>
        <w:pStyle w:val="ListNumber"/>
      </w:pPr>
      <w:r>
        <w:rPr>
          <w:b/>
        </w:rPr>
        <w:t>Enclosure: Inverse-U rim</w:t>
      </w:r>
      <w:r>
        <w:t xml:space="preserve"> — asymmetric: tall on one long side (~80mm+ above vat rim, houses duct + PCBA + battery; motor + fan mounted on rim, wired to PCBA), minimal elsewhere (~15mm, holds shaft bearings)</w:t>
      </w:r>
    </w:p>
    <w:p>
      <w:pPr>
        <w:pStyle w:val="ListNumber"/>
      </w:pPr>
      <w:r>
        <w:rPr>
          <w:b/>
        </w:rPr>
        <w:t>Enclosure: Vat</w:t>
      </w:r>
      <w:r>
        <w:t xml:space="preserve"> — shallow oval tray (200×170mm internal, 20mm deep), sits on top of base within U-rim</w:t>
      </w:r>
    </w:p>
    <w:p>
      <w:pPr>
        <w:pStyle w:val="Heading2"/>
      </w:pPr>
      <w:r>
        <w:t>Selected Views</w:t>
      </w:r>
    </w:p>
    <w:p>
      <w:pPr>
        <w:pStyle w:val="ListBullet"/>
      </w:pPr>
      <w:r>
        <w:rPr>
          <w:b/>
        </w:rPr>
        <w:t>Side cross-section</w:t>
      </w:r>
      <w:r>
        <w:t xml:space="preserve"> (looking along the 200mm long axis): Loop and wand arm appear edge-on as a vertical line in blow position. Shows the tapered protrusion on the right side (wide at base, narrows to duct exit + 10mm radial clearance). Shaft pivot on the right, arm rotates 175° from 90° (upright, blow) to 265° (down-left, dip into vat). Reveals the asymmetric U-rim profile and internal component stacking (battery near base, PCBA above, motor at shaft height, fan near top).</w:t>
      </w:r>
    </w:p>
    <w:p>
      <w:pPr>
        <w:pStyle w:val="ListBullet"/>
      </w:pPr>
      <w:r>
        <w:rPr>
          <w:b/>
        </w:rPr>
        <w:t>Front view</w:t>
      </w:r>
      <w:r>
        <w:t xml:space="preserve"> (looking along the airflow axis, into the loop): Shows the concentric alignment of the Ø40mm duct exit inside the 160mm loop. Shows the shaft spanning the vat width with bearings at both ends.</w:t>
      </w:r>
    </w:p>
    <w:p>
      <w:pPr>
        <w:pStyle w:val="Heading2"/>
      </w:pPr>
      <w:r>
        <w:t>Arrangement Diagram</w:t>
      </w:r>
    </w:p>
    <w:p>
      <w:r>
        <w:drawing>
          <wp:inline xmlns:a="http://schemas.openxmlformats.org/drawingml/2006/main" xmlns:pic="http://schemas.openxmlformats.org/drawingml/2006/picture">
            <wp:extent cx="5760000" cy="4160000"/>
            <wp:docPr id="2" name="Picture 2"/>
            <wp:cNvGraphicFramePr>
              <a:graphicFrameLocks noChangeAspect="1"/>
            </wp:cNvGraphicFramePr>
            <a:graphic>
              <a:graphicData uri="http://schemas.openxmlformats.org/drawingml/2006/picture">
                <pic:pic>
                  <pic:nvPicPr>
                    <pic:cNvPr id="0" name="arrangement_options.png"/>
                    <pic:cNvPicPr/>
                  </pic:nvPicPr>
                  <pic:blipFill>
                    <a:blip r:embed="rId10"/>
                    <a:stretch>
                      <a:fillRect/>
                    </a:stretch>
                  </pic:blipFill>
                  <pic:spPr>
                    <a:xfrm>
                      <a:off x="0" y="0"/>
                      <a:ext cx="5760000" cy="4160000"/>
                    </a:xfrm>
                    <a:prstGeom prst="rect"/>
                  </pic:spPr>
                </pic:pic>
              </a:graphicData>
            </a:graphic>
          </wp:inline>
        </w:drawing>
      </w:r>
    </w:p>
    <w:p>
      <w:pPr>
        <w:pStyle w:val="Heading2"/>
      </w:pPr>
      <w:r>
        <w:t>Arrangement Rationale</w:t>
      </w:r>
    </w:p>
    <w:tbl>
      <w:tblPr>
        <w:tblStyle w:val="TableGrid"/>
        <w:tblW w:type="auto" w:w="0"/>
        <w:tblLook w:firstColumn="1" w:firstRow="1" w:lastColumn="0" w:lastRow="0" w:noHBand="0" w:noVBand="1" w:val="04A0"/>
      </w:tblPr>
      <w:tblGrid>
        <w:gridCol w:w="4873"/>
        <w:gridCol w:w="4873"/>
      </w:tblGrid>
      <w:tr>
        <w:tc>
          <w:tcPr>
            <w:tcW w:type="dxa" w:w="4873"/>
          </w:tcPr>
          <w:p>
            <w:r>
              <w:rPr>
                <w:sz w:val="17"/>
              </w:rPr>
            </w:r>
            <w:r>
              <w:rPr>
                <w:b/>
                <w:sz w:val="17"/>
              </w:rPr>
              <w:t>Placement</w:t>
            </w:r>
          </w:p>
        </w:tc>
        <w:tc>
          <w:tcPr>
            <w:tcW w:type="dxa" w:w="4873"/>
          </w:tcPr>
          <w:p>
            <w:r>
              <w:rPr>
                <w:sz w:val="17"/>
              </w:rPr>
            </w:r>
            <w:r>
              <w:rPr>
                <w:b/>
                <w:sz w:val="17"/>
              </w:rPr>
              <w:t>Reason</w:t>
            </w:r>
          </w:p>
        </w:tc>
      </w:tr>
      <w:tr>
        <w:tc>
          <w:tcPr>
            <w:tcW w:type="dxa" w:w="4873"/>
          </w:tcPr>
          <w:p>
            <w:r>
              <w:rPr>
                <w:sz w:val="17"/>
              </w:rPr>
            </w:r>
            <w:r>
              <w:rPr>
                <w:sz w:val="17"/>
              </w:rPr>
              <w:t>Vat on top, open</w:t>
            </w:r>
          </w:p>
        </w:tc>
        <w:tc>
          <w:tcPr>
            <w:tcW w:type="dxa" w:w="4873"/>
          </w:tcPr>
          <w:p>
            <w:r>
              <w:rPr>
                <w:sz w:val="17"/>
              </w:rPr>
            </w:r>
            <w:r>
              <w:rPr>
                <w:sz w:val="17"/>
              </w:rPr>
              <w:t>Gravity keeps solution in place; easy to fill and inspect level; loop dips down into it naturally</w:t>
            </w:r>
          </w:p>
        </w:tc>
      </w:tr>
      <w:tr>
        <w:tc>
          <w:tcPr>
            <w:tcW w:type="dxa" w:w="4873"/>
          </w:tcPr>
          <w:p>
            <w:r>
              <w:rPr>
                <w:sz w:val="17"/>
              </w:rPr>
            </w:r>
            <w:r>
              <w:rPr>
                <w:sz w:val="17"/>
              </w:rPr>
              <w:t>Shaft axis just above vat rim</w:t>
            </w:r>
          </w:p>
        </w:tc>
        <w:tc>
          <w:tcPr>
            <w:tcW w:type="dxa" w:w="4873"/>
          </w:tcPr>
          <w:p>
            <w:r>
              <w:rPr>
                <w:sz w:val="17"/>
              </w:rPr>
            </w:r>
            <w:r>
              <w:rPr>
                <w:sz w:val="17"/>
              </w:rPr>
              <w:t>Minimal clearance allows the arm to swing freely between dip (into vat) and blow (above vat) positions without the shaft interfering with the vat walls</w:t>
            </w:r>
          </w:p>
        </w:tc>
      </w:tr>
      <w:tr>
        <w:tc>
          <w:tcPr>
            <w:tcW w:type="dxa" w:w="4873"/>
          </w:tcPr>
          <w:p>
            <w:r>
              <w:rPr>
                <w:sz w:val="17"/>
              </w:rPr>
            </w:r>
            <w:r>
              <w:rPr>
                <w:sz w:val="17"/>
              </w:rPr>
              <w:t>Loop above vat in blow position</w:t>
            </w:r>
          </w:p>
        </w:tc>
        <w:tc>
          <w:tcPr>
            <w:tcW w:type="dxa" w:w="4873"/>
          </w:tcPr>
          <w:p>
            <w:r>
              <w:rPr>
                <w:sz w:val="17"/>
              </w:rPr>
            </w:r>
            <w:r>
              <w:rPr>
                <w:sz w:val="17"/>
              </w:rPr>
              <w:t>Bubbles inflate upward and outward, away from the machine — no interference with structure</w:t>
            </w:r>
          </w:p>
        </w:tc>
      </w:tr>
      <w:tr>
        <w:tc>
          <w:tcPr>
            <w:tcW w:type="dxa" w:w="4873"/>
          </w:tcPr>
          <w:p>
            <w:r>
              <w:rPr>
                <w:sz w:val="17"/>
              </w:rPr>
            </w:r>
            <w:r>
              <w:rPr>
                <w:sz w:val="17"/>
              </w:rPr>
              <w:t>Flexible loop</w:t>
            </w:r>
          </w:p>
        </w:tc>
        <w:tc>
          <w:tcPr>
            <w:tcW w:type="dxa" w:w="4873"/>
          </w:tcPr>
          <w:p>
            <w:r>
              <w:rPr>
                <w:sz w:val="17"/>
              </w:rPr>
            </w:r>
            <w:r>
              <w:rPr>
                <w:sz w:val="17"/>
              </w:rPr>
              <w:t>Bends flat against vat bottom during dip for maximum film coverage and thick coating; springs back to circular when upright</w:t>
            </w:r>
          </w:p>
        </w:tc>
      </w:tr>
      <w:tr>
        <w:tc>
          <w:tcPr>
            <w:tcW w:type="dxa" w:w="4873"/>
          </w:tcPr>
          <w:p>
            <w:r>
              <w:rPr>
                <w:sz w:val="17"/>
              </w:rPr>
            </w:r>
            <w:r>
              <w:rPr>
                <w:sz w:val="17"/>
              </w:rPr>
              <w:t>Battery near base, aligned with long edge</w:t>
            </w:r>
          </w:p>
        </w:tc>
        <w:tc>
          <w:tcPr>
            <w:tcW w:type="dxa" w:w="4873"/>
          </w:tcPr>
          <w:p>
            <w:r>
              <w:rPr>
                <w:sz w:val="17"/>
              </w:rPr>
            </w:r>
            <w:r>
              <w:rPr>
                <w:sz w:val="17"/>
              </w:rPr>
              <w:t>Low center of gravity for stability; long-edge alignment fits 2×2 AA holder within rim depth</w:t>
            </w:r>
          </w:p>
        </w:tc>
      </w:tr>
      <w:tr>
        <w:tc>
          <w:tcPr>
            <w:tcW w:type="dxa" w:w="4873"/>
          </w:tcPr>
          <w:p>
            <w:r>
              <w:rPr>
                <w:sz w:val="17"/>
              </w:rPr>
            </w:r>
            <w:r>
              <w:rPr>
                <w:sz w:val="17"/>
              </w:rPr>
              <w:t>PCBA aligned with long edge above battery</w:t>
            </w:r>
          </w:p>
        </w:tc>
        <w:tc>
          <w:tcPr>
            <w:tcW w:type="dxa" w:w="4873"/>
          </w:tcPr>
          <w:p>
            <w:r>
              <w:rPr>
                <w:sz w:val="17"/>
              </w:rPr>
            </w:r>
            <w:r>
              <w:rPr>
                <w:sz w:val="17"/>
              </w:rPr>
              <w:t>Short wire runs to battery below and connectors to motor/fan mounted on rim above</w:t>
            </w:r>
          </w:p>
        </w:tc>
      </w:tr>
      <w:tr>
        <w:tc>
          <w:tcPr>
            <w:tcW w:type="dxa" w:w="4873"/>
          </w:tcPr>
          <w:p>
            <w:r>
              <w:rPr>
                <w:sz w:val="17"/>
              </w:rPr>
            </w:r>
            <w:r>
              <w:rPr>
                <w:sz w:val="17"/>
              </w:rPr>
              <w:t>Motor + fan mounted on rim, wired to PCBA</w:t>
            </w:r>
          </w:p>
        </w:tc>
        <w:tc>
          <w:tcPr>
            <w:tcW w:type="dxa" w:w="4873"/>
          </w:tcPr>
          <w:p>
            <w:r>
              <w:rPr>
                <w:sz w:val="17"/>
              </w:rPr>
            </w:r>
            <w:r>
              <w:rPr>
                <w:sz w:val="17"/>
              </w:rPr>
              <w:t>Mechanical components fixed to structural rim; electrical connection via JST cables to PCBA — separates mechanical mounting from electronics</w:t>
            </w:r>
          </w:p>
        </w:tc>
      </w:tr>
      <w:tr>
        <w:tc>
          <w:tcPr>
            <w:tcW w:type="dxa" w:w="4873"/>
          </w:tcPr>
          <w:p>
            <w:r>
              <w:rPr>
                <w:sz w:val="17"/>
              </w:rPr>
            </w:r>
            <w:r>
              <w:rPr>
                <w:sz w:val="17"/>
              </w:rPr>
              <w:t>Tapered protrusion (tall side)</w:t>
            </w:r>
          </w:p>
        </w:tc>
        <w:tc>
          <w:tcPr>
            <w:tcW w:type="dxa" w:w="4873"/>
          </w:tcPr>
          <w:p>
            <w:r>
              <w:rPr>
                <w:sz w:val="17"/>
              </w:rPr>
            </w:r>
            <w:r>
              <w:rPr>
                <w:sz w:val="17"/>
              </w:rPr>
              <w:t>Tapers from full base width at bottom to 60mm (duct Ø40mm + 10mm clearance each side) at duct exit — houses battery, PCBA, motor, and fan while minimizing visual bulk at the top</w:t>
            </w:r>
          </w:p>
        </w:tc>
      </w:tr>
      <w:tr>
        <w:tc>
          <w:tcPr>
            <w:tcW w:type="dxa" w:w="4873"/>
          </w:tcPr>
          <w:p>
            <w:r>
              <w:rPr>
                <w:sz w:val="17"/>
              </w:rPr>
            </w:r>
            <w:r>
              <w:rPr>
                <w:sz w:val="17"/>
              </w:rPr>
              <w:t>L-bent air horn</w:t>
            </w:r>
          </w:p>
        </w:tc>
        <w:tc>
          <w:tcPr>
            <w:tcW w:type="dxa" w:w="4873"/>
          </w:tcPr>
          <w:p>
            <w:r>
              <w:rPr>
                <w:sz w:val="17"/>
              </w:rPr>
            </w:r>
            <w:r>
              <w:rPr>
                <w:sz w:val="17"/>
              </w:rPr>
              <w:t>Allows a flat centrifugal fan (horizontal) to deliver air horizontally through the vertical loop; the 90° bend fits within the U-rim structure; round exit disperses air evenly</w:t>
            </w:r>
          </w:p>
        </w:tc>
      </w:tr>
      <w:tr>
        <w:tc>
          <w:tcPr>
            <w:tcW w:type="dxa" w:w="4873"/>
          </w:tcPr>
          <w:p>
            <w:r>
              <w:rPr>
                <w:sz w:val="17"/>
              </w:rPr>
            </w:r>
            <w:r>
              <w:rPr>
                <w:sz w:val="17"/>
              </w:rPr>
              <w:t>Duct exit concentric with loop</w:t>
            </w:r>
          </w:p>
        </w:tc>
        <w:tc>
          <w:tcPr>
            <w:tcW w:type="dxa" w:w="4873"/>
          </w:tcPr>
          <w:p>
            <w:r>
              <w:rPr>
                <w:sz w:val="17"/>
              </w:rPr>
            </w:r>
            <w:r>
              <w:rPr>
                <w:sz w:val="17"/>
              </w:rPr>
              <w:t>Air passes through the center of the soap film, inflating it symmetrically into a sphere</w:t>
            </w:r>
          </w:p>
        </w:tc>
      </w:tr>
      <w:tr>
        <w:tc>
          <w:tcPr>
            <w:tcW w:type="dxa" w:w="4873"/>
          </w:tcPr>
          <w:p>
            <w:r>
              <w:rPr>
                <w:sz w:val="17"/>
              </w:rPr>
            </w:r>
            <w:r>
              <w:rPr>
                <w:sz w:val="17"/>
              </w:rPr>
              <w:t>Motor on shaft end inside U-rim</w:t>
            </w:r>
          </w:p>
        </w:tc>
        <w:tc>
          <w:tcPr>
            <w:tcW w:type="dxa" w:w="4873"/>
          </w:tcPr>
          <w:p>
            <w:r>
              <w:rPr>
                <w:sz w:val="17"/>
              </w:rPr>
            </w:r>
            <w:r>
              <w:rPr>
                <w:sz w:val="17"/>
              </w:rPr>
              <w:t>Protected from splashes; gear train provides slow, smooth rotation; shaft transmits torque across vat width</w:t>
            </w:r>
          </w:p>
        </w:tc>
      </w:tr>
      <w:tr>
        <w:tc>
          <w:tcPr>
            <w:tcW w:type="dxa" w:w="4873"/>
          </w:tcPr>
          <w:p>
            <w:r>
              <w:rPr>
                <w:sz w:val="17"/>
              </w:rPr>
            </w:r>
            <w:r>
              <w:rPr>
                <w:sz w:val="17"/>
              </w:rPr>
              <w:t>Strain gauge near shaft bearing</w:t>
            </w:r>
          </w:p>
        </w:tc>
        <w:tc>
          <w:tcPr>
            <w:tcW w:type="dxa" w:w="4873"/>
          </w:tcPr>
          <w:p>
            <w:r>
              <w:rPr>
                <w:sz w:val="17"/>
              </w:rPr>
            </w:r>
            <w:r>
              <w:rPr>
                <w:sz w:val="17"/>
              </w:rPr>
              <w:t>Picks up torsional/bending force from wand arm during inflation; close to pivot = maximum signal; inside dry zone</w:t>
            </w:r>
          </w:p>
        </w:tc>
      </w:tr>
    </w:tbl>
    <w:p/>
    <w:p>
      <w:pPr>
        <w:pStyle w:val="Heading2"/>
      </w:pPr>
      <w:r>
        <w:t>Spatial Constraints Identified</w:t>
      </w:r>
    </w:p>
    <w:p>
      <w:pPr>
        <w:pStyle w:val="ListBullet"/>
      </w:pPr>
      <w:r>
        <w:rPr>
          <w:b/>
        </w:rPr>
        <w:t>Shaft bearing alignment:</w:t>
      </w:r>
      <w:r>
        <w:t xml:space="preserve"> Both bearings must be coaxial across ~180mm span. U-rim mounting points must maintain alignment after assembly.</w:t>
      </w:r>
    </w:p>
    <w:p>
      <w:pPr>
        <w:pStyle w:val="ListBullet"/>
      </w:pPr>
      <w:r>
        <w:rPr>
          <w:b/>
        </w:rPr>
        <w:t>Duct exit alignment:</w:t>
      </w:r>
      <w:r>
        <w:t xml:space="preserve"> The Ø40mm duct exit must be centered on the loop center when the arm is in blow position. Positional tolerance ±5mm.</w:t>
      </w:r>
    </w:p>
    <w:p>
      <w:pPr>
        <w:pStyle w:val="ListBullet"/>
      </w:pPr>
      <w:r>
        <w:rPr>
          <w:b/>
        </w:rPr>
        <w:t>Vat clearance for loop rotation:</w:t>
      </w:r>
      <w:r>
        <w:t xml:space="preserve"> The vat's 200mm long axis accommodates 5mm + 30mm (arm) + 160mm (loop) + 5mm = 200mm exactly. No excess — tight fit ensures compact product.</w:t>
      </w:r>
    </w:p>
    <w:p>
      <w:pPr>
        <w:pStyle w:val="ListBullet"/>
      </w:pPr>
      <w:r>
        <w:rPr>
          <w:b/>
        </w:rPr>
        <w:t>Wet/dry boundary:</w:t>
      </w:r>
      <w:r>
        <w:t xml:space="preserve"> The shaft penetrates from the wet zone (vat) into the dry zone (U-rim). Shaft seal or labyrinth required at both bearing points.</w:t>
      </w:r>
    </w:p>
    <w:p>
      <w:pPr>
        <w:pStyle w:val="ListBullet"/>
      </w:pPr>
      <w:r>
        <w:rPr>
          <w:b/>
        </w:rPr>
        <w:t>Fan intake:</w:t>
      </w:r>
      <w:r>
        <w:t xml:space="preserve"> The centrifugal fan needs an air intake on the U-rim exterior. Must be positioned to avoid drawing in soap spray.</w:t>
      </w:r>
    </w:p>
    <w:p>
      <w:pPr>
        <w:pStyle w:val="Heading2"/>
      </w:pPr>
      <w:r>
        <w:t>Key Dimensions</w:t>
      </w:r>
    </w:p>
    <w:tbl>
      <w:tblPr>
        <w:tblStyle w:val="TableGrid"/>
        <w:tblW w:type="auto" w:w="0"/>
        <w:tblLook w:firstColumn="1" w:firstRow="1" w:lastColumn="0" w:lastRow="0" w:noHBand="0" w:noVBand="1" w:val="04A0"/>
      </w:tblPr>
      <w:tblGrid>
        <w:gridCol w:w="4873"/>
        <w:gridCol w:w="4873"/>
      </w:tblGrid>
      <w:tr>
        <w:tc>
          <w:tcPr>
            <w:tcW w:type="dxa" w:w="4873"/>
          </w:tcPr>
          <w:p>
            <w:r>
              <w:rPr>
                <w:sz w:val="17"/>
              </w:rPr>
            </w:r>
            <w:r>
              <w:rPr>
                <w:b/>
                <w:sz w:val="17"/>
              </w:rPr>
              <w:t>Dimension</w:t>
            </w:r>
          </w:p>
        </w:tc>
        <w:tc>
          <w:tcPr>
            <w:tcW w:type="dxa" w:w="4873"/>
          </w:tcPr>
          <w:p>
            <w:r>
              <w:rPr>
                <w:sz w:val="17"/>
              </w:rPr>
            </w:r>
            <w:r>
              <w:rPr>
                <w:b/>
                <w:sz w:val="17"/>
              </w:rPr>
              <w:t>Value</w:t>
            </w:r>
          </w:p>
        </w:tc>
      </w:tr>
      <w:tr>
        <w:tc>
          <w:tcPr>
            <w:tcW w:type="dxa" w:w="4873"/>
          </w:tcPr>
          <w:p>
            <w:r>
              <w:rPr>
                <w:sz w:val="17"/>
              </w:rPr>
            </w:r>
            <w:r>
              <w:rPr>
                <w:sz w:val="17"/>
              </w:rPr>
              <w:t>Overall footprint</w:t>
            </w:r>
          </w:p>
        </w:tc>
        <w:tc>
          <w:tcPr>
            <w:tcW w:type="dxa" w:w="4873"/>
          </w:tcPr>
          <w:p>
            <w:r>
              <w:rPr>
                <w:sz w:val="17"/>
              </w:rPr>
            </w:r>
            <w:r>
              <w:rPr>
                <w:sz w:val="17"/>
              </w:rPr>
              <w:t>~215 × 206mm</w:t>
            </w:r>
          </w:p>
        </w:tc>
      </w:tr>
      <w:tr>
        <w:tc>
          <w:tcPr>
            <w:tcW w:type="dxa" w:w="4873"/>
          </w:tcPr>
          <w:p>
            <w:r>
              <w:rPr>
                <w:sz w:val="17"/>
              </w:rPr>
            </w:r>
            <w:r>
              <w:rPr>
                <w:sz w:val="17"/>
              </w:rPr>
              <w:t>Overall height (to loop top)</w:t>
            </w:r>
          </w:p>
        </w:tc>
        <w:tc>
          <w:tcPr>
            <w:tcW w:type="dxa" w:w="4873"/>
          </w:tcPr>
          <w:p>
            <w:r>
              <w:rPr>
                <w:sz w:val="17"/>
              </w:rPr>
            </w:r>
            <w:r>
              <w:rPr>
                <w:sz w:val="17"/>
              </w:rPr>
              <w:t>~250mm (base to top of upright loop)</w:t>
            </w:r>
          </w:p>
        </w:tc>
      </w:tr>
      <w:tr>
        <w:tc>
          <w:tcPr>
            <w:tcW w:type="dxa" w:w="4873"/>
          </w:tcPr>
          <w:p>
            <w:r>
              <w:rPr>
                <w:sz w:val="17"/>
              </w:rPr>
            </w:r>
            <w:r>
              <w:rPr>
                <w:sz w:val="17"/>
              </w:rPr>
              <w:t>U-rim tall side height</w:t>
            </w:r>
          </w:p>
        </w:tc>
        <w:tc>
          <w:tcPr>
            <w:tcW w:type="dxa" w:w="4873"/>
          </w:tcPr>
          <w:p>
            <w:r>
              <w:rPr>
                <w:sz w:val="17"/>
              </w:rPr>
            </w:r>
            <w:r>
              <w:rPr>
                <w:sz w:val="17"/>
              </w:rPr>
              <w:t>~80mm above vat rim</w:t>
            </w:r>
          </w:p>
        </w:tc>
      </w:tr>
      <w:tr>
        <w:tc>
          <w:tcPr>
            <w:tcW w:type="dxa" w:w="4873"/>
          </w:tcPr>
          <w:p>
            <w:r>
              <w:rPr>
                <w:sz w:val="17"/>
              </w:rPr>
            </w:r>
            <w:r>
              <w:rPr>
                <w:sz w:val="17"/>
              </w:rPr>
              <w:t>U-rim minimal height</w:t>
            </w:r>
          </w:p>
        </w:tc>
        <w:tc>
          <w:tcPr>
            <w:tcW w:type="dxa" w:w="4873"/>
          </w:tcPr>
          <w:p>
            <w:r>
              <w:rPr>
                <w:sz w:val="17"/>
              </w:rPr>
            </w:r>
            <w:r>
              <w:rPr>
                <w:sz w:val="17"/>
              </w:rPr>
              <w:t>~15mm above vat rim</w:t>
            </w:r>
          </w:p>
        </w:tc>
      </w:tr>
      <w:tr>
        <w:tc>
          <w:tcPr>
            <w:tcW w:type="dxa" w:w="4873"/>
          </w:tcPr>
          <w:p>
            <w:r>
              <w:rPr>
                <w:sz w:val="17"/>
              </w:rPr>
            </w:r>
            <w:r>
              <w:rPr>
                <w:sz w:val="17"/>
              </w:rPr>
              <w:t>Vat internal</w:t>
            </w:r>
          </w:p>
        </w:tc>
        <w:tc>
          <w:tcPr>
            <w:tcW w:type="dxa" w:w="4873"/>
          </w:tcPr>
          <w:p>
            <w:r>
              <w:rPr>
                <w:sz w:val="17"/>
              </w:rPr>
            </w:r>
            <w:r>
              <w:rPr>
                <w:sz w:val="17"/>
              </w:rPr>
              <w:t>200 × 170mm oval, 20mm deep</w:t>
            </w:r>
          </w:p>
        </w:tc>
      </w:tr>
      <w:tr>
        <w:tc>
          <w:tcPr>
            <w:tcW w:type="dxa" w:w="4873"/>
          </w:tcPr>
          <w:p>
            <w:r>
              <w:rPr>
                <w:sz w:val="17"/>
              </w:rPr>
            </w:r>
            <w:r>
              <w:rPr>
                <w:sz w:val="17"/>
              </w:rPr>
              <w:t>Loop diameter</w:t>
            </w:r>
          </w:p>
        </w:tc>
        <w:tc>
          <w:tcPr>
            <w:tcW w:type="dxa" w:w="4873"/>
          </w:tcPr>
          <w:p>
            <w:r>
              <w:rPr>
                <w:sz w:val="17"/>
              </w:rPr>
            </w:r>
            <w:r>
              <w:rPr>
                <w:sz w:val="17"/>
              </w:rPr>
              <w:t>160mm</w:t>
            </w:r>
          </w:p>
        </w:tc>
      </w:tr>
      <w:tr>
        <w:tc>
          <w:tcPr>
            <w:tcW w:type="dxa" w:w="4873"/>
          </w:tcPr>
          <w:p>
            <w:r>
              <w:rPr>
                <w:sz w:val="17"/>
              </w:rPr>
            </w:r>
            <w:r>
              <w:rPr>
                <w:sz w:val="17"/>
              </w:rPr>
              <w:t>Wand arm length</w:t>
            </w:r>
          </w:p>
        </w:tc>
        <w:tc>
          <w:tcPr>
            <w:tcW w:type="dxa" w:w="4873"/>
          </w:tcPr>
          <w:p>
            <w:r>
              <w:rPr>
                <w:sz w:val="17"/>
              </w:rPr>
            </w:r>
            <w:r>
              <w:rPr>
                <w:sz w:val="17"/>
              </w:rPr>
              <w:t>30mm</w:t>
            </w:r>
          </w:p>
        </w:tc>
      </w:tr>
      <w:tr>
        <w:tc>
          <w:tcPr>
            <w:tcW w:type="dxa" w:w="4873"/>
          </w:tcPr>
          <w:p>
            <w:r>
              <w:rPr>
                <w:sz w:val="17"/>
              </w:rPr>
            </w:r>
            <w:r>
              <w:rPr>
                <w:sz w:val="17"/>
              </w:rPr>
              <w:t>Shaft span</w:t>
            </w:r>
          </w:p>
        </w:tc>
        <w:tc>
          <w:tcPr>
            <w:tcW w:type="dxa" w:w="4873"/>
          </w:tcPr>
          <w:p>
            <w:r>
              <w:rPr>
                <w:sz w:val="17"/>
              </w:rPr>
            </w:r>
            <w:r>
              <w:rPr>
                <w:sz w:val="17"/>
              </w:rPr>
              <w:t>~180mm</w:t>
            </w:r>
          </w:p>
        </w:tc>
      </w:tr>
      <w:tr>
        <w:tc>
          <w:tcPr>
            <w:tcW w:type="dxa" w:w="4873"/>
          </w:tcPr>
          <w:p>
            <w:r>
              <w:rPr>
                <w:sz w:val="17"/>
              </w:rPr>
            </w:r>
            <w:r>
              <w:rPr>
                <w:sz w:val="17"/>
              </w:rPr>
              <w:t>Base width (short axis)</w:t>
            </w:r>
          </w:p>
        </w:tc>
        <w:tc>
          <w:tcPr>
            <w:tcW w:type="dxa" w:w="4873"/>
          </w:tcPr>
          <w:p>
            <w:r>
              <w:rPr>
                <w:sz w:val="17"/>
              </w:rPr>
            </w:r>
            <w:r>
              <w:rPr>
                <w:sz w:val="17"/>
              </w:rPr>
              <w:t>~206mm (vat 176mm + motor 15mm + clearances 15mm)</w:t>
            </w:r>
          </w:p>
        </w:tc>
      </w:tr>
      <w:tr>
        <w:tc>
          <w:tcPr>
            <w:tcW w:type="dxa" w:w="4873"/>
          </w:tcPr>
          <w:p>
            <w:r>
              <w:rPr>
                <w:sz w:val="17"/>
              </w:rPr>
            </w:r>
            <w:r>
              <w:rPr>
                <w:sz w:val="17"/>
              </w:rPr>
              <w:t>Duct exit diameter</w:t>
            </w:r>
          </w:p>
        </w:tc>
        <w:tc>
          <w:tcPr>
            <w:tcW w:type="dxa" w:w="4873"/>
          </w:tcPr>
          <w:p>
            <w:r>
              <w:rPr>
                <w:sz w:val="17"/>
              </w:rPr>
            </w:r>
            <w:r>
              <w:rPr>
                <w:sz w:val="17"/>
              </w:rPr>
              <w:t>40mm</w:t>
            </w:r>
          </w:p>
        </w:tc>
      </w:tr>
      <w:tr>
        <w:tc>
          <w:tcPr>
            <w:tcW w:type="dxa" w:w="4873"/>
          </w:tcPr>
          <w:p>
            <w:r>
              <w:rPr>
                <w:sz w:val="17"/>
              </w:rPr>
            </w:r>
            <w:r>
              <w:rPr>
                <w:sz w:val="17"/>
              </w:rPr>
              <w:t>Rubber leveling feet</w:t>
            </w:r>
          </w:p>
        </w:tc>
        <w:tc>
          <w:tcPr>
            <w:tcW w:type="dxa" w:w="4873"/>
          </w:tcPr>
          <w:p>
            <w:r>
              <w:rPr>
                <w:sz w:val="17"/>
              </w:rPr>
            </w:r>
            <w:r>
              <w:rPr>
                <w:sz w:val="17"/>
              </w:rPr>
              <w:t>4×, adjustable or press-fit, on base corners</w:t>
            </w:r>
          </w:p>
        </w:tc>
      </w:tr>
    </w:tbl>
    <w:p/>
    <w:p>
      <w:r>
        <w:br w:type="page"/>
      </w:r>
    </w:p>
    <w:p>
      <w:pPr>
        <w:pStyle w:val="Heading1"/>
      </w:pPr>
      <w:r>
        <w:t>System Description</w:t>
      </w:r>
    </w:p>
    <w:tbl>
      <w:tblPr>
        <w:tblStyle w:val="TableGrid"/>
        <w:tblW w:type="auto" w:w="0"/>
        <w:tblLook w:firstColumn="1" w:firstRow="1" w:lastColumn="0" w:lastRow="0" w:noHBand="0" w:noVBand="1" w:val="04A0"/>
      </w:tblPr>
      <w:tblGrid>
        <w:gridCol w:w="4873"/>
        <w:gridCol w:w="4873"/>
      </w:tblGrid>
      <w:tr>
        <w:tc>
          <w:tcPr>
            <w:tcW w:type="dxa" w:w="4873"/>
          </w:tcPr>
          <w:p>
            <w:r>
              <w:rPr>
                <w:sz w:val="17"/>
              </w:rPr>
            </w:r>
            <w:r>
              <w:rPr>
                <w:b/>
                <w:sz w:val="17"/>
              </w:rPr>
              <w:t>Field</w:t>
            </w:r>
          </w:p>
        </w:tc>
        <w:tc>
          <w:tcPr>
            <w:tcW w:type="dxa" w:w="4873"/>
          </w:tcPr>
          <w:p>
            <w:r>
              <w:rPr>
                <w:sz w:val="17"/>
              </w:rPr>
            </w:r>
            <w:r>
              <w:rPr>
                <w:b/>
                <w:sz w:val="17"/>
              </w:rPr>
              <w:t>Value</w:t>
            </w:r>
          </w:p>
        </w:tc>
      </w:tr>
      <w:tr>
        <w:tc>
          <w:tcPr>
            <w:tcW w:type="dxa" w:w="4873"/>
          </w:tcPr>
          <w:p>
            <w:r>
              <w:rPr>
                <w:sz w:val="17"/>
              </w:rPr>
            </w:r>
            <w:r>
              <w:rPr>
                <w:sz w:val="17"/>
              </w:rPr>
              <w:t>Version</w:t>
            </w:r>
          </w:p>
        </w:tc>
        <w:tc>
          <w:tcPr>
            <w:tcW w:type="dxa" w:w="4873"/>
          </w:tcPr>
          <w:p>
            <w:r>
              <w:rPr>
                <w:sz w:val="17"/>
              </w:rPr>
            </w:r>
            <w:r>
              <w:rPr>
                <w:sz w:val="17"/>
              </w:rPr>
              <w:t>0.1</w:t>
            </w:r>
          </w:p>
        </w:tc>
      </w:tr>
      <w:tr>
        <w:tc>
          <w:tcPr>
            <w:tcW w:type="dxa" w:w="4873"/>
          </w:tcPr>
          <w:p>
            <w:r>
              <w:rPr>
                <w:sz w:val="17"/>
              </w:rPr>
            </w:r>
            <w:r>
              <w:rPr>
                <w:sz w:val="17"/>
              </w:rPr>
              <w:t>Date</w:t>
            </w:r>
          </w:p>
        </w:tc>
        <w:tc>
          <w:tcPr>
            <w:tcW w:type="dxa" w:w="4873"/>
          </w:tcPr>
          <w:p>
            <w:r>
              <w:rPr>
                <w:sz w:val="17"/>
              </w:rPr>
            </w:r>
            <w:r>
              <w:rPr>
                <w:sz w:val="17"/>
              </w:rPr>
              <w:t>2026-02-25</w:t>
            </w:r>
          </w:p>
        </w:tc>
      </w:tr>
      <w:tr>
        <w:tc>
          <w:tcPr>
            <w:tcW w:type="dxa" w:w="4873"/>
          </w:tcPr>
          <w:p>
            <w:r>
              <w:rPr>
                <w:sz w:val="17"/>
              </w:rPr>
            </w:r>
            <w:r>
              <w:rPr>
                <w:sz w:val="17"/>
              </w:rPr>
              <w:t>Author</w:t>
            </w:r>
          </w:p>
        </w:tc>
        <w:tc>
          <w:tcPr>
            <w:tcW w:type="dxa" w:w="4873"/>
          </w:tcPr>
          <w:p>
            <w:r>
              <w:rPr>
                <w:sz w:val="17"/>
              </w:rPr>
            </w:r>
            <w:r>
              <w:rPr>
                <w:sz w:val="17"/>
              </w:rPr>
              <w:t>Electrum workflow</w:t>
            </w:r>
          </w:p>
        </w:tc>
      </w:tr>
      <w:tr>
        <w:tc>
          <w:tcPr>
            <w:tcW w:type="dxa" w:w="4873"/>
          </w:tcPr>
          <w:p>
            <w:r>
              <w:rPr>
                <w:sz w:val="17"/>
              </w:rPr>
            </w:r>
            <w:r>
              <w:rPr>
                <w:sz w:val="17"/>
              </w:rPr>
              <w:t>Status</w:t>
            </w:r>
          </w:p>
        </w:tc>
        <w:tc>
          <w:tcPr>
            <w:tcW w:type="dxa" w:w="4873"/>
          </w:tcPr>
          <w:p>
            <w:r>
              <w:rPr>
                <w:sz w:val="17"/>
              </w:rPr>
            </w:r>
            <w:r>
              <w:rPr>
                <w:sz w:val="17"/>
              </w:rPr>
              <w:t>Draft</w:t>
            </w:r>
          </w:p>
        </w:tc>
      </w:tr>
      <w:tr>
        <w:tc>
          <w:tcPr>
            <w:tcW w:type="dxa" w:w="4873"/>
          </w:tcPr>
          <w:p>
            <w:r>
              <w:rPr>
                <w:sz w:val="17"/>
              </w:rPr>
            </w:r>
            <w:r>
              <w:rPr>
                <w:sz w:val="17"/>
              </w:rPr>
              <w:t>Related docs</w:t>
            </w:r>
          </w:p>
        </w:tc>
        <w:tc>
          <w:tcPr>
            <w:tcW w:type="dxa" w:w="4873"/>
          </w:tcPr>
          <w:p>
            <w:r>
              <w:rPr>
                <w:sz w:val="17"/>
              </w:rPr>
            </w:r>
            <w:r>
              <w:rPr>
                <w:sz w:val="17"/>
              </w:rPr>
              <w:t>explore_notes.md, high_level_design.md, component_arrangement.md</w:t>
            </w:r>
          </w:p>
        </w:tc>
      </w:tr>
    </w:tbl>
    <w:p/>
    <w:p>
      <w:pPr>
        <w:pStyle w:val="Heading2"/>
      </w:pPr>
      <w:r>
        <w:t>1. Product Vision and Context</w:t>
      </w:r>
    </w:p>
    <w:p>
      <w:r>
        <w:rPr>
          <w:b/>
        </w:rPr>
        <w:t>Product statement:</w:t>
      </w:r>
    </w:p>
    <w:p>
      <w:r>
        <w:t>For families, performers, and outdoor event organizers, Bubbler is a battery-powered automated soap bubble machine that produces large bubbles (up to ~500mm diameter) at a steady pace, using force-sensing feedback to auto-optimize bubble size and stability in light wind. Unlike cheap rotating-disk bubble machines that produce only small bubbles unreliably, Bubbler produces large, stable bubbles consistently — even in crosswinds up to 4 kph.</w:t>
      </w:r>
    </w:p>
    <w:p>
      <w:r>
        <w:rPr>
          <w:b/>
        </w:rPr>
        <w:t>Problem:</w:t>
      </w:r>
    </w:p>
    <w:p>
      <w:r>
        <w:t>Large soap bubbles captivate audiences but are difficult to produce reliably by hand — they require precise airflow speed, soap film thickness, and timing. Existing consumer bubble machines use spinning disks with fixed fan speed, producing small (20–50mm) bubbles with high pop rates and no adaptation. A machine that can produce large bubbles at a good pace and adapt to conditions (wind, solution age, temperature) fills the gap between cheap toys and professional stage equipment.</w:t>
      </w:r>
    </w:p>
    <w:p>
      <w:r>
        <w:rPr>
          <w:b/>
        </w:rPr>
        <w:t>Deployment context:</w:t>
      </w:r>
    </w:p>
    <w:p>
      <w:pPr>
        <w:pStyle w:val="ListBullet"/>
      </w:pPr>
      <w:r>
        <w:t>Environment: Outdoor — parks, backyards, event venues, street performance</w:t>
      </w:r>
    </w:p>
    <w:p>
      <w:pPr>
        <w:pStyle w:val="ListBullet"/>
      </w:pPr>
      <w:r>
        <w:t>Setting: Portable, placed on a table or the ground</w:t>
      </w:r>
    </w:p>
    <w:p>
      <w:pPr>
        <w:pStyle w:val="ListBullet"/>
      </w:pPr>
      <w:r>
        <w:t>User type: Consumer — families, entertainers, event planners</w:t>
      </w:r>
    </w:p>
    <w:p>
      <w:pPr>
        <w:pStyle w:val="ListBullet"/>
      </w:pPr>
      <w:r>
        <w:t>Installation: None — fill vat with solution, insert batteries, press power</w:t>
      </w:r>
    </w:p>
    <w:p>
      <w:pPr>
        <w:pStyle w:val="ListBullet"/>
      </w:pPr>
      <w:r>
        <w:t>Expected lifespan: 2–3 years (outdoor toy with wet/dry cycles, mechanical wear on pivot)</w:t>
      </w:r>
    </w:p>
    <w:p>
      <w:pPr>
        <w:pStyle w:val="Heading2"/>
      </w:pPr>
      <w:r>
        <w:t>2. User Scenarios</w:t>
      </w:r>
    </w:p>
    <w:p>
      <w:pPr>
        <w:pStyle w:val="Heading3"/>
      </w:pPr>
      <w:r>
        <w:t>Scenario 1: Backyard Party</w:t>
      </w:r>
    </w:p>
    <w:p>
      <w:r>
        <w:rPr>
          <w:b/>
        </w:rPr>
        <w:t>Persona:</w:t>
      </w:r>
      <w:r>
        <w:t xml:space="preserve"> Sarah, parent hosting a children's birthday party outdoors.</w:t>
      </w:r>
    </w:p>
    <w:p>
      <w:r>
        <w:rPr>
          <w:b/>
        </w:rPr>
        <w:t>Situation:</w:t>
      </w:r>
      <w:r>
        <w:t xml:space="preserve"> Sets up Bubbler on a patio table 30 minutes before guests arrive. Light breeze (~3 kph).</w:t>
      </w:r>
    </w:p>
    <w:p>
      <w:r>
        <w:rPr>
          <w:b/>
        </w:rPr>
        <w:t>Action:</w:t>
      </w:r>
      <w:r>
        <w:t xml:space="preserve"> Fills the vat with soap solution (premixed concentrate + water). Presses power. Selects continuous mode. Bubbler begins cycling: dip → rotate up → inflate → release. First few cycles, the firmware calibrates — one or two pops, then it adapts fan ramp and dip duration. Within 5–6 cycles, large bubbles (~400mm) are releasing steadily every 8–12 seconds.</w:t>
      </w:r>
    </w:p>
    <w:p>
      <w:r>
        <w:rPr>
          <w:b/>
        </w:rPr>
        <w:t>Outcome:</w:t>
      </w:r>
      <w:r>
        <w:t xml:space="preserve"> A steady stream of large bubbles drifting across the yard. The machine runs unattended for 2+ hours until the solution runs low. LEDs blink amber when solution is low.</w:t>
      </w:r>
    </w:p>
    <w:p>
      <w:pPr>
        <w:pStyle w:val="Heading3"/>
      </w:pPr>
      <w:r>
        <w:t>Scenario 2: Street Performer</w:t>
      </w:r>
    </w:p>
    <w:p>
      <w:r>
        <w:rPr>
          <w:b/>
        </w:rPr>
        <w:t>Persona:</w:t>
      </w:r>
      <w:r>
        <w:t xml:space="preserve"> Diego, a street performer who uses giant bubbles as part of his act.</w:t>
      </w:r>
    </w:p>
    <w:p>
      <w:r>
        <w:rPr>
          <w:b/>
        </w:rPr>
        <w:t>Situation:</w:t>
      </w:r>
      <w:r>
        <w:t xml:space="preserve"> Sets up Bubbler on a small folding table in a pedestrian plaza. Wind is variable, 2–5 kph with gusts.</w:t>
      </w:r>
    </w:p>
    <w:p>
      <w:r>
        <w:rPr>
          <w:b/>
        </w:rPr>
        <w:t>Action:</w:t>
      </w:r>
      <w:r>
        <w:t xml:space="preserve"> Uses single-bubble mode — each cycle produces one bubble, waits for a button press to start the next. Between cycles, Diego adjusts his position relative to the wind. The firmware detects windier conditions via asymmetric force curves and automatically increases fan speed slightly and shortens blow duration.</w:t>
      </w:r>
    </w:p>
    <w:p>
      <w:r>
        <w:rPr>
          <w:b/>
        </w:rPr>
        <w:t>Outcome:</w:t>
      </w:r>
      <w:r>
        <w:t xml:space="preserve"> Large bubbles (~300–500mm depending on wind) released on cue. Diego controls timing; the machine handles the physics.</w:t>
      </w:r>
    </w:p>
    <w:p>
      <w:pPr>
        <w:pStyle w:val="Heading3"/>
      </w:pPr>
      <w:r>
        <w:t>Scenario 3: First Use — Unboxing</w:t>
      </w:r>
    </w:p>
    <w:p>
      <w:r>
        <w:rPr>
          <w:b/>
        </w:rPr>
        <w:t>Persona:</w:t>
      </w:r>
      <w:r>
        <w:t xml:space="preserve"> A buyer who just received the product.</w:t>
      </w:r>
    </w:p>
    <w:p>
      <w:r>
        <w:rPr>
          <w:b/>
        </w:rPr>
        <w:t>Situation:</w:t>
      </w:r>
      <w:r>
        <w:t xml:space="preserve"> Opens box, reads quick-start card.</w:t>
      </w:r>
    </w:p>
    <w:p>
      <w:r>
        <w:rPr>
          <w:b/>
        </w:rPr>
        <w:t>Action:</w:t>
      </w:r>
      <w:r>
        <w:t xml:space="preserve"> Inserts 4×AA batteries. Mixes soap solution using included concentrate + water, pours into vat. Presses power button. Green LED lights (powered). Presses mode button to select continuous mode. The wand arm dips into the vat, soaks for ~2 seconds, rotates up. Fan ramps gently. First bubble may pop (firmware starts with conservative default parameters). By cycle 3–5, bubbles are forming and releasing.</w:t>
      </w:r>
    </w:p>
    <w:p>
      <w:r>
        <w:rPr>
          <w:b/>
        </w:rPr>
        <w:t>Outcome:</w:t>
      </w:r>
      <w:r>
        <w:t xml:space="preserve"> Working bubbles within 2 minutes of setup. No app needed, no pairing, no configuration.</w:t>
      </w:r>
    </w:p>
    <w:p>
      <w:pPr>
        <w:pStyle w:val="Heading3"/>
      </w:pPr>
      <w:r>
        <w:t>Scenario 4: Error — Solution Runs Out</w:t>
      </w:r>
    </w:p>
    <w:p>
      <w:r>
        <w:rPr>
          <w:b/>
        </w:rPr>
        <w:t>Persona:</w:t>
      </w:r>
      <w:r>
        <w:t xml:space="preserve"> Sarah, mid-party.</w:t>
      </w:r>
    </w:p>
    <w:p>
      <w:r>
        <w:rPr>
          <w:b/>
        </w:rPr>
        <w:t>Situation:</w:t>
      </w:r>
      <w:r>
        <w:t xml:space="preserve"> Solution level drops below the loop's reach. The wand dips but picks up no film.</w:t>
      </w:r>
    </w:p>
    <w:p>
      <w:r>
        <w:rPr>
          <w:b/>
        </w:rPr>
        <w:t>Action:</w:t>
      </w:r>
      <w:r>
        <w:t xml:space="preserve"> Firmware detects no-film condition via the force curve — no force buildup during blow phase (flat signal). After 3 consecutive no-film cycles, Bubbler pauses and blinks amber LED. If capacitive solution sensor is included, it triggers immediately on low level.</w:t>
      </w:r>
    </w:p>
    <w:p>
      <w:r>
        <w:rPr>
          <w:b/>
        </w:rPr>
        <w:t>Outcome:</w:t>
      </w:r>
      <w:r>
        <w:t xml:space="preserve"> Machine stops cycling to avoid running the fan with no film (wasting battery). User sees amber LED, refills vat, presses button to resume.</w:t>
      </w:r>
    </w:p>
    <w:p>
      <w:pPr>
        <w:pStyle w:val="Heading3"/>
      </w:pPr>
      <w:r>
        <w:t>Scenario 5: Error — Wind Too Strong</w:t>
      </w:r>
    </w:p>
    <w:p>
      <w:r>
        <w:rPr>
          <w:b/>
        </w:rPr>
        <w:t>Persona:</w:t>
      </w:r>
      <w:r>
        <w:t xml:space="preserve"> Diego, wind picks up to 8+ kph.</w:t>
      </w:r>
    </w:p>
    <w:p>
      <w:r>
        <w:rPr>
          <w:b/>
        </w:rPr>
        <w:t>Situation:</w:t>
      </w:r>
      <w:r>
        <w:t xml:space="preserve"> Bubbles pop during inflation on every cycle. Force curve shows rapid rise then immediate drop (pop signature).</w:t>
      </w:r>
    </w:p>
    <w:p>
      <w:r>
        <w:rPr>
          <w:b/>
        </w:rPr>
        <w:t>Action:</w:t>
      </w:r>
      <w:r>
        <w:t xml:space="preserve"> Firmware detects 5+ consecutive pops. Increases fan speed to maximum compensation. If still popping, enters "wind pause" — stops cycling, blinks red LED twice every 5 seconds. Resumes automatically when user presses button (to try again after repositioning) or after a 2-minute timeout.</w:t>
      </w:r>
    </w:p>
    <w:p>
      <w:r>
        <w:rPr>
          <w:b/>
        </w:rPr>
        <w:t>Outcome:</w:t>
      </w:r>
      <w:r>
        <w:t xml:space="preserve"> Machine doesn't waste solution cycling in unworkable wind. User repositions or waits for a lull.</w:t>
      </w:r>
    </w:p>
    <w:p>
      <w:pPr>
        <w:pStyle w:val="Heading2"/>
      </w:pPr>
      <w:r>
        <w:t>3. System Architecture</w:t>
      </w:r>
    </w:p>
    <w:p>
      <w:r>
        <w:drawing>
          <wp:inline xmlns:a="http://schemas.openxmlformats.org/drawingml/2006/main" xmlns:pic="http://schemas.openxmlformats.org/drawingml/2006/picture">
            <wp:extent cx="5760000" cy="3702857"/>
            <wp:docPr id="3" name="Picture 3"/>
            <wp:cNvGraphicFramePr>
              <a:graphicFrameLocks noChangeAspect="1"/>
            </wp:cNvGraphicFramePr>
            <a:graphic>
              <a:graphicData uri="http://schemas.openxmlformats.org/drawingml/2006/picture">
                <pic:pic>
                  <pic:nvPicPr>
                    <pic:cNvPr id="0" name="block_diagram.png"/>
                    <pic:cNvPicPr/>
                  </pic:nvPicPr>
                  <pic:blipFill>
                    <a:blip r:embed="rId9"/>
                    <a:stretch>
                      <a:fillRect/>
                    </a:stretch>
                  </pic:blipFill>
                  <pic:spPr>
                    <a:xfrm>
                      <a:off x="0" y="0"/>
                      <a:ext cx="5760000" cy="3702857"/>
                    </a:xfrm>
                    <a:prstGeom prst="rect"/>
                  </pic:spPr>
                </pic:pic>
              </a:graphicData>
            </a:graphic>
          </wp:inline>
        </w:drawing>
      </w:r>
    </w:p>
    <w:p>
      <w:r>
        <w:rPr>
          <w:b/>
        </w:rPr>
        <w:t>Architecture narrative:</w:t>
      </w:r>
    </w:p>
    <w:p>
      <w:r>
        <w:t>Bubbler is a standalone, battery-powered electromechanical device with no wireless connectivity. The system consists of a mechanical subsystem (wand arm with flexible loop, rotating shaft, open vat, centrifugal blower with L-bent air duct) driven by a firmware control loop running on an ARM Cortex-M0 MCU.</w:t>
      </w:r>
    </w:p>
    <w:p>
      <w:r>
        <w:t>The core signal chain: strain gauge on the wand arm pivot → HX711 24-bit ADC → MCU firmware. The firmware samples the force curve at 10–50 Hz during each blow cycle, analyzes the shape (slope = inflation rate, peak = bubble size proxy, sudden drop = pop, smooth peak → gradual decline = clean detach), classifies the outcome, and adjusts parameters for the next cycle. The controlled parameters are: fan PWM ramp profile, peak fan speed, dip duration (how long the loop soaks), and pause-before-blow (settling time after rotation).</w:t>
      </w:r>
    </w:p>
    <w:p>
      <w:r>
        <w:t>Power comes from 4×AA batteries (6V nominal) through a 3.3V regulator for the MCU and HX711, with the motors driven from the battery rail via MOSFET (fan) and H-bridge (pivot motor). The user interface is minimal: a power button, a mode button (continuous / single / demo), and 3–5 status LEDs.</w:t>
      </w:r>
    </w:p>
    <w:p>
      <w:r>
        <w:t>There is no app, no cloud, no wireless. All intelligence is on-device. The firmware's optimization loop runs autonomously — the user fills the vat, presses power, and walks away.</w:t>
      </w:r>
    </w:p>
    <w:p>
      <w:pPr>
        <w:pStyle w:val="Heading2"/>
      </w:pPr>
      <w:r>
        <w:t>4. Subsystem Descriptions</w:t>
      </w:r>
    </w:p>
    <w:p>
      <w:r>
        <w:rPr>
          <w:i/>
          <w:color w:val="6B7479"/>
        </w:rPr>
        <w:t xml:space="preserve">One subsection per subsystem lead in </w:t>
      </w:r>
      <w:r>
        <w:rPr>
          <w:rFonts w:ascii="Consolas" w:hAnsi="Consolas"/>
          <w:i/>
          <w:color w:val="6B7479"/>
        </w:rPr>
        <w:t>team.md</w:t>
      </w:r>
      <w:r>
        <w:rPr>
          <w:i/>
          <w:color w:val="6B7479"/>
        </w:rPr>
        <w:t>: 4.1 Electrical, 4.2 Firmware, 4.5 Mechanical / industrial design. 4.3 and 4.4 are kept to record that V1 has no app and no cloud. Each subsection ends with its Handoff block.</w:t>
      </w:r>
    </w:p>
    <w:p>
      <w:pPr>
        <w:pStyle w:val="Heading3"/>
      </w:pPr>
      <w:r>
        <w:t>4.1 Hardware Subsystem</w:t>
      </w:r>
    </w:p>
    <w:p>
      <w:r>
        <w:rPr>
          <w:b/>
        </w:rPr>
        <w:t>MCU / SoC:</w:t>
      </w:r>
    </w:p>
    <w:p>
      <w:pPr>
        <w:pStyle w:val="ListBullet"/>
      </w:pPr>
      <w:r>
        <w:t>Part: STM32C011F4 (or STM32C011F6 if more flash needed)</w:t>
      </w:r>
    </w:p>
    <w:p>
      <w:pPr>
        <w:pStyle w:val="ListBullet"/>
      </w:pPr>
      <w:r>
        <w:t>Selection rationale: Cheapest ARM Cortex-M0+ with sufficient peripherals. No wireless needed (standalone product), so BLE-capable MCUs (nRF52, ESP32) are wasted cost. The STM32C011 provides: 2× hardware timers for PWM (fan + motor), SPI or bit-banged interface for HX711, ADC channel for battery voltage, and GPIOs for buttons/LEDs. At $0.70–0.90 in volume, it's the right price for a sub-$50 product.</w:t>
      </w:r>
    </w:p>
    <w:p>
      <w:pPr>
        <w:pStyle w:val="ListBullet"/>
      </w:pPr>
      <w:r>
        <w:t>Key specs: 48 MHz Cortex-M0+, 16–32 KB flash, 6 KB RAM, 12-bit ADC, 2× 16-bit timers with PWM, SPI, UART, up to 15 GPIO</w:t>
      </w:r>
    </w:p>
    <w:p>
      <w:r>
        <w:rPr>
          <w:b/>
        </w:rPr>
        <w:t>Sensors: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sz w:val="17"/>
              </w:rPr>
            </w:r>
            <w:r>
              <w:rPr>
                <w:b/>
                <w:sz w:val="17"/>
              </w:rPr>
              <w:t>Sensor</w:t>
            </w:r>
          </w:p>
        </w:tc>
        <w:tc>
          <w:tcPr>
            <w:tcW w:type="dxa" w:w="1949"/>
          </w:tcPr>
          <w:p>
            <w:r>
              <w:rPr>
                <w:sz w:val="17"/>
              </w:rPr>
            </w:r>
            <w:r>
              <w:rPr>
                <w:b/>
                <w:sz w:val="17"/>
              </w:rPr>
              <w:t>Measures</w:t>
            </w:r>
          </w:p>
        </w:tc>
        <w:tc>
          <w:tcPr>
            <w:tcW w:type="dxa" w:w="1949"/>
          </w:tcPr>
          <w:p>
            <w:r>
              <w:rPr>
                <w:sz w:val="17"/>
              </w:rPr>
            </w:r>
            <w:r>
              <w:rPr>
                <w:b/>
                <w:sz w:val="17"/>
              </w:rPr>
              <w:t>Interface</w:t>
            </w:r>
          </w:p>
        </w:tc>
        <w:tc>
          <w:tcPr>
            <w:tcW w:type="dxa" w:w="1949"/>
          </w:tcPr>
          <w:p>
            <w:r>
              <w:rPr>
                <w:sz w:val="17"/>
              </w:rPr>
            </w:r>
            <w:r>
              <w:rPr>
                <w:b/>
                <w:sz w:val="17"/>
              </w:rPr>
              <w:t>Sample Rate</w:t>
            </w:r>
          </w:p>
        </w:tc>
        <w:tc>
          <w:tcPr>
            <w:tcW w:type="dxa" w:w="1949"/>
          </w:tcPr>
          <w:p>
            <w:r>
              <w:rPr>
                <w:sz w:val="17"/>
              </w:rPr>
            </w:r>
            <w:r>
              <w:rPr>
                <w:b/>
                <w:sz w:val="17"/>
              </w:rPr>
              <w:t>Key Spec</w:t>
            </w:r>
          </w:p>
        </w:tc>
      </w:tr>
      <w:tr>
        <w:tc>
          <w:tcPr>
            <w:tcW w:type="dxa" w:w="1949"/>
          </w:tcPr>
          <w:p>
            <w:r>
              <w:rPr>
                <w:sz w:val="17"/>
              </w:rPr>
            </w:r>
            <w:r>
              <w:rPr>
                <w:sz w:val="17"/>
              </w:rPr>
              <w:t>Foil strain gauge (120Ω, bonded near shaft pivot)</w:t>
            </w:r>
          </w:p>
        </w:tc>
        <w:tc>
          <w:tcPr>
            <w:tcW w:type="dxa" w:w="1949"/>
          </w:tcPr>
          <w:p>
            <w:r>
              <w:rPr>
                <w:sz w:val="17"/>
              </w:rPr>
            </w:r>
            <w:r>
              <w:rPr>
                <w:sz w:val="17"/>
              </w:rPr>
              <w:t>Force on wand arm during bubble inflation</w:t>
            </w:r>
          </w:p>
        </w:tc>
        <w:tc>
          <w:tcPr>
            <w:tcW w:type="dxa" w:w="1949"/>
          </w:tcPr>
          <w:p>
            <w:r>
              <w:rPr>
                <w:sz w:val="17"/>
              </w:rPr>
            </w:r>
            <w:r>
              <w:rPr>
                <w:sz w:val="17"/>
              </w:rPr>
              <w:t>HX711 ADC (24-bit, differential)</w:t>
            </w:r>
          </w:p>
        </w:tc>
        <w:tc>
          <w:tcPr>
            <w:tcW w:type="dxa" w:w="1949"/>
          </w:tcPr>
          <w:p>
            <w:r>
              <w:rPr>
                <w:sz w:val="17"/>
              </w:rPr>
            </w:r>
            <w:r>
              <w:rPr>
                <w:sz w:val="17"/>
              </w:rPr>
              <w:t>10–80 Hz (HX711 selectable)</w:t>
            </w:r>
          </w:p>
        </w:tc>
        <w:tc>
          <w:tcPr>
            <w:tcW w:type="dxa" w:w="1949"/>
          </w:tcPr>
          <w:p>
            <w:r>
              <w:rPr>
                <w:sz w:val="17"/>
              </w:rPr>
            </w:r>
            <w:r>
              <w:rPr>
                <w:sz w:val="17"/>
              </w:rPr>
              <w:t>Sensitivity: ~2 mV/V at full range. Resolves ~5 mN force changes. Measures 50–200 mN total range during inflation.</w:t>
            </w:r>
          </w:p>
        </w:tc>
      </w:tr>
      <w:tr>
        <w:tc>
          <w:tcPr>
            <w:tcW w:type="dxa" w:w="1949"/>
          </w:tcPr>
          <w:p>
            <w:r>
              <w:rPr>
                <w:sz w:val="17"/>
              </w:rPr>
            </w:r>
            <w:r>
              <w:rPr>
                <w:sz w:val="17"/>
              </w:rPr>
              <w:t>Battery voltage divider (2× resistors)</w:t>
            </w:r>
          </w:p>
        </w:tc>
        <w:tc>
          <w:tcPr>
            <w:tcW w:type="dxa" w:w="1949"/>
          </w:tcPr>
          <w:p>
            <w:r>
              <w:rPr>
                <w:sz w:val="17"/>
              </w:rPr>
            </w:r>
            <w:r>
              <w:rPr>
                <w:sz w:val="17"/>
              </w:rPr>
              <w:t>Battery voltage for fuel gauge</w:t>
            </w:r>
          </w:p>
        </w:tc>
        <w:tc>
          <w:tcPr>
            <w:tcW w:type="dxa" w:w="1949"/>
          </w:tcPr>
          <w:p>
            <w:r>
              <w:rPr>
                <w:sz w:val="17"/>
              </w:rPr>
            </w:r>
            <w:r>
              <w:rPr>
                <w:sz w:val="17"/>
              </w:rPr>
              <w:t>MCU ADC channel</w:t>
            </w:r>
          </w:p>
        </w:tc>
        <w:tc>
          <w:tcPr>
            <w:tcW w:type="dxa" w:w="1949"/>
          </w:tcPr>
          <w:p>
            <w:r>
              <w:rPr>
                <w:sz w:val="17"/>
              </w:rPr>
            </w:r>
            <w:r>
              <w:rPr>
                <w:sz w:val="17"/>
              </w:rPr>
              <w:t>1 Hz</w:t>
            </w:r>
          </w:p>
        </w:tc>
        <w:tc>
          <w:tcPr>
            <w:tcW w:type="dxa" w:w="1949"/>
          </w:tcPr>
          <w:p>
            <w:r>
              <w:rPr>
                <w:sz w:val="17"/>
              </w:rPr>
            </w:r>
            <w:r>
              <w:rPr>
                <w:sz w:val="17"/>
              </w:rPr>
              <w:t>Detects low battery (&lt;4.2V for 4×AA), triggers amber LED and reduced-power mode</w:t>
            </w:r>
          </w:p>
        </w:tc>
      </w:tr>
      <w:tr>
        <w:tc>
          <w:tcPr>
            <w:tcW w:type="dxa" w:w="1949"/>
          </w:tcPr>
          <w:p>
            <w:r>
              <w:rPr>
                <w:sz w:val="17"/>
              </w:rPr>
            </w:r>
            <w:r>
              <w:rPr>
                <w:sz w:val="17"/>
              </w:rPr>
              <w:t>Capacitive solution level (optional)</w:t>
            </w:r>
          </w:p>
        </w:tc>
        <w:tc>
          <w:tcPr>
            <w:tcW w:type="dxa" w:w="1949"/>
          </w:tcPr>
          <w:p>
            <w:r>
              <w:rPr>
                <w:sz w:val="17"/>
              </w:rPr>
            </w:r>
            <w:r>
              <w:rPr>
                <w:sz w:val="17"/>
              </w:rPr>
              <w:t>Soap solution present/absent in vat</w:t>
            </w:r>
          </w:p>
        </w:tc>
        <w:tc>
          <w:tcPr>
            <w:tcW w:type="dxa" w:w="1949"/>
          </w:tcPr>
          <w:p>
            <w:r>
              <w:rPr>
                <w:sz w:val="17"/>
              </w:rPr>
            </w:r>
            <w:r>
              <w:rPr>
                <w:sz w:val="17"/>
              </w:rPr>
              <w:t>MCU GPIO (capacitive touch peripheral or RC time constant)</w:t>
            </w:r>
          </w:p>
        </w:tc>
        <w:tc>
          <w:tcPr>
            <w:tcW w:type="dxa" w:w="1949"/>
          </w:tcPr>
          <w:p>
            <w:r>
              <w:rPr>
                <w:sz w:val="17"/>
              </w:rPr>
            </w:r>
            <w:r>
              <w:rPr>
                <w:sz w:val="17"/>
              </w:rPr>
              <w:t>1 Hz</w:t>
            </w:r>
          </w:p>
        </w:tc>
        <w:tc>
          <w:tcPr>
            <w:tcW w:type="dxa" w:w="1949"/>
          </w:tcPr>
          <w:p>
            <w:r>
              <w:rPr>
                <w:sz w:val="17"/>
              </w:rPr>
            </w:r>
            <w:r>
              <w:rPr>
                <w:sz w:val="17"/>
              </w:rPr>
              <w:t>Binary threshold: solution present above loop level, or low. Simple and cheap (~$0.10 for electrode + firmware).</w:t>
            </w:r>
          </w:p>
        </w:tc>
      </w:tr>
    </w:tbl>
    <w:p/>
    <w:p>
      <w:r>
        <w:rPr>
          <w:b/>
        </w:rPr>
        <w:t>Actuators: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Actuator</w:t>
            </w:r>
          </w:p>
        </w:tc>
        <w:tc>
          <w:tcPr>
            <w:tcW w:type="dxa" w:w="2436"/>
          </w:tcPr>
          <w:p>
            <w:r>
              <w:rPr>
                <w:sz w:val="17"/>
              </w:rPr>
            </w:r>
            <w:r>
              <w:rPr>
                <w:b/>
                <w:sz w:val="17"/>
              </w:rPr>
              <w:t>Function</w:t>
            </w:r>
          </w:p>
        </w:tc>
        <w:tc>
          <w:tcPr>
            <w:tcW w:type="dxa" w:w="2436"/>
          </w:tcPr>
          <w:p>
            <w:r>
              <w:rPr>
                <w:sz w:val="17"/>
              </w:rPr>
            </w:r>
            <w:r>
              <w:rPr>
                <w:b/>
                <w:sz w:val="17"/>
              </w:rPr>
              <w:t>Interface</w:t>
            </w:r>
          </w:p>
        </w:tc>
        <w:tc>
          <w:tcPr>
            <w:tcW w:type="dxa" w:w="2436"/>
          </w:tcPr>
          <w:p>
            <w:r>
              <w:rPr>
                <w:sz w:val="17"/>
              </w:rPr>
            </w:r>
            <w:r>
              <w:rPr>
                <w:b/>
                <w:sz w:val="17"/>
              </w:rPr>
              <w:t>Key Spec</w:t>
            </w:r>
          </w:p>
        </w:tc>
      </w:tr>
      <w:tr>
        <w:tc>
          <w:tcPr>
            <w:tcW w:type="dxa" w:w="2436"/>
          </w:tcPr>
          <w:p>
            <w:r>
              <w:rPr>
                <w:sz w:val="17"/>
              </w:rPr>
            </w:r>
            <w:r>
              <w:rPr>
                <w:sz w:val="17"/>
              </w:rPr>
              <w:t>Centrifugal blower fan (~40×40×10mm)</w:t>
            </w:r>
          </w:p>
        </w:tc>
        <w:tc>
          <w:tcPr>
            <w:tcW w:type="dxa" w:w="2436"/>
          </w:tcPr>
          <w:p>
            <w:r>
              <w:rPr>
                <w:sz w:val="17"/>
              </w:rPr>
            </w:r>
            <w:r>
              <w:rPr>
                <w:sz w:val="17"/>
              </w:rPr>
              <w:t>Generate directed airflow through L-bent duct to inflate soap film</w:t>
            </w:r>
          </w:p>
        </w:tc>
        <w:tc>
          <w:tcPr>
            <w:tcW w:type="dxa" w:w="2436"/>
          </w:tcPr>
          <w:p>
            <w:r>
              <w:rPr>
                <w:sz w:val="17"/>
              </w:rPr>
            </w:r>
            <w:r>
              <w:rPr>
                <w:sz w:val="17"/>
              </w:rPr>
              <w:t>MCU PWM → N-channel MOSFET</w:t>
            </w:r>
          </w:p>
        </w:tc>
        <w:tc>
          <w:tcPr>
            <w:tcW w:type="dxa" w:w="2436"/>
          </w:tcPr>
          <w:p>
            <w:r>
              <w:rPr>
                <w:sz w:val="17"/>
              </w:rPr>
            </w:r>
            <w:r>
              <w:rPr>
                <w:sz w:val="17"/>
              </w:rPr>
              <w:t>Variable speed 0–100% via PWM. Target air velocity at duct exit: 0.5–2 m/s. Pressure optimized (centrifugal) for duct losses. 5V or 6V rated.</w:t>
            </w:r>
          </w:p>
        </w:tc>
      </w:tr>
      <w:tr>
        <w:tc>
          <w:tcPr>
            <w:tcW w:type="dxa" w:w="2436"/>
          </w:tcPr>
          <w:p>
            <w:r>
              <w:rPr>
                <w:sz w:val="17"/>
              </w:rPr>
            </w:r>
            <w:r>
              <w:rPr>
                <w:sz w:val="17"/>
              </w:rPr>
              <w:t>Geared DC motor (~15×10×8mm, ~100:1 ratio)</w:t>
            </w:r>
          </w:p>
        </w:tc>
        <w:tc>
          <w:tcPr>
            <w:tcW w:type="dxa" w:w="2436"/>
          </w:tcPr>
          <w:p>
            <w:r>
              <w:rPr>
                <w:sz w:val="17"/>
              </w:rPr>
            </w:r>
            <w:r>
              <w:rPr>
                <w:sz w:val="17"/>
              </w:rPr>
              <w:t>Rotate shaft ~175° (dip position ↔ blow position)</w:t>
            </w:r>
          </w:p>
        </w:tc>
        <w:tc>
          <w:tcPr>
            <w:tcW w:type="dxa" w:w="2436"/>
          </w:tcPr>
          <w:p>
            <w:r>
              <w:rPr>
                <w:sz w:val="17"/>
              </w:rPr>
            </w:r>
            <w:r>
              <w:rPr>
                <w:sz w:val="17"/>
              </w:rPr>
              <w:t>MCU PWM + DIR → H-bridge (DRV8837 or similar)</w:t>
            </w:r>
          </w:p>
        </w:tc>
        <w:tc>
          <w:tcPr>
            <w:tcW w:type="dxa" w:w="2436"/>
          </w:tcPr>
          <w:p>
            <w:r>
              <w:rPr>
                <w:sz w:val="17"/>
              </w:rPr>
            </w:r>
            <w:r>
              <w:rPr>
                <w:sz w:val="17"/>
              </w:rPr>
              <w:t>Slow, smooth rotation (~1–2 seconds per 100° sweep). Low torque required (loop + arm &lt; 50g). High gear ratio for smoothness and holding torque.</w:t>
            </w:r>
          </w:p>
        </w:tc>
      </w:tr>
    </w:tbl>
    <w:p/>
    <w:p>
      <w:r>
        <w:rPr>
          <w:b/>
        </w:rPr>
        <w:t>Physical UI elements:</w:t>
      </w:r>
    </w:p>
    <w:p>
      <w:pPr>
        <w:pStyle w:val="ListBullet"/>
      </w:pPr>
      <w:r>
        <w:t>Buttons: 2× tactile pushbuttons — power on/off, mode select (cycle through: continuous / single / demo)</w:t>
      </w:r>
    </w:p>
    <w:p>
      <w:pPr>
        <w:pStyle w:val="ListBullet"/>
      </w:pPr>
      <w:r>
        <w:t>LEDs: 3–5× 3mm LEDs — green (power on), blue (running/cycling), amber (low solution or low battery), red (error / wind pause). Possibly one RGB LED instead.</w:t>
      </w:r>
    </w:p>
    <w:p>
      <w:pPr>
        <w:pStyle w:val="ListBullet"/>
      </w:pPr>
      <w:r>
        <w:t>Display: None</w:t>
      </w:r>
    </w:p>
    <w:p>
      <w:pPr>
        <w:pStyle w:val="ListBullet"/>
      </w:pPr>
      <w:r>
        <w:t>Other: None</w:t>
      </w:r>
    </w:p>
    <w:p>
      <w:r>
        <w:rPr>
          <w:b/>
        </w:rPr>
        <w:t>PCB strategy:</w:t>
      </w:r>
    </w:p>
    <w:p>
      <w:pPr>
        <w:pStyle w:val="ListBullet"/>
      </w:pPr>
      <w:r>
        <w:t>Single board, 2-layer FR4, ~50 × 35mm</w:t>
      </w:r>
    </w:p>
    <w:p>
      <w:pPr>
        <w:pStyle w:val="ListBullet"/>
      </w:pPr>
      <w:r>
        <w:t>Components: STM32C011 (TSSOP20 or QFN), HX711 (SOP16), DRV8837 H-bridge (WSON8), N-ch MOSFET for fan, 3.3V LDO (MCP1700 or AP2112K), battery voltage divider, LED drivers (resistors), button pull-ups, strain gauge connector, motor connector, fan connector, battery connector</w:t>
      </w:r>
    </w:p>
    <w:p>
      <w:pPr>
        <w:pStyle w:val="ListBullet"/>
      </w:pPr>
      <w:r>
        <w:t>All through-hole connectors (JST-PH) for wire harness to motors, fan, strain gauge, battery, LEDs, buttons</w:t>
      </w:r>
    </w:p>
    <w:p>
      <w:pPr>
        <w:pStyle w:val="ListBullet"/>
      </w:pPr>
      <w:r>
        <w:t>SWD debug/programming pads (Tag-Connect TC2030 footprint for production, 0.1" header for dev)</w:t>
      </w:r>
    </w:p>
    <w:p>
      <w:pPr>
        <w:pStyle w:val="ListBullet"/>
      </w:pPr>
      <w:r>
        <w:t>Board mounts inside the sealed electronics compartment in the tall side of the U-rim</w:t>
      </w:r>
    </w:p>
    <w:p>
      <w:r>
        <w:rPr>
          <w:b/>
        </w:rPr>
        <w:t>Handoff</w:t>
      </w:r>
    </w:p>
    <w:p>
      <w:pPr>
        <w:pStyle w:val="ListBullet"/>
      </w:pPr>
      <w:r>
        <w:t>Lead: Electrical / electronics lead</w:t>
      </w:r>
    </w:p>
    <w:p>
      <w:pPr>
        <w:pStyle w:val="ListBullet"/>
      </w:pPr>
      <w:r>
        <w:t>Deliverables at gate: schematic and layout released; strain-gauge signal chain measured on the bench (noise floor against the 5 mN resolution target, with the motor running); EVT power budget measured against §6; FCC Part 15B / CE EMC pre-scan plan</w:t>
      </w:r>
    </w:p>
    <w:p>
      <w:pPr>
        <w:pStyle w:val="ListBullet"/>
      </w:pPr>
      <w:r>
        <w:t>Needs from other domains: PCB outline, mounting bosses and connector exits from Mechanical (§4.5); pin map and PWM frequencies agreed with Firmware (§4.2); gauge bonding location from Mechanical (open question #1)</w:t>
      </w:r>
    </w:p>
    <w:p>
      <w:pPr>
        <w:pStyle w:val="Heading3"/>
      </w:pPr>
      <w:r>
        <w:t>4.2 Firmware Subsystem</w:t>
      </w:r>
    </w:p>
    <w:p>
      <w:r>
        <w:rPr>
          <w:b/>
        </w:rPr>
        <w:t>Architecture:</w:t>
      </w:r>
    </w:p>
    <w:p>
      <w:pPr>
        <w:pStyle w:val="ListBullet"/>
      </w:pPr>
      <w:r>
        <w:t>OS/framework: Bare-metal (superloop with timer interrupts)</w:t>
      </w:r>
    </w:p>
    <w:p>
      <w:pPr>
        <w:pStyle w:val="ListBullet"/>
      </w:pPr>
      <w:r>
        <w:t>Rationale: The system has only two time-critical tasks: HX711 sampling (10–80 Hz, interrupt-driven) and PWM generation (hardware timer). Everything else (state machine, optimization, LED management) runs in the main loop at ~100 Hz. No RTOS overhead is justified for a $0.80 MCU with 6 KB RAM.</w:t>
      </w:r>
    </w:p>
    <w:p>
      <w:r>
        <w:rPr>
          <w:b/>
        </w:rPr>
        <w:t>Major modules: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Module</w:t>
            </w:r>
          </w:p>
        </w:tc>
        <w:tc>
          <w:tcPr>
            <w:tcW w:type="dxa" w:w="2436"/>
          </w:tcPr>
          <w:p>
            <w:r>
              <w:rPr>
                <w:sz w:val="17"/>
              </w:rPr>
            </w:r>
            <w:r>
              <w:rPr>
                <w:b/>
                <w:sz w:val="17"/>
              </w:rPr>
              <w:t>Responsibility</w:t>
            </w:r>
          </w:p>
        </w:tc>
        <w:tc>
          <w:tcPr>
            <w:tcW w:type="dxa" w:w="2436"/>
          </w:tcPr>
          <w:p>
            <w:r>
              <w:rPr>
                <w:sz w:val="17"/>
              </w:rPr>
            </w:r>
            <w:r>
              <w:rPr>
                <w:b/>
                <w:sz w:val="17"/>
              </w:rPr>
              <w:t>Inputs</w:t>
            </w:r>
          </w:p>
        </w:tc>
        <w:tc>
          <w:tcPr>
            <w:tcW w:type="dxa" w:w="2436"/>
          </w:tcPr>
          <w:p>
            <w:r>
              <w:rPr>
                <w:sz w:val="17"/>
              </w:rPr>
            </w:r>
            <w:r>
              <w:rPr>
                <w:b/>
                <w:sz w:val="17"/>
              </w:rPr>
              <w:t>Outputs</w:t>
            </w:r>
          </w:p>
        </w:tc>
      </w:tr>
      <w:tr>
        <w:tc>
          <w:tcPr>
            <w:tcW w:type="dxa" w:w="2436"/>
          </w:tcPr>
          <w:p>
            <w:r>
              <w:rPr>
                <w:sz w:val="17"/>
              </w:rPr>
            </w:r>
            <w:r>
              <w:rPr>
                <w:sz w:val="17"/>
              </w:rPr>
              <w:t>HX711 driver</w:t>
            </w:r>
          </w:p>
        </w:tc>
        <w:tc>
          <w:tcPr>
            <w:tcW w:type="dxa" w:w="2436"/>
          </w:tcPr>
          <w:p>
            <w:r>
              <w:rPr>
                <w:sz w:val="17"/>
              </w:rPr>
            </w:r>
            <w:r>
              <w:rPr>
                <w:sz w:val="17"/>
              </w:rPr>
              <w:t>Bit-bang SPI to read 24-bit force samples from HX711 at configured rate (10 or 80 Hz). Applies tare offset.</w:t>
            </w:r>
          </w:p>
        </w:tc>
        <w:tc>
          <w:tcPr>
            <w:tcW w:type="dxa" w:w="2436"/>
          </w:tcPr>
          <w:p>
            <w:r>
              <w:rPr>
                <w:sz w:val="17"/>
              </w:rPr>
            </w:r>
            <w:r>
              <w:rPr>
                <w:sz w:val="17"/>
              </w:rPr>
              <w:t>HX711 DOUT + SCK pins</w:t>
            </w:r>
          </w:p>
        </w:tc>
        <w:tc>
          <w:tcPr>
            <w:tcW w:type="dxa" w:w="2436"/>
          </w:tcPr>
          <w:p>
            <w:r>
              <w:rPr>
                <w:sz w:val="17"/>
              </w:rPr>
            </w:r>
            <w:r>
              <w:rPr>
                <w:sz w:val="17"/>
              </w:rPr>
              <w:t>Raw force value (grams-force, tared)</w:t>
            </w:r>
          </w:p>
        </w:tc>
      </w:tr>
      <w:tr>
        <w:tc>
          <w:tcPr>
            <w:tcW w:type="dxa" w:w="2436"/>
          </w:tcPr>
          <w:p>
            <w:r>
              <w:rPr>
                <w:sz w:val="17"/>
              </w:rPr>
            </w:r>
            <w:r>
              <w:rPr>
                <w:sz w:val="17"/>
              </w:rPr>
              <w:t>Force curve analyzer</w:t>
            </w:r>
          </w:p>
        </w:tc>
        <w:tc>
          <w:tcPr>
            <w:tcW w:type="dxa" w:w="2436"/>
          </w:tcPr>
          <w:p>
            <w:r>
              <w:rPr>
                <w:sz w:val="17"/>
              </w:rPr>
            </w:r>
            <w:r>
              <w:rPr>
                <w:sz w:val="17"/>
              </w:rPr>
              <w:t>Buffers force samples during each blow cycle. Extracts features: peak force, slope during inflation, time to peak, drop rate after peak. Classifies outcome: success (clean detach), pop (abrupt mid-rise drop), no-film (flat), partial (low peak).</w:t>
            </w:r>
          </w:p>
        </w:tc>
        <w:tc>
          <w:tcPr>
            <w:tcW w:type="dxa" w:w="2436"/>
          </w:tcPr>
          <w:p>
            <w:r>
              <w:rPr>
                <w:sz w:val="17"/>
              </w:rPr>
            </w:r>
            <w:r>
              <w:rPr>
                <w:sz w:val="17"/>
              </w:rPr>
              <w:t>Buffered force samples</w:t>
            </w:r>
          </w:p>
        </w:tc>
        <w:tc>
          <w:tcPr>
            <w:tcW w:type="dxa" w:w="2436"/>
          </w:tcPr>
          <w:p>
            <w:r>
              <w:rPr>
                <w:sz w:val="17"/>
              </w:rPr>
            </w:r>
            <w:r>
              <w:rPr>
                <w:sz w:val="17"/>
              </w:rPr>
              <w:t>Cycle outcome classification + extracted features</w:t>
            </w:r>
          </w:p>
        </w:tc>
      </w:tr>
      <w:tr>
        <w:tc>
          <w:tcPr>
            <w:tcW w:type="dxa" w:w="2436"/>
          </w:tcPr>
          <w:p>
            <w:r>
              <w:rPr>
                <w:sz w:val="17"/>
              </w:rPr>
            </w:r>
            <w:r>
              <w:rPr>
                <w:sz w:val="17"/>
              </w:rPr>
              <w:t>Optimization controller</w:t>
            </w:r>
          </w:p>
        </w:tc>
        <w:tc>
          <w:tcPr>
            <w:tcW w:type="dxa" w:w="2436"/>
          </w:tcPr>
          <w:p>
            <w:r>
              <w:rPr>
                <w:sz w:val="17"/>
              </w:rPr>
            </w:r>
            <w:r>
              <w:rPr>
                <w:sz w:val="17"/>
              </w:rPr>
              <w:t>Adjusts parameters for next cycle based on outcome history. Maintains a parameter set: {fan_ramp_rate, fan_peak_speed, dip_duration_ms, soak_pause_ms, blow_duration_ms}. Uses simple hill-climbing: on success, make small random perturbation; on failure, revert last change and try a different direction. Tracks rolling success rate over last 10 cycles.</w:t>
            </w:r>
          </w:p>
        </w:tc>
        <w:tc>
          <w:tcPr>
            <w:tcW w:type="dxa" w:w="2436"/>
          </w:tcPr>
          <w:p>
            <w:r>
              <w:rPr>
                <w:sz w:val="17"/>
              </w:rPr>
            </w:r>
            <w:r>
              <w:rPr>
                <w:sz w:val="17"/>
              </w:rPr>
              <w:t>Cycle outcome + features</w:t>
            </w:r>
          </w:p>
        </w:tc>
        <w:tc>
          <w:tcPr>
            <w:tcW w:type="dxa" w:w="2436"/>
          </w:tcPr>
          <w:p>
            <w:r>
              <w:rPr>
                <w:sz w:val="17"/>
              </w:rPr>
            </w:r>
            <w:r>
              <w:rPr>
                <w:sz w:val="17"/>
              </w:rPr>
              <w:t>Updated parameter set for next cycle</w:t>
            </w:r>
          </w:p>
        </w:tc>
      </w:tr>
      <w:tr>
        <w:tc>
          <w:tcPr>
            <w:tcW w:type="dxa" w:w="2436"/>
          </w:tcPr>
          <w:p>
            <w:r>
              <w:rPr>
                <w:sz w:val="17"/>
              </w:rPr>
            </w:r>
            <w:r>
              <w:rPr>
                <w:sz w:val="17"/>
              </w:rPr>
              <w:t>Cycle state machine</w:t>
            </w:r>
          </w:p>
        </w:tc>
        <w:tc>
          <w:tcPr>
            <w:tcW w:type="dxa" w:w="2436"/>
          </w:tcPr>
          <w:p>
            <w:r>
              <w:rPr>
                <w:sz w:val="17"/>
              </w:rPr>
            </w:r>
            <w:r>
              <w:rPr>
                <w:sz w:val="17"/>
              </w:rPr>
              <w:t>Sequences the dip-rotate-blow cycle: IDLE → DIP_DOWN → SOAK → ROTATE_UP → SETTLE → BLOW → RELEASE → ROTATE_DOWN → repeat. Manages timing for each phase using current parameter set.</w:t>
            </w:r>
          </w:p>
        </w:tc>
        <w:tc>
          <w:tcPr>
            <w:tcW w:type="dxa" w:w="2436"/>
          </w:tcPr>
          <w:p>
            <w:r>
              <w:rPr>
                <w:sz w:val="17"/>
              </w:rPr>
            </w:r>
            <w:r>
              <w:rPr>
                <w:sz w:val="17"/>
              </w:rPr>
              <w:t>Mode (continuous/single), optimization parameters, button events</w:t>
            </w:r>
          </w:p>
        </w:tc>
        <w:tc>
          <w:tcPr>
            <w:tcW w:type="dxa" w:w="2436"/>
          </w:tcPr>
          <w:p>
            <w:r>
              <w:rPr>
                <w:sz w:val="17"/>
              </w:rPr>
            </w:r>
            <w:r>
              <w:rPr>
                <w:sz w:val="17"/>
              </w:rPr>
              <w:t>Motor commands, fan commands, phase timing</w:t>
            </w:r>
          </w:p>
        </w:tc>
      </w:tr>
      <w:tr>
        <w:tc>
          <w:tcPr>
            <w:tcW w:type="dxa" w:w="2436"/>
          </w:tcPr>
          <w:p>
            <w:r>
              <w:rPr>
                <w:sz w:val="17"/>
              </w:rPr>
            </w:r>
            <w:r>
              <w:rPr>
                <w:sz w:val="17"/>
              </w:rPr>
              <w:t>Motor controller</w:t>
            </w:r>
          </w:p>
        </w:tc>
        <w:tc>
          <w:tcPr>
            <w:tcW w:type="dxa" w:w="2436"/>
          </w:tcPr>
          <w:p>
            <w:r>
              <w:rPr>
                <w:sz w:val="17"/>
              </w:rPr>
            </w:r>
            <w:r>
              <w:rPr>
                <w:sz w:val="17"/>
              </w:rPr>
              <w:t>Drives pivot motor via H-bridge with soft-start/stop velocity profiles. Uses timed open-loop control (no encoder): run motor at calibrated PWM for calibrated duration to achieve ~175° rotation. End-stop detection via stall current or limit switches (TBD).</w:t>
            </w:r>
          </w:p>
        </w:tc>
        <w:tc>
          <w:tcPr>
            <w:tcW w:type="dxa" w:w="2436"/>
          </w:tcPr>
          <w:p>
            <w:r>
              <w:rPr>
                <w:sz w:val="17"/>
              </w:rPr>
            </w:r>
            <w:r>
              <w:rPr>
                <w:sz w:val="17"/>
              </w:rPr>
              <w:t>Direction + speed commands from state machine</w:t>
            </w:r>
          </w:p>
        </w:tc>
        <w:tc>
          <w:tcPr>
            <w:tcW w:type="dxa" w:w="2436"/>
          </w:tcPr>
          <w:p>
            <w:r>
              <w:rPr>
                <w:sz w:val="17"/>
              </w:rPr>
            </w:r>
            <w:r>
              <w:rPr>
                <w:sz w:val="17"/>
              </w:rPr>
              <w:t>H-bridge PWM + DIR signals</w:t>
            </w:r>
          </w:p>
        </w:tc>
      </w:tr>
      <w:tr>
        <w:tc>
          <w:tcPr>
            <w:tcW w:type="dxa" w:w="2436"/>
          </w:tcPr>
          <w:p>
            <w:r>
              <w:rPr>
                <w:sz w:val="17"/>
              </w:rPr>
            </w:r>
            <w:r>
              <w:rPr>
                <w:sz w:val="17"/>
              </w:rPr>
              <w:t>Fan controller</w:t>
            </w:r>
          </w:p>
        </w:tc>
        <w:tc>
          <w:tcPr>
            <w:tcW w:type="dxa" w:w="2436"/>
          </w:tcPr>
          <w:p>
            <w:r>
              <w:rPr>
                <w:sz w:val="17"/>
              </w:rPr>
            </w:r>
            <w:r>
              <w:rPr>
                <w:sz w:val="17"/>
              </w:rPr>
              <w:t>Drives blower fan via MOSFET PWM. Implements configurable ramp profile: linear or exponential spin-up from 0 to target speed over configurable duration. Gentle ramp is critical — sudden air blast pops the film.</w:t>
            </w:r>
          </w:p>
        </w:tc>
        <w:tc>
          <w:tcPr>
            <w:tcW w:type="dxa" w:w="2436"/>
          </w:tcPr>
          <w:p>
            <w:r>
              <w:rPr>
                <w:sz w:val="17"/>
              </w:rPr>
            </w:r>
            <w:r>
              <w:rPr>
                <w:sz w:val="17"/>
              </w:rPr>
              <w:t>Fan speed target + ramp parameters from state machine</w:t>
            </w:r>
          </w:p>
        </w:tc>
        <w:tc>
          <w:tcPr>
            <w:tcW w:type="dxa" w:w="2436"/>
          </w:tcPr>
          <w:p>
            <w:r>
              <w:rPr>
                <w:sz w:val="17"/>
              </w:rPr>
            </w:r>
            <w:r>
              <w:rPr>
                <w:sz w:val="17"/>
              </w:rPr>
              <w:t>Fan MOSFET PWM signal</w:t>
            </w:r>
          </w:p>
        </w:tc>
      </w:tr>
      <w:tr>
        <w:tc>
          <w:tcPr>
            <w:tcW w:type="dxa" w:w="2436"/>
          </w:tcPr>
          <w:p>
            <w:r>
              <w:rPr>
                <w:sz w:val="17"/>
              </w:rPr>
            </w:r>
            <w:r>
              <w:rPr>
                <w:sz w:val="17"/>
              </w:rPr>
              <w:t>Battery monitor</w:t>
            </w:r>
          </w:p>
        </w:tc>
        <w:tc>
          <w:tcPr>
            <w:tcW w:type="dxa" w:w="2436"/>
          </w:tcPr>
          <w:p>
            <w:r>
              <w:rPr>
                <w:sz w:val="17"/>
              </w:rPr>
            </w:r>
            <w:r>
              <w:rPr>
                <w:sz w:val="17"/>
              </w:rPr>
              <w:t>Samples battery voltage at 1 Hz via ADC. Applies low-pass filter. Detects low battery (&lt; 4.2V for 4×AA) and critical battery (&lt; 3.8V). On low: amber LED. On critical: stop cycling, red LED.</w:t>
            </w:r>
          </w:p>
        </w:tc>
        <w:tc>
          <w:tcPr>
            <w:tcW w:type="dxa" w:w="2436"/>
          </w:tcPr>
          <w:p>
            <w:r>
              <w:rPr>
                <w:sz w:val="17"/>
              </w:rPr>
            </w:r>
            <w:r>
              <w:rPr>
                <w:sz w:val="17"/>
              </w:rPr>
              <w:t>ADC reading</w:t>
            </w:r>
          </w:p>
        </w:tc>
        <w:tc>
          <w:tcPr>
            <w:tcW w:type="dxa" w:w="2436"/>
          </w:tcPr>
          <w:p>
            <w:r>
              <w:rPr>
                <w:sz w:val="17"/>
              </w:rPr>
            </w:r>
            <w:r>
              <w:rPr>
                <w:sz w:val="17"/>
              </w:rPr>
              <w:t>Battery state (OK / low / critical)</w:t>
            </w:r>
          </w:p>
        </w:tc>
      </w:tr>
      <w:tr>
        <w:tc>
          <w:tcPr>
            <w:tcW w:type="dxa" w:w="2436"/>
          </w:tcPr>
          <w:p>
            <w:r>
              <w:rPr>
                <w:sz w:val="17"/>
              </w:rPr>
            </w:r>
            <w:r>
              <w:rPr>
                <w:sz w:val="17"/>
              </w:rPr>
              <w:t>LED manager</w:t>
            </w:r>
          </w:p>
        </w:tc>
        <w:tc>
          <w:tcPr>
            <w:tcW w:type="dxa" w:w="2436"/>
          </w:tcPr>
          <w:p>
            <w:r>
              <w:rPr>
                <w:sz w:val="17"/>
              </w:rPr>
            </w:r>
            <w:r>
              <w:rPr>
                <w:sz w:val="17"/>
              </w:rPr>
              <w:t>Drives LED GPIOs based on system state. Supports solid, blink, and pulse patterns. Priority: red (error) &gt; amber (warning) &gt; blue (running) &gt; green (power).</w:t>
            </w:r>
          </w:p>
        </w:tc>
        <w:tc>
          <w:tcPr>
            <w:tcW w:type="dxa" w:w="2436"/>
          </w:tcPr>
          <w:p>
            <w:r>
              <w:rPr>
                <w:sz w:val="17"/>
              </w:rPr>
            </w:r>
            <w:r>
              <w:rPr>
                <w:sz w:val="17"/>
              </w:rPr>
              <w:t>System state flags</w:t>
            </w:r>
          </w:p>
        </w:tc>
        <w:tc>
          <w:tcPr>
            <w:tcW w:type="dxa" w:w="2436"/>
          </w:tcPr>
          <w:p>
            <w:r>
              <w:rPr>
                <w:sz w:val="17"/>
              </w:rPr>
            </w:r>
            <w:r>
              <w:rPr>
                <w:sz w:val="17"/>
              </w:rPr>
              <w:t>GPIO outputs</w:t>
            </w:r>
          </w:p>
        </w:tc>
      </w:tr>
      <w:tr>
        <w:tc>
          <w:tcPr>
            <w:tcW w:type="dxa" w:w="2436"/>
          </w:tcPr>
          <w:p>
            <w:r>
              <w:rPr>
                <w:sz w:val="17"/>
              </w:rPr>
            </w:r>
            <w:r>
              <w:rPr>
                <w:sz w:val="17"/>
              </w:rPr>
              <w:t>Solution monitor (optional)</w:t>
            </w:r>
          </w:p>
        </w:tc>
        <w:tc>
          <w:tcPr>
            <w:tcW w:type="dxa" w:w="2436"/>
          </w:tcPr>
          <w:p>
            <w:r>
              <w:rPr>
                <w:sz w:val="17"/>
              </w:rPr>
            </w:r>
            <w:r>
              <w:rPr>
                <w:sz w:val="17"/>
              </w:rPr>
              <w:t>Reads capacitive level sensor. Detects solution absent. After 3 consecutive no-film + no-solution readings, pauses and alerts.</w:t>
            </w:r>
          </w:p>
        </w:tc>
        <w:tc>
          <w:tcPr>
            <w:tcW w:type="dxa" w:w="2436"/>
          </w:tcPr>
          <w:p>
            <w:r>
              <w:rPr>
                <w:sz w:val="17"/>
              </w:rPr>
            </w:r>
            <w:r>
              <w:rPr>
                <w:sz w:val="17"/>
              </w:rPr>
              <w:t>Capacitive sense GPIO</w:t>
            </w:r>
          </w:p>
        </w:tc>
        <w:tc>
          <w:tcPr>
            <w:tcW w:type="dxa" w:w="2436"/>
          </w:tcPr>
          <w:p>
            <w:r>
              <w:rPr>
                <w:sz w:val="17"/>
              </w:rPr>
            </w:r>
            <w:r>
              <w:rPr>
                <w:sz w:val="17"/>
              </w:rPr>
              <w:t>Solution state (OK / low)</w:t>
            </w:r>
          </w:p>
        </w:tc>
      </w:tr>
    </w:tbl>
    <w:p/>
    <w:p>
      <w:r>
        <w:rPr>
          <w:b/>
        </w:rPr>
        <w:t>OTA update strategy:</w:t>
      </w:r>
    </w:p>
    <w:p>
      <w:pPr>
        <w:pStyle w:val="ListBullet"/>
      </w:pPr>
      <w:r>
        <w:t>None for V1. Firmware programmed at factory via SWD. Field updates require physical access (Tag-Connect or pogo-pin jig). Acceptable for a consumer toy at this price point.</w:t>
      </w:r>
    </w:p>
    <w:p>
      <w:r>
        <w:rPr>
          <w:b/>
        </w:rPr>
        <w:t>On-device processing:</w:t>
      </w:r>
    </w:p>
    <w:p>
      <w:pPr>
        <w:pStyle w:val="ListBullet"/>
      </w:pPr>
      <w:r>
        <w:t>Force curve feature extraction: peak detection, slope calculation, drop-rate measurement — all integer math on 24-bit samples</w:t>
      </w:r>
    </w:p>
    <w:p>
      <w:pPr>
        <w:pStyle w:val="ListBullet"/>
      </w:pPr>
      <w:r>
        <w:t>Optimization: hill-climbing on 5 parameters with rolling success-rate tracking. No floating point required. State persisted in flash (last-known-good parameter set survives power cycles).</w:t>
      </w:r>
    </w:p>
    <w:p>
      <w:pPr>
        <w:pStyle w:val="ListBullet"/>
      </w:pPr>
      <w:r>
        <w:t>All processing is local. No connectivity, no external dependencies.</w:t>
      </w:r>
    </w:p>
    <w:p>
      <w:r>
        <w:rPr>
          <w:b/>
        </w:rPr>
        <w:t>Boot-to-ready:</w:t>
      </w:r>
      <w:r>
        <w:t xml:space="preserve"> ~500ms (power-on → clock init → peripheral init → tare strain gauge → enter IDLE state → green LED on)</w:t>
      </w:r>
    </w:p>
    <w:p>
      <w:r>
        <w:rPr>
          <w:b/>
        </w:rPr>
        <w:t>Handoff</w:t>
      </w:r>
    </w:p>
    <w:p>
      <w:pPr>
        <w:pStyle w:val="ListBullet"/>
      </w:pPr>
      <w:r>
        <w:t>Lead: Firmware lead</w:t>
      </w:r>
    </w:p>
    <w:p>
      <w:pPr>
        <w:pStyle w:val="ListBullet"/>
      </w:pPr>
      <w:r>
        <w:t>Deliverables at gate: skeletons for the nine modules above; force-curve classifier validated on recorded prototype curves (success / pop / no-film / partial); hill-climbing convergence shown within 10 cycles on the bench; firmware version struct in flash readable over SWD (gate gap #34)</w:t>
      </w:r>
    </w:p>
    <w:p>
      <w:pPr>
        <w:pStyle w:val="ListBullet"/>
      </w:pPr>
      <w:r>
        <w:t>Needs from other domains: calibrated PWM-to-angle figures and end-stop behaviour from Mechanical; HX711 wiring, pin map and battery thresholds from Electrical; production test sequence agreed with Manufacturing / NPI</w:t>
      </w:r>
    </w:p>
    <w:p>
      <w:pPr>
        <w:pStyle w:val="Heading3"/>
      </w:pPr>
      <w:r>
        <w:t>4.3 Mobile / Companion App Subsystem</w:t>
      </w:r>
    </w:p>
    <w:p>
      <w:r>
        <w:rPr>
          <w:b/>
        </w:rPr>
        <w:t>Not applicable.</w:t>
      </w:r>
      <w:r>
        <w:t xml:space="preserve"> Bubbler V1 is fully standalone. No app, no connectivity.</w:t>
      </w:r>
    </w:p>
    <w:p>
      <w:r>
        <w:t>Future V2 option: BLE companion app showing real-time force curves (satisfying to watch), cycle statistics, and target bubble size adjustment. Would require adding an nRF52810 (~$1.50) or ESP32-C3 (~$1.20) as a BLE co-processor, connected to the STM32 via UART. The PCBA has space reserved for this.</w:t>
      </w:r>
    </w:p>
    <w:p>
      <w:r>
        <w:rPr>
          <w:b/>
        </w:rPr>
        <w:t>Handoff</w:t>
      </w:r>
    </w:p>
    <w:p>
      <w:pPr>
        <w:pStyle w:val="ListBullet"/>
      </w:pPr>
      <w:r>
        <w:t>Lead: none in V1 (no App lead on the team)</w:t>
      </w:r>
    </w:p>
    <w:p>
      <w:pPr>
        <w:pStyle w:val="ListBullet"/>
      </w:pPr>
      <w:r>
        <w:t>Deliverables at gate: none</w:t>
      </w:r>
    </w:p>
    <w:p>
      <w:pPr>
        <w:pStyle w:val="ListBullet"/>
      </w:pPr>
      <w:r>
        <w:t>Needs from other domains: Electrical keeps the UART header and board space reserved for a V2 BLE co-processor</w:t>
      </w:r>
    </w:p>
    <w:p>
      <w:pPr>
        <w:pStyle w:val="Heading3"/>
      </w:pPr>
      <w:r>
        <w:t>4.4 Cloud / Backend Subsystem</w:t>
      </w:r>
    </w:p>
    <w:p>
      <w:r>
        <w:rPr>
          <w:b/>
        </w:rPr>
        <w:t>Not applicable.</w:t>
      </w:r>
      <w:r>
        <w:t xml:space="preserve"> No cloud, no accounts, no data collection.</w:t>
      </w:r>
    </w:p>
    <w:p>
      <w:r>
        <w:rPr>
          <w:b/>
        </w:rPr>
        <w:t>Handoff</w:t>
      </w:r>
    </w:p>
    <w:p>
      <w:pPr>
        <w:pStyle w:val="ListBullet"/>
      </w:pPr>
      <w:r>
        <w:t>Lead: none in V1 (no Cloud / backend lead on the team)</w:t>
      </w:r>
    </w:p>
    <w:p>
      <w:pPr>
        <w:pStyle w:val="ListBullet"/>
      </w:pPr>
      <w:r>
        <w:t>Deliverables at gate: none</w:t>
      </w:r>
    </w:p>
    <w:p>
      <w:pPr>
        <w:pStyle w:val="ListBullet"/>
      </w:pPr>
      <w:r>
        <w:t>Needs from other domains: none</w:t>
      </w:r>
    </w:p>
    <w:p>
      <w:pPr>
        <w:pStyle w:val="Heading3"/>
      </w:pPr>
      <w:r>
        <w:t>4.5 Mechanical and Structural Subsystem</w:t>
      </w:r>
    </w:p>
    <w:p>
      <w:r>
        <w:rPr>
          <w:b/>
        </w:rPr>
        <w:t>Actuators and drives:</w:t>
      </w:r>
    </w:p>
    <w:p>
      <w:pPr>
        <w:pStyle w:val="ListBullet"/>
      </w:pPr>
      <w:r>
        <w:t>Pivot: geared DC motor ~15×10×8mm, ~100:1 ratio, driving a stainless shaft spanning ~180mm on two bearings; ~175° sweep between the dip end-stop (loop horizontal, submerged) and the blow end-stop (loop vertical, facing the duct); 1–2 s per 100° with soft-start/stop; load &lt; 50 g (arm + loop + film), so torque is not the constraint, smoothness is</w:t>
      </w:r>
    </w:p>
    <w:p>
      <w:pPr>
        <w:pStyle w:val="ListBullet"/>
      </w:pPr>
      <w:r>
        <w:t>Airflow: centrifugal blower ~40×40×10mm, PWM 0–100%, through an L-bent duct with a Ø40mm exit aimed at the vertical loop; target 0.5–2 m/s at the loop, pressure-optimised for duct losses</w:t>
      </w:r>
    </w:p>
    <w:p>
      <w:pPr>
        <w:pStyle w:val="ListBullet"/>
      </w:pPr>
      <w:r>
        <w:t>Wand: 30mm arm with a 160mm loop (spring-wire or coated wire, open question #4); the arm is the flexure element for the strain gauge</w:t>
      </w:r>
    </w:p>
    <w:p>
      <w:r>
        <w:rPr>
          <w:b/>
        </w:rPr>
        <w:t>Structure:</w:t>
      </w:r>
    </w:p>
    <w:p>
      <w:pPr>
        <w:pStyle w:val="ListBullet"/>
      </w:pPr>
      <w:r>
        <w:t>Three injection-moulded parts, ABS or PP: base (battery compartment, feet, motor mount), tapered U-rim (sealed electronics compartment on the tall side, duct and blower in the protrusion, shaft bearings), removable vat (200 × 170mm oval, 20mm deep, ~500mL, snap-on lid for transport)</w:t>
      </w:r>
    </w:p>
    <w:p>
      <w:pPr>
        <w:pStyle w:val="ListBullet"/>
      </w:pPr>
      <w:r>
        <w:t>Load paths are small (&lt; 1 N dynamic); the design constraint is arm stiffness so flex does not corrupt the gauge signal, and a pivot with no backlash or stick-slip</w:t>
      </w:r>
    </w:p>
    <w:p>
      <w:pPr>
        <w:pStyle w:val="ListBullet"/>
      </w:pPr>
      <w:r>
        <w:t>Footprint 215 × 206mm, height ~250mm to the loop top, 350–450 g without cells; four rubber levelling feet</w:t>
      </w:r>
    </w:p>
    <w:p>
      <w:pPr>
        <w:pStyle w:val="ListBullet"/>
      </w:pPr>
      <w:r>
        <w:t>Simple draft-angle moulds, no undercuts; tooling 8 weeks, the longest item on the schedule</w:t>
      </w:r>
    </w:p>
    <w:p>
      <w:r>
        <w:rPr>
          <w:b/>
        </w:rPr>
        <w:t>Physical interfaces:</w:t>
      </w:r>
    </w:p>
    <w:p>
      <w:pPr>
        <w:pStyle w:val="ListBullet"/>
      </w:pPr>
      <w:r>
        <w:t>Wet/dry boundary at the shaft: labyrinth seal where the shaft enters the U-rim; strain gauge on the dry side near the bearing, conformal-coated</w:t>
      </w:r>
    </w:p>
    <w:p>
      <w:pPr>
        <w:pStyle w:val="ListBullet"/>
      </w:pPr>
      <w:r>
        <w:t>IPX4 electronics compartment; vat and wand fully wettable</w:t>
      </w:r>
    </w:p>
    <w:p>
      <w:pPr>
        <w:pStyle w:val="ListBullet"/>
      </w:pPr>
      <w:r>
        <w:t>Battery compartment sealed from the vat side; tool-release latch if the product is classified as a toy (open question #6)</w:t>
      </w:r>
    </w:p>
    <w:p>
      <w:pPr>
        <w:pStyle w:val="ListBullet"/>
      </w:pPr>
      <w:r>
        <w:t>Harness exits for motor, blower, end-stop switches and gauge, all JST-PH into the sealed compartment</w:t>
      </w:r>
    </w:p>
    <w:p>
      <w:r>
        <w:rPr>
          <w:b/>
        </w:rPr>
        <w:t>Control loops:</w:t>
      </w:r>
    </w:p>
    <w:p>
      <w:pPr>
        <w:pStyle w:val="ListBullet"/>
      </w:pPr>
      <w:r>
        <w:t>Position: timed open-loop PWM with two end-stop micro-switches (decision #6); calibrated at the factory</w:t>
      </w:r>
    </w:p>
    <w:p>
      <w:pPr>
        <w:pStyle w:val="ListBullet"/>
      </w:pPr>
      <w:r>
        <w:t>Film: force curve from the gauge at 10–80 Hz drives the cycle timing (dip, soak, rotate, blow) through the firmware optimiser (§4.2); mechanical requirement is a vibration path from motor to gauge below the 5 Hz firmware cutoff's noise budget</w:t>
      </w:r>
    </w:p>
    <w:p>
      <w:pPr>
        <w:pStyle w:val="ListBullet"/>
      </w:pPr>
      <w:r>
        <w:t>Safety: motor stall detection by current or end-stop timeout; fan ramp never steps, always ramps</w:t>
      </w:r>
    </w:p>
    <w:p>
      <w:r>
        <w:rPr>
          <w:b/>
        </w:rPr>
        <w:t>Handoff</w:t>
      </w:r>
    </w:p>
    <w:p>
      <w:pPr>
        <w:pStyle w:val="ListBullet"/>
      </w:pPr>
      <w:r>
        <w:t>Lead: Mechanical / industrial design lead</w:t>
      </w:r>
    </w:p>
    <w:p>
      <w:pPr>
        <w:pStyle w:val="ListBullet"/>
      </w:pPr>
      <w:r>
        <w:t>Deliverables at gate: enclosure CAD for the three parts ready for tooling quotes; wand, shaft, bearing and seal drawings; duct airflow measured at the loop (0.5–2 m/s across the 160mm opening); gauge mounting location and bonding method decided (open question #1); loop material decided (open question #4)</w:t>
      </w:r>
    </w:p>
    <w:p>
      <w:pPr>
        <w:pStyle w:val="ListBullet"/>
      </w:pPr>
      <w:r>
        <w:t>Needs from other domains: PCBA outline and connector positions from Electrical; motor velocity profile limits from Firmware; mould and bonding-step quotes from Manufacturing / NPI</w:t>
      </w:r>
    </w:p>
    <w:p>
      <w:pPr>
        <w:pStyle w:val="Heading2"/>
      </w:pPr>
      <w:r>
        <w:t>5. Interfaces</w:t>
      </w:r>
    </w:p>
    <w:p>
      <w:pPr>
        <w:pStyle w:val="Heading3"/>
      </w:pPr>
      <w:r>
        <w:t>Internal Interfaces (within device)</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sz w:val="17"/>
              </w:rPr>
            </w:r>
            <w:r>
              <w:rPr>
                <w:b/>
                <w:sz w:val="17"/>
              </w:rPr>
              <w:t>Interface</w:t>
            </w:r>
          </w:p>
        </w:tc>
        <w:tc>
          <w:tcPr>
            <w:tcW w:type="dxa" w:w="1392"/>
          </w:tcPr>
          <w:p>
            <w:r>
              <w:rPr>
                <w:sz w:val="17"/>
              </w:rPr>
            </w:r>
            <w:r>
              <w:rPr>
                <w:b/>
                <w:sz w:val="17"/>
              </w:rPr>
              <w:t>From</w:t>
            </w:r>
          </w:p>
        </w:tc>
        <w:tc>
          <w:tcPr>
            <w:tcW w:type="dxa" w:w="1392"/>
          </w:tcPr>
          <w:p>
            <w:r>
              <w:rPr>
                <w:sz w:val="17"/>
              </w:rPr>
            </w:r>
            <w:r>
              <w:rPr>
                <w:b/>
                <w:sz w:val="17"/>
              </w:rPr>
              <w:t>To</w:t>
            </w:r>
          </w:p>
        </w:tc>
        <w:tc>
          <w:tcPr>
            <w:tcW w:type="dxa" w:w="1392"/>
          </w:tcPr>
          <w:p>
            <w:r>
              <w:rPr>
                <w:sz w:val="17"/>
              </w:rPr>
            </w:r>
            <w:r>
              <w:rPr>
                <w:b/>
                <w:sz w:val="17"/>
              </w:rPr>
              <w:t>Protocol</w:t>
            </w:r>
          </w:p>
        </w:tc>
        <w:tc>
          <w:tcPr>
            <w:tcW w:type="dxa" w:w="1392"/>
          </w:tcPr>
          <w:p>
            <w:r>
              <w:rPr>
                <w:sz w:val="17"/>
              </w:rPr>
            </w:r>
            <w:r>
              <w:rPr>
                <w:b/>
                <w:sz w:val="17"/>
              </w:rPr>
              <w:t>Data</w:t>
            </w:r>
          </w:p>
        </w:tc>
        <w:tc>
          <w:tcPr>
            <w:tcW w:type="dxa" w:w="1392"/>
          </w:tcPr>
          <w:p>
            <w:r>
              <w:rPr>
                <w:sz w:val="17"/>
              </w:rPr>
            </w:r>
            <w:r>
              <w:rPr>
                <w:b/>
                <w:sz w:val="17"/>
              </w:rPr>
              <w:t>Rate</w:t>
            </w:r>
          </w:p>
        </w:tc>
        <w:tc>
          <w:tcPr>
            <w:tcW w:type="dxa" w:w="1392"/>
          </w:tcPr>
          <w:p>
            <w:r>
              <w:rPr>
                <w:sz w:val="17"/>
              </w:rPr>
            </w:r>
            <w:r>
              <w:rPr>
                <w:b/>
                <w:sz w:val="17"/>
              </w:rPr>
              <w:t>Notes</w:t>
            </w:r>
          </w:p>
        </w:tc>
      </w:tr>
      <w:tr>
        <w:tc>
          <w:tcPr>
            <w:tcW w:type="dxa" w:w="1392"/>
          </w:tcPr>
          <w:p>
            <w:r>
              <w:rPr>
                <w:sz w:val="17"/>
              </w:rPr>
            </w:r>
            <w:r>
              <w:rPr>
                <w:sz w:val="17"/>
              </w:rPr>
              <w:t>Force sensing</w:t>
            </w:r>
          </w:p>
        </w:tc>
        <w:tc>
          <w:tcPr>
            <w:tcW w:type="dxa" w:w="1392"/>
          </w:tcPr>
          <w:p>
            <w:r>
              <w:rPr>
                <w:sz w:val="17"/>
              </w:rPr>
            </w:r>
            <w:r>
              <w:rPr>
                <w:sz w:val="17"/>
              </w:rPr>
              <w:t>Strain gauge (Wheatstone bridge)</w:t>
            </w:r>
          </w:p>
        </w:tc>
        <w:tc>
          <w:tcPr>
            <w:tcW w:type="dxa" w:w="1392"/>
          </w:tcPr>
          <w:p>
            <w:r>
              <w:rPr>
                <w:sz w:val="17"/>
              </w:rPr>
            </w:r>
            <w:r>
              <w:rPr>
                <w:sz w:val="17"/>
              </w:rPr>
              <w:t>HX711 ADC</w:t>
            </w:r>
          </w:p>
        </w:tc>
        <w:tc>
          <w:tcPr>
            <w:tcW w:type="dxa" w:w="1392"/>
          </w:tcPr>
          <w:p>
            <w:r>
              <w:rPr>
                <w:sz w:val="17"/>
              </w:rPr>
            </w:r>
            <w:r>
              <w:rPr>
                <w:sz w:val="17"/>
              </w:rPr>
              <w:t>Analog differential (µV–mV)</w:t>
            </w:r>
          </w:p>
        </w:tc>
        <w:tc>
          <w:tcPr>
            <w:tcW w:type="dxa" w:w="1392"/>
          </w:tcPr>
          <w:p>
            <w:r>
              <w:rPr>
                <w:sz w:val="17"/>
              </w:rPr>
            </w:r>
            <w:r>
              <w:rPr>
                <w:sz w:val="17"/>
              </w:rPr>
              <w:t>Force proportional to wand arm load</w:t>
            </w:r>
          </w:p>
        </w:tc>
        <w:tc>
          <w:tcPr>
            <w:tcW w:type="dxa" w:w="1392"/>
          </w:tcPr>
          <w:p>
            <w:r>
              <w:rPr>
                <w:sz w:val="17"/>
              </w:rPr>
            </w:r>
            <w:r>
              <w:rPr>
                <w:sz w:val="17"/>
              </w:rPr>
              <w:t>Continuous (analog)</w:t>
            </w:r>
          </w:p>
        </w:tc>
        <w:tc>
          <w:tcPr>
            <w:tcW w:type="dxa" w:w="1392"/>
          </w:tcPr>
          <w:p>
            <w:r>
              <w:rPr>
                <w:sz w:val="17"/>
              </w:rPr>
            </w:r>
            <w:r>
              <w:rPr>
                <w:sz w:val="17"/>
              </w:rPr>
              <w:t>120Ω gauge, 3.3V excitation, ~2 mV/V sensitivity</w:t>
            </w:r>
          </w:p>
        </w:tc>
      </w:tr>
      <w:tr>
        <w:tc>
          <w:tcPr>
            <w:tcW w:type="dxa" w:w="1392"/>
          </w:tcPr>
          <w:p>
            <w:r>
              <w:rPr>
                <w:sz w:val="17"/>
              </w:rPr>
            </w:r>
            <w:r>
              <w:rPr>
                <w:sz w:val="17"/>
              </w:rPr>
              <w:t>Force data</w:t>
            </w:r>
          </w:p>
        </w:tc>
        <w:tc>
          <w:tcPr>
            <w:tcW w:type="dxa" w:w="1392"/>
          </w:tcPr>
          <w:p>
            <w:r>
              <w:rPr>
                <w:sz w:val="17"/>
              </w:rPr>
            </w:r>
            <w:r>
              <w:rPr>
                <w:sz w:val="17"/>
              </w:rPr>
              <w:t>HX711 DOUT pin</w:t>
            </w:r>
          </w:p>
        </w:tc>
        <w:tc>
          <w:tcPr>
            <w:tcW w:type="dxa" w:w="1392"/>
          </w:tcPr>
          <w:p>
            <w:r>
              <w:rPr>
                <w:sz w:val="17"/>
              </w:rPr>
            </w:r>
            <w:r>
              <w:rPr>
                <w:sz w:val="17"/>
              </w:rPr>
              <w:t>MCU GPIO (bit-banged SPI)</w:t>
            </w:r>
          </w:p>
        </w:tc>
        <w:tc>
          <w:tcPr>
            <w:tcW w:type="dxa" w:w="1392"/>
          </w:tcPr>
          <w:p>
            <w:r>
              <w:rPr>
                <w:sz w:val="17"/>
              </w:rPr>
            </w:r>
            <w:r>
              <w:rPr>
                <w:sz w:val="17"/>
              </w:rPr>
              <w:t>Serial clock + data (proprietary HX711 protocol)</w:t>
            </w:r>
          </w:p>
        </w:tc>
        <w:tc>
          <w:tcPr>
            <w:tcW w:type="dxa" w:w="1392"/>
          </w:tcPr>
          <w:p>
            <w:r>
              <w:rPr>
                <w:sz w:val="17"/>
              </w:rPr>
            </w:r>
            <w:r>
              <w:rPr>
                <w:sz w:val="17"/>
              </w:rPr>
              <w:t>24-bit signed force reading</w:t>
            </w:r>
          </w:p>
        </w:tc>
        <w:tc>
          <w:tcPr>
            <w:tcW w:type="dxa" w:w="1392"/>
          </w:tcPr>
          <w:p>
            <w:r>
              <w:rPr>
                <w:sz w:val="17"/>
              </w:rPr>
            </w:r>
            <w:r>
              <w:rPr>
                <w:sz w:val="17"/>
              </w:rPr>
              <w:t>10 Hz or 80 Hz (selectable via HX711 RATE pin)</w:t>
            </w:r>
          </w:p>
        </w:tc>
        <w:tc>
          <w:tcPr>
            <w:tcW w:type="dxa" w:w="1392"/>
          </w:tcPr>
          <w:p>
            <w:r>
              <w:rPr>
                <w:sz w:val="17"/>
              </w:rPr>
            </w:r>
            <w:r>
              <w:rPr>
                <w:sz w:val="17"/>
              </w:rPr>
              <w:t>MCU generates SCK, reads DOUT. Data ready signaled by DOUT going low.</w:t>
            </w:r>
          </w:p>
        </w:tc>
      </w:tr>
      <w:tr>
        <w:tc>
          <w:tcPr>
            <w:tcW w:type="dxa" w:w="1392"/>
          </w:tcPr>
          <w:p>
            <w:r>
              <w:rPr>
                <w:sz w:val="17"/>
              </w:rPr>
            </w:r>
            <w:r>
              <w:rPr>
                <w:sz w:val="17"/>
              </w:rPr>
              <w:t>Fan speed</w:t>
            </w:r>
          </w:p>
        </w:tc>
        <w:tc>
          <w:tcPr>
            <w:tcW w:type="dxa" w:w="1392"/>
          </w:tcPr>
          <w:p>
            <w:r>
              <w:rPr>
                <w:sz w:val="17"/>
              </w:rPr>
            </w:r>
            <w:r>
              <w:rPr>
                <w:sz w:val="17"/>
              </w:rPr>
              <w:t>MCU PWM timer</w:t>
            </w:r>
          </w:p>
        </w:tc>
        <w:tc>
          <w:tcPr>
            <w:tcW w:type="dxa" w:w="1392"/>
          </w:tcPr>
          <w:p>
            <w:r>
              <w:rPr>
                <w:sz w:val="17"/>
              </w:rPr>
            </w:r>
            <w:r>
              <w:rPr>
                <w:sz w:val="17"/>
              </w:rPr>
              <w:t>N-ch MOSFET gate</w:t>
            </w:r>
          </w:p>
        </w:tc>
        <w:tc>
          <w:tcPr>
            <w:tcW w:type="dxa" w:w="1392"/>
          </w:tcPr>
          <w:p>
            <w:r>
              <w:rPr>
                <w:sz w:val="17"/>
              </w:rPr>
            </w:r>
            <w:r>
              <w:rPr>
                <w:sz w:val="17"/>
              </w:rPr>
              <w:t>25 kHz PWM, 0–100% duty</w:t>
            </w:r>
          </w:p>
        </w:tc>
        <w:tc>
          <w:tcPr>
            <w:tcW w:type="dxa" w:w="1392"/>
          </w:tcPr>
          <w:p>
            <w:r>
              <w:rPr>
                <w:sz w:val="17"/>
              </w:rPr>
            </w:r>
            <w:r>
              <w:rPr>
                <w:sz w:val="17"/>
              </w:rPr>
              <w:t>Fan speed command</w:t>
            </w:r>
          </w:p>
        </w:tc>
        <w:tc>
          <w:tcPr>
            <w:tcW w:type="dxa" w:w="1392"/>
          </w:tcPr>
          <w:p>
            <w:r>
              <w:rPr>
                <w:sz w:val="17"/>
              </w:rPr>
            </w:r>
            <w:r>
              <w:rPr>
                <w:sz w:val="17"/>
              </w:rPr>
              <w:t>Updated per cycle phase (ramp profile)</w:t>
            </w:r>
          </w:p>
        </w:tc>
        <w:tc>
          <w:tcPr>
            <w:tcW w:type="dxa" w:w="1392"/>
          </w:tcPr>
          <w:p>
            <w:r>
              <w:rPr>
                <w:sz w:val="17"/>
              </w:rPr>
            </w:r>
            <w:r>
              <w:rPr>
                <w:sz w:val="17"/>
              </w:rPr>
              <w:t>MOSFET: IRLML6344 or similar logic-level N-ch. Fan on battery rail (6V).</w:t>
            </w:r>
          </w:p>
        </w:tc>
      </w:tr>
      <w:tr>
        <w:tc>
          <w:tcPr>
            <w:tcW w:type="dxa" w:w="1392"/>
          </w:tcPr>
          <w:p>
            <w:r>
              <w:rPr>
                <w:sz w:val="17"/>
              </w:rPr>
            </w:r>
            <w:r>
              <w:rPr>
                <w:sz w:val="17"/>
              </w:rPr>
              <w:t>Motor direction + speed</w:t>
            </w:r>
          </w:p>
        </w:tc>
        <w:tc>
          <w:tcPr>
            <w:tcW w:type="dxa" w:w="1392"/>
          </w:tcPr>
          <w:p>
            <w:r>
              <w:rPr>
                <w:sz w:val="17"/>
              </w:rPr>
            </w:r>
            <w:r>
              <w:rPr>
                <w:sz w:val="17"/>
              </w:rPr>
              <w:t>MCU GPIO × 2</w:t>
            </w:r>
          </w:p>
        </w:tc>
        <w:tc>
          <w:tcPr>
            <w:tcW w:type="dxa" w:w="1392"/>
          </w:tcPr>
          <w:p>
            <w:r>
              <w:rPr>
                <w:sz w:val="17"/>
              </w:rPr>
            </w:r>
            <w:r>
              <w:rPr>
                <w:sz w:val="17"/>
              </w:rPr>
              <w:t>DRV8837 H-bridge (IN1, IN2)</w:t>
            </w:r>
          </w:p>
        </w:tc>
        <w:tc>
          <w:tcPr>
            <w:tcW w:type="dxa" w:w="1392"/>
          </w:tcPr>
          <w:p>
            <w:r>
              <w:rPr>
                <w:sz w:val="17"/>
              </w:rPr>
            </w:r>
            <w:r>
              <w:rPr>
                <w:sz w:val="17"/>
              </w:rPr>
              <w:t>Logic-level GPIO: IN1=H/IN2=L → forward, IN1=L/IN2=H → reverse, both L → brake/coast</w:t>
            </w:r>
          </w:p>
        </w:tc>
        <w:tc>
          <w:tcPr>
            <w:tcW w:type="dxa" w:w="1392"/>
          </w:tcPr>
          <w:p>
            <w:r>
              <w:rPr>
                <w:sz w:val="17"/>
              </w:rPr>
            </w:r>
            <w:r>
              <w:rPr>
                <w:sz w:val="17"/>
              </w:rPr>
              <w:t>Motor direction + speed</w:t>
            </w:r>
          </w:p>
        </w:tc>
        <w:tc>
          <w:tcPr>
            <w:tcW w:type="dxa" w:w="1392"/>
          </w:tcPr>
          <w:p>
            <w:r>
              <w:rPr>
                <w:sz w:val="17"/>
              </w:rPr>
            </w:r>
            <w:r>
              <w:rPr>
                <w:sz w:val="17"/>
              </w:rPr>
              <w:t>State changes during cycle (dip down / rotate up)</w:t>
            </w:r>
          </w:p>
        </w:tc>
        <w:tc>
          <w:tcPr>
            <w:tcW w:type="dxa" w:w="1392"/>
          </w:tcPr>
          <w:p>
            <w:r>
              <w:rPr>
                <w:sz w:val="17"/>
              </w:rPr>
            </w:r>
            <w:r>
              <w:rPr>
                <w:sz w:val="17"/>
              </w:rPr>
              <w:t>DRV8837: 1.8A peak, built-in shoot-through protection. Motor on battery rail.</w:t>
            </w:r>
          </w:p>
        </w:tc>
      </w:tr>
      <w:tr>
        <w:tc>
          <w:tcPr>
            <w:tcW w:type="dxa" w:w="1392"/>
          </w:tcPr>
          <w:p>
            <w:r>
              <w:rPr>
                <w:sz w:val="17"/>
              </w:rPr>
            </w:r>
            <w:r>
              <w:rPr>
                <w:sz w:val="17"/>
              </w:rPr>
              <w:t>Battery voltage</w:t>
            </w:r>
          </w:p>
        </w:tc>
        <w:tc>
          <w:tcPr>
            <w:tcW w:type="dxa" w:w="1392"/>
          </w:tcPr>
          <w:p>
            <w:r>
              <w:rPr>
                <w:sz w:val="17"/>
              </w:rPr>
            </w:r>
            <w:r>
              <w:rPr>
                <w:sz w:val="17"/>
              </w:rPr>
              <w:t>Resistor divider (100kΩ + 100kΩ)</w:t>
            </w:r>
          </w:p>
        </w:tc>
        <w:tc>
          <w:tcPr>
            <w:tcW w:type="dxa" w:w="1392"/>
          </w:tcPr>
          <w:p>
            <w:r>
              <w:rPr>
                <w:sz w:val="17"/>
              </w:rPr>
            </w:r>
            <w:r>
              <w:rPr>
                <w:sz w:val="17"/>
              </w:rPr>
              <w:t>MCU ADC</w:t>
            </w:r>
          </w:p>
        </w:tc>
        <w:tc>
          <w:tcPr>
            <w:tcW w:type="dxa" w:w="1392"/>
          </w:tcPr>
          <w:p>
            <w:r>
              <w:rPr>
                <w:sz w:val="17"/>
              </w:rPr>
            </w:r>
            <w:r>
              <w:rPr>
                <w:sz w:val="17"/>
              </w:rPr>
              <w:t>Analog, 0–3.3V (half of battery voltage)</w:t>
            </w:r>
          </w:p>
        </w:tc>
        <w:tc>
          <w:tcPr>
            <w:tcW w:type="dxa" w:w="1392"/>
          </w:tcPr>
          <w:p>
            <w:r>
              <w:rPr>
                <w:sz w:val="17"/>
              </w:rPr>
            </w:r>
            <w:r>
              <w:rPr>
                <w:sz w:val="17"/>
              </w:rPr>
              <w:t>Battery state</w:t>
            </w:r>
          </w:p>
        </w:tc>
        <w:tc>
          <w:tcPr>
            <w:tcW w:type="dxa" w:w="1392"/>
          </w:tcPr>
          <w:p>
            <w:r>
              <w:rPr>
                <w:sz w:val="17"/>
              </w:rPr>
            </w:r>
            <w:r>
              <w:rPr>
                <w:sz w:val="17"/>
              </w:rPr>
              <w:t>1 Hz</w:t>
            </w:r>
          </w:p>
        </w:tc>
        <w:tc>
          <w:tcPr>
            <w:tcW w:type="dxa" w:w="1392"/>
          </w:tcPr>
          <w:p>
            <w:r>
              <w:rPr>
                <w:sz w:val="17"/>
              </w:rPr>
            </w:r>
            <w:r>
              <w:rPr>
                <w:sz w:val="17"/>
              </w:rPr>
              <w:t>Divide by 2: 6V battery → 3V at ADC. 12-bit resolution = ~1.5 mV/step.</w:t>
            </w:r>
          </w:p>
        </w:tc>
      </w:tr>
      <w:tr>
        <w:tc>
          <w:tcPr>
            <w:tcW w:type="dxa" w:w="1392"/>
          </w:tcPr>
          <w:p>
            <w:r>
              <w:rPr>
                <w:sz w:val="17"/>
              </w:rPr>
            </w:r>
            <w:r>
              <w:rPr>
                <w:sz w:val="17"/>
              </w:rPr>
              <w:t>Buttons</w:t>
            </w:r>
          </w:p>
        </w:tc>
        <w:tc>
          <w:tcPr>
            <w:tcW w:type="dxa" w:w="1392"/>
          </w:tcPr>
          <w:p>
            <w:r>
              <w:rPr>
                <w:sz w:val="17"/>
              </w:rPr>
            </w:r>
            <w:r>
              <w:rPr>
                <w:sz w:val="17"/>
              </w:rPr>
              <w:t>2× tactile switches</w:t>
            </w:r>
          </w:p>
        </w:tc>
        <w:tc>
          <w:tcPr>
            <w:tcW w:type="dxa" w:w="1392"/>
          </w:tcPr>
          <w:p>
            <w:r>
              <w:rPr>
                <w:sz w:val="17"/>
              </w:rPr>
            </w:r>
            <w:r>
              <w:rPr>
                <w:sz w:val="17"/>
              </w:rPr>
              <w:t>MCU GPIO (internal pull-up)</w:t>
            </w:r>
          </w:p>
        </w:tc>
        <w:tc>
          <w:tcPr>
            <w:tcW w:type="dxa" w:w="1392"/>
          </w:tcPr>
          <w:p>
            <w:r>
              <w:rPr>
                <w:sz w:val="17"/>
              </w:rPr>
            </w:r>
            <w:r>
              <w:rPr>
                <w:sz w:val="17"/>
              </w:rPr>
              <w:t>Active-low digital</w:t>
            </w:r>
          </w:p>
        </w:tc>
        <w:tc>
          <w:tcPr>
            <w:tcW w:type="dxa" w:w="1392"/>
          </w:tcPr>
          <w:p>
            <w:r>
              <w:rPr>
                <w:sz w:val="17"/>
              </w:rPr>
            </w:r>
            <w:r>
              <w:rPr>
                <w:sz w:val="17"/>
              </w:rPr>
              <w:t>Button press/release</w:t>
            </w:r>
          </w:p>
        </w:tc>
        <w:tc>
          <w:tcPr>
            <w:tcW w:type="dxa" w:w="1392"/>
          </w:tcPr>
          <w:p>
            <w:r>
              <w:rPr>
                <w:sz w:val="17"/>
              </w:rPr>
            </w:r>
            <w:r>
              <w:rPr>
                <w:sz w:val="17"/>
              </w:rPr>
              <w:t>Event-driven (interrupt + debounce)</w:t>
            </w:r>
          </w:p>
        </w:tc>
        <w:tc>
          <w:tcPr>
            <w:tcW w:type="dxa" w:w="1392"/>
          </w:tcPr>
          <w:p>
            <w:r>
              <w:rPr>
                <w:sz w:val="17"/>
              </w:rPr>
            </w:r>
            <w:r>
              <w:rPr>
                <w:sz w:val="17"/>
              </w:rPr>
              <w:t>20ms debounce in firmware</w:t>
            </w:r>
          </w:p>
        </w:tc>
      </w:tr>
      <w:tr>
        <w:tc>
          <w:tcPr>
            <w:tcW w:type="dxa" w:w="1392"/>
          </w:tcPr>
          <w:p>
            <w:r>
              <w:rPr>
                <w:sz w:val="17"/>
              </w:rPr>
            </w:r>
            <w:r>
              <w:rPr>
                <w:sz w:val="17"/>
              </w:rPr>
              <w:t>LEDs</w:t>
            </w:r>
          </w:p>
        </w:tc>
        <w:tc>
          <w:tcPr>
            <w:tcW w:type="dxa" w:w="1392"/>
          </w:tcPr>
          <w:p>
            <w:r>
              <w:rPr>
                <w:sz w:val="17"/>
              </w:rPr>
            </w:r>
            <w:r>
              <w:rPr>
                <w:sz w:val="17"/>
              </w:rPr>
              <w:t>MCU GPIO × 3–5</w:t>
            </w:r>
          </w:p>
        </w:tc>
        <w:tc>
          <w:tcPr>
            <w:tcW w:type="dxa" w:w="1392"/>
          </w:tcPr>
          <w:p>
            <w:r>
              <w:rPr>
                <w:sz w:val="17"/>
              </w:rPr>
            </w:r>
            <w:r>
              <w:rPr>
                <w:sz w:val="17"/>
              </w:rPr>
              <w:t>LEDs via current-limiting resistors</w:t>
            </w:r>
          </w:p>
        </w:tc>
        <w:tc>
          <w:tcPr>
            <w:tcW w:type="dxa" w:w="1392"/>
          </w:tcPr>
          <w:p>
            <w:r>
              <w:rPr>
                <w:sz w:val="17"/>
              </w:rPr>
            </w:r>
            <w:r>
              <w:rPr>
                <w:sz w:val="17"/>
              </w:rPr>
              <w:t>Logic-level GPIO, sink or source</w:t>
            </w:r>
          </w:p>
        </w:tc>
        <w:tc>
          <w:tcPr>
            <w:tcW w:type="dxa" w:w="1392"/>
          </w:tcPr>
          <w:p>
            <w:r>
              <w:rPr>
                <w:sz w:val="17"/>
              </w:rPr>
            </w:r>
            <w:r>
              <w:rPr>
                <w:sz w:val="17"/>
              </w:rPr>
              <w:t>LED state</w:t>
            </w:r>
          </w:p>
        </w:tc>
        <w:tc>
          <w:tcPr>
            <w:tcW w:type="dxa" w:w="1392"/>
          </w:tcPr>
          <w:p>
            <w:r>
              <w:rPr>
                <w:sz w:val="17"/>
              </w:rPr>
            </w:r>
            <w:r>
              <w:rPr>
                <w:sz w:val="17"/>
              </w:rPr>
              <w:t>State-driven</w:t>
            </w:r>
          </w:p>
        </w:tc>
        <w:tc>
          <w:tcPr>
            <w:tcW w:type="dxa" w:w="1392"/>
          </w:tcPr>
          <w:p>
            <w:r>
              <w:rPr>
                <w:sz w:val="17"/>
              </w:rPr>
            </w:r>
            <w:r>
              <w:rPr>
                <w:sz w:val="17"/>
              </w:rPr>
              <w:t>10–20mA per LED, 150Ω–330Ω resistors</w:t>
            </w:r>
          </w:p>
        </w:tc>
      </w:tr>
      <w:tr>
        <w:tc>
          <w:tcPr>
            <w:tcW w:type="dxa" w:w="1392"/>
          </w:tcPr>
          <w:p>
            <w:r>
              <w:rPr>
                <w:sz w:val="17"/>
              </w:rPr>
            </w:r>
            <w:r>
              <w:rPr>
                <w:sz w:val="17"/>
              </w:rPr>
              <w:t>Solution level (optional)</w:t>
            </w:r>
          </w:p>
        </w:tc>
        <w:tc>
          <w:tcPr>
            <w:tcW w:type="dxa" w:w="1392"/>
          </w:tcPr>
          <w:p>
            <w:r>
              <w:rPr>
                <w:sz w:val="17"/>
              </w:rPr>
            </w:r>
            <w:r>
              <w:rPr>
                <w:sz w:val="17"/>
              </w:rPr>
              <w:t>Capacitive electrode on vat wall</w:t>
            </w:r>
          </w:p>
        </w:tc>
        <w:tc>
          <w:tcPr>
            <w:tcW w:type="dxa" w:w="1392"/>
          </w:tcPr>
          <w:p>
            <w:r>
              <w:rPr>
                <w:sz w:val="17"/>
              </w:rPr>
            </w:r>
            <w:r>
              <w:rPr>
                <w:sz w:val="17"/>
              </w:rPr>
              <w:t>MCU GPIO</w:t>
            </w:r>
          </w:p>
        </w:tc>
        <w:tc>
          <w:tcPr>
            <w:tcW w:type="dxa" w:w="1392"/>
          </w:tcPr>
          <w:p>
            <w:r>
              <w:rPr>
                <w:sz w:val="17"/>
              </w:rPr>
            </w:r>
            <w:r>
              <w:rPr>
                <w:sz w:val="17"/>
              </w:rPr>
              <w:t>RC time constant measurement</w:t>
            </w:r>
          </w:p>
        </w:tc>
        <w:tc>
          <w:tcPr>
            <w:tcW w:type="dxa" w:w="1392"/>
          </w:tcPr>
          <w:p>
            <w:r>
              <w:rPr>
                <w:sz w:val="17"/>
              </w:rPr>
            </w:r>
            <w:r>
              <w:rPr>
                <w:sz w:val="17"/>
              </w:rPr>
              <w:t>Solution present / absent</w:t>
            </w:r>
          </w:p>
        </w:tc>
        <w:tc>
          <w:tcPr>
            <w:tcW w:type="dxa" w:w="1392"/>
          </w:tcPr>
          <w:p>
            <w:r>
              <w:rPr>
                <w:sz w:val="17"/>
              </w:rPr>
            </w:r>
            <w:r>
              <w:rPr>
                <w:sz w:val="17"/>
              </w:rPr>
              <w:t>1 Hz</w:t>
            </w:r>
          </w:p>
        </w:tc>
        <w:tc>
          <w:tcPr>
            <w:tcW w:type="dxa" w:w="1392"/>
          </w:tcPr>
          <w:p>
            <w:r>
              <w:rPr>
                <w:sz w:val="17"/>
              </w:rPr>
            </w:r>
            <w:r>
              <w:rPr>
                <w:sz w:val="17"/>
              </w:rPr>
              <w:t>Electrode is a copper trace on a flex PCB adhered to vat exterior. Firmware measures charge time.</w:t>
            </w:r>
          </w:p>
        </w:tc>
      </w:tr>
    </w:tbl>
    <w:p/>
    <w:p>
      <w:pPr>
        <w:pStyle w:val="Heading3"/>
      </w:pPr>
      <w:r>
        <w:t>External Interfaces (device to outside world)</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sz w:val="17"/>
              </w:rPr>
            </w:r>
            <w:r>
              <w:rPr>
                <w:b/>
                <w:sz w:val="17"/>
              </w:rPr>
              <w:t>Interface</w:t>
            </w:r>
          </w:p>
        </w:tc>
        <w:tc>
          <w:tcPr>
            <w:tcW w:type="dxa" w:w="1392"/>
          </w:tcPr>
          <w:p>
            <w:r>
              <w:rPr>
                <w:sz w:val="17"/>
              </w:rPr>
            </w:r>
            <w:r>
              <w:rPr>
                <w:b/>
                <w:sz w:val="17"/>
              </w:rPr>
              <w:t>From</w:t>
            </w:r>
          </w:p>
        </w:tc>
        <w:tc>
          <w:tcPr>
            <w:tcW w:type="dxa" w:w="1392"/>
          </w:tcPr>
          <w:p>
            <w:r>
              <w:rPr>
                <w:sz w:val="17"/>
              </w:rPr>
            </w:r>
            <w:r>
              <w:rPr>
                <w:b/>
                <w:sz w:val="17"/>
              </w:rPr>
              <w:t>To</w:t>
            </w:r>
          </w:p>
        </w:tc>
        <w:tc>
          <w:tcPr>
            <w:tcW w:type="dxa" w:w="1392"/>
          </w:tcPr>
          <w:p>
            <w:r>
              <w:rPr>
                <w:sz w:val="17"/>
              </w:rPr>
            </w:r>
            <w:r>
              <w:rPr>
                <w:b/>
                <w:sz w:val="17"/>
              </w:rPr>
              <w:t>Protocol</w:t>
            </w:r>
          </w:p>
        </w:tc>
        <w:tc>
          <w:tcPr>
            <w:tcW w:type="dxa" w:w="1392"/>
          </w:tcPr>
          <w:p>
            <w:r>
              <w:rPr>
                <w:sz w:val="17"/>
              </w:rPr>
            </w:r>
            <w:r>
              <w:rPr>
                <w:b/>
                <w:sz w:val="17"/>
              </w:rPr>
              <w:t>Data</w:t>
            </w:r>
          </w:p>
        </w:tc>
        <w:tc>
          <w:tcPr>
            <w:tcW w:type="dxa" w:w="1392"/>
          </w:tcPr>
          <w:p>
            <w:r>
              <w:rPr>
                <w:sz w:val="17"/>
              </w:rPr>
            </w:r>
            <w:r>
              <w:rPr>
                <w:b/>
                <w:sz w:val="17"/>
              </w:rPr>
              <w:t>Rate</w:t>
            </w:r>
          </w:p>
        </w:tc>
        <w:tc>
          <w:tcPr>
            <w:tcW w:type="dxa" w:w="1392"/>
          </w:tcPr>
          <w:p>
            <w:r>
              <w:rPr>
                <w:sz w:val="17"/>
              </w:rPr>
            </w:r>
            <w:r>
              <w:rPr>
                <w:b/>
                <w:sz w:val="17"/>
              </w:rPr>
              <w:t>Notes</w:t>
            </w:r>
          </w:p>
        </w:tc>
      </w:tr>
      <w:tr>
        <w:tc>
          <w:tcPr>
            <w:tcW w:type="dxa" w:w="1392"/>
          </w:tcPr>
          <w:p>
            <w:r>
              <w:rPr>
                <w:sz w:val="17"/>
              </w:rPr>
            </w:r>
            <w:r>
              <w:rPr>
                <w:sz w:val="17"/>
              </w:rPr>
              <w:t>Battery</w:t>
            </w:r>
          </w:p>
        </w:tc>
        <w:tc>
          <w:tcPr>
            <w:tcW w:type="dxa" w:w="1392"/>
          </w:tcPr>
          <w:p>
            <w:r>
              <w:rPr>
                <w:sz w:val="17"/>
              </w:rPr>
            </w:r>
            <w:r>
              <w:rPr>
                <w:sz w:val="17"/>
              </w:rPr>
              <w:t>4×AA cells in holder</w:t>
            </w:r>
          </w:p>
        </w:tc>
        <w:tc>
          <w:tcPr>
            <w:tcW w:type="dxa" w:w="1392"/>
          </w:tcPr>
          <w:p>
            <w:r>
              <w:rPr>
                <w:sz w:val="17"/>
              </w:rPr>
            </w:r>
            <w:r>
              <w:rPr>
                <w:sz w:val="17"/>
              </w:rPr>
              <w:t>Device power rail</w:t>
            </w:r>
          </w:p>
        </w:tc>
        <w:tc>
          <w:tcPr>
            <w:tcW w:type="dxa" w:w="1392"/>
          </w:tcPr>
          <w:p>
            <w:r>
              <w:rPr>
                <w:sz w:val="17"/>
              </w:rPr>
            </w:r>
            <w:r>
              <w:rPr>
                <w:sz w:val="17"/>
              </w:rPr>
              <w:t>Direct DC, 4.5–6.5V (1.0–1.6V per cell × 4)</w:t>
            </w:r>
          </w:p>
        </w:tc>
        <w:tc>
          <w:tcPr>
            <w:tcW w:type="dxa" w:w="1392"/>
          </w:tcPr>
          <w:p>
            <w:r>
              <w:rPr>
                <w:sz w:val="17"/>
              </w:rPr>
            </w:r>
            <w:r>
              <w:rPr>
                <w:sz w:val="17"/>
              </w:rPr>
              <w:t>Power</w:t>
            </w:r>
          </w:p>
        </w:tc>
        <w:tc>
          <w:tcPr>
            <w:tcW w:type="dxa" w:w="1392"/>
          </w:tcPr>
          <w:p>
            <w:r>
              <w:rPr>
                <w:sz w:val="17"/>
              </w:rPr>
            </w:r>
            <w:r>
              <w:rPr>
                <w:sz w:val="17"/>
              </w:rPr>
              <w:t>—</w:t>
            </w:r>
          </w:p>
        </w:tc>
        <w:tc>
          <w:tcPr>
            <w:tcW w:type="dxa" w:w="1392"/>
          </w:tcPr>
          <w:p>
            <w:r>
              <w:rPr>
                <w:sz w:val="17"/>
              </w:rPr>
            </w:r>
            <w:r>
              <w:rPr>
                <w:sz w:val="17"/>
              </w:rPr>
              <w:t>User-replaceable. Alkaline or NiMH.</w:t>
            </w:r>
          </w:p>
        </w:tc>
      </w:tr>
    </w:tbl>
    <w:p/>
    <w:p>
      <w:pPr>
        <w:pStyle w:val="Heading3"/>
      </w:pPr>
      <w:r>
        <w:t>Physical Connectors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Connector</w:t>
            </w:r>
          </w:p>
        </w:tc>
        <w:tc>
          <w:tcPr>
            <w:tcW w:type="dxa" w:w="2436"/>
          </w:tcPr>
          <w:p>
            <w:r>
              <w:rPr>
                <w:sz w:val="17"/>
              </w:rPr>
            </w:r>
            <w:r>
              <w:rPr>
                <w:b/>
                <w:sz w:val="17"/>
              </w:rPr>
              <w:t>Purpose</w:t>
            </w:r>
          </w:p>
        </w:tc>
        <w:tc>
          <w:tcPr>
            <w:tcW w:type="dxa" w:w="2436"/>
          </w:tcPr>
          <w:p>
            <w:r>
              <w:rPr>
                <w:sz w:val="17"/>
              </w:rPr>
            </w:r>
            <w:r>
              <w:rPr>
                <w:b/>
                <w:sz w:val="17"/>
              </w:rPr>
              <w:t>Type</w:t>
            </w:r>
          </w:p>
        </w:tc>
        <w:tc>
          <w:tcPr>
            <w:tcW w:type="dxa" w:w="2436"/>
          </w:tcPr>
          <w:p>
            <w:r>
              <w:rPr>
                <w:sz w:val="17"/>
              </w:rPr>
            </w:r>
            <w:r>
              <w:rPr>
                <w:b/>
                <w:sz w:val="17"/>
              </w:rPr>
              <w:t>Notes</w:t>
            </w:r>
          </w:p>
        </w:tc>
      </w:tr>
      <w:tr>
        <w:tc>
          <w:tcPr>
            <w:tcW w:type="dxa" w:w="2436"/>
          </w:tcPr>
          <w:p>
            <w:r>
              <w:rPr>
                <w:sz w:val="17"/>
              </w:rPr>
            </w:r>
            <w:r>
              <w:rPr>
                <w:sz w:val="17"/>
              </w:rPr>
              <w:t>Battery holder (4×AA)</w:t>
            </w:r>
          </w:p>
        </w:tc>
        <w:tc>
          <w:tcPr>
            <w:tcW w:type="dxa" w:w="2436"/>
          </w:tcPr>
          <w:p>
            <w:r>
              <w:rPr>
                <w:sz w:val="17"/>
              </w:rPr>
            </w:r>
            <w:r>
              <w:rPr>
                <w:sz w:val="17"/>
              </w:rPr>
              <w:t>Power</w:t>
            </w:r>
          </w:p>
        </w:tc>
        <w:tc>
          <w:tcPr>
            <w:tcW w:type="dxa" w:w="2436"/>
          </w:tcPr>
          <w:p>
            <w:r>
              <w:rPr>
                <w:sz w:val="17"/>
              </w:rPr>
            </w:r>
            <w:r>
              <w:rPr>
                <w:sz w:val="17"/>
              </w:rPr>
              <w:t>2×2 AA holder with snap-fit leads + JST-PH 2-pin to PCBA</w:t>
            </w:r>
          </w:p>
        </w:tc>
        <w:tc>
          <w:tcPr>
            <w:tcW w:type="dxa" w:w="2436"/>
          </w:tcPr>
          <w:p>
            <w:r>
              <w:rPr>
                <w:sz w:val="17"/>
              </w:rPr>
            </w:r>
            <w:r>
              <w:rPr>
                <w:sz w:val="17"/>
              </w:rPr>
              <w:t>User-accessible compartment with thumb-screw or snap lid</w:t>
            </w:r>
          </w:p>
        </w:tc>
      </w:tr>
      <w:tr>
        <w:tc>
          <w:tcPr>
            <w:tcW w:type="dxa" w:w="2436"/>
          </w:tcPr>
          <w:p>
            <w:r>
              <w:rPr>
                <w:sz w:val="17"/>
              </w:rPr>
            </w:r>
            <w:r>
              <w:rPr>
                <w:sz w:val="17"/>
              </w:rPr>
              <w:t>Strain gauge</w:t>
            </w:r>
          </w:p>
        </w:tc>
        <w:tc>
          <w:tcPr>
            <w:tcW w:type="dxa" w:w="2436"/>
          </w:tcPr>
          <w:p>
            <w:r>
              <w:rPr>
                <w:sz w:val="17"/>
              </w:rPr>
            </w:r>
            <w:r>
              <w:rPr>
                <w:sz w:val="17"/>
              </w:rPr>
              <w:t>Force signal to HX711</w:t>
            </w:r>
          </w:p>
        </w:tc>
        <w:tc>
          <w:tcPr>
            <w:tcW w:type="dxa" w:w="2436"/>
          </w:tcPr>
          <w:p>
            <w:r>
              <w:rPr>
                <w:sz w:val="17"/>
              </w:rPr>
            </w:r>
            <w:r>
              <w:rPr>
                <w:sz w:val="17"/>
              </w:rPr>
              <w:t>JST-SH 4-pin (E+, E-, S+, S-)</w:t>
            </w:r>
          </w:p>
        </w:tc>
        <w:tc>
          <w:tcPr>
            <w:tcW w:type="dxa" w:w="2436"/>
          </w:tcPr>
          <w:p>
            <w:r>
              <w:rPr>
                <w:sz w:val="17"/>
              </w:rPr>
            </w:r>
            <w:r>
              <w:rPr>
                <w:sz w:val="17"/>
              </w:rPr>
              <w:t>Shielded cable, ~100mm, routed through U-rim from gauge near shaft to PCBA</w:t>
            </w:r>
          </w:p>
        </w:tc>
      </w:tr>
      <w:tr>
        <w:tc>
          <w:tcPr>
            <w:tcW w:type="dxa" w:w="2436"/>
          </w:tcPr>
          <w:p>
            <w:r>
              <w:rPr>
                <w:sz w:val="17"/>
              </w:rPr>
            </w:r>
            <w:r>
              <w:rPr>
                <w:sz w:val="17"/>
              </w:rPr>
              <w:t>Motor</w:t>
            </w:r>
          </w:p>
        </w:tc>
        <w:tc>
          <w:tcPr>
            <w:tcW w:type="dxa" w:w="2436"/>
          </w:tcPr>
          <w:p>
            <w:r>
              <w:rPr>
                <w:sz w:val="17"/>
              </w:rPr>
            </w:r>
            <w:r>
              <w:rPr>
                <w:sz w:val="17"/>
              </w:rPr>
              <w:t>Pivot drive</w:t>
            </w:r>
          </w:p>
        </w:tc>
        <w:tc>
          <w:tcPr>
            <w:tcW w:type="dxa" w:w="2436"/>
          </w:tcPr>
          <w:p>
            <w:r>
              <w:rPr>
                <w:sz w:val="17"/>
              </w:rPr>
            </w:r>
            <w:r>
              <w:rPr>
                <w:sz w:val="17"/>
              </w:rPr>
              <w:t>JST-PH 2-pin</w:t>
            </w:r>
          </w:p>
        </w:tc>
        <w:tc>
          <w:tcPr>
            <w:tcW w:type="dxa" w:w="2436"/>
          </w:tcPr>
          <w:p>
            <w:r>
              <w:rPr>
                <w:sz w:val="17"/>
              </w:rPr>
            </w:r>
            <w:r>
              <w:rPr>
                <w:sz w:val="17"/>
              </w:rPr>
              <w:t>~80mm wire, internal routing</w:t>
            </w:r>
          </w:p>
        </w:tc>
      </w:tr>
      <w:tr>
        <w:tc>
          <w:tcPr>
            <w:tcW w:type="dxa" w:w="2436"/>
          </w:tcPr>
          <w:p>
            <w:r>
              <w:rPr>
                <w:sz w:val="17"/>
              </w:rPr>
            </w:r>
            <w:r>
              <w:rPr>
                <w:sz w:val="17"/>
              </w:rPr>
              <w:t>Fan</w:t>
            </w:r>
          </w:p>
        </w:tc>
        <w:tc>
          <w:tcPr>
            <w:tcW w:type="dxa" w:w="2436"/>
          </w:tcPr>
          <w:p>
            <w:r>
              <w:rPr>
                <w:sz w:val="17"/>
              </w:rPr>
            </w:r>
            <w:r>
              <w:rPr>
                <w:sz w:val="17"/>
              </w:rPr>
              <w:t>Blower drive</w:t>
            </w:r>
          </w:p>
        </w:tc>
        <w:tc>
          <w:tcPr>
            <w:tcW w:type="dxa" w:w="2436"/>
          </w:tcPr>
          <w:p>
            <w:r>
              <w:rPr>
                <w:sz w:val="17"/>
              </w:rPr>
            </w:r>
            <w:r>
              <w:rPr>
                <w:sz w:val="17"/>
              </w:rPr>
              <w:t>JST-PH 2-pin</w:t>
            </w:r>
          </w:p>
        </w:tc>
        <w:tc>
          <w:tcPr>
            <w:tcW w:type="dxa" w:w="2436"/>
          </w:tcPr>
          <w:p>
            <w:r>
              <w:rPr>
                <w:sz w:val="17"/>
              </w:rPr>
            </w:r>
            <w:r>
              <w:rPr>
                <w:sz w:val="17"/>
              </w:rPr>
              <w:t>~60mm wire, internal routing</w:t>
            </w:r>
          </w:p>
        </w:tc>
      </w:tr>
      <w:tr>
        <w:tc>
          <w:tcPr>
            <w:tcW w:type="dxa" w:w="2436"/>
          </w:tcPr>
          <w:p>
            <w:r>
              <w:rPr>
                <w:sz w:val="17"/>
              </w:rPr>
            </w:r>
            <w:r>
              <w:rPr>
                <w:sz w:val="17"/>
              </w:rPr>
              <w:t>SWD debug/programming</w:t>
            </w:r>
          </w:p>
        </w:tc>
        <w:tc>
          <w:tcPr>
            <w:tcW w:type="dxa" w:w="2436"/>
          </w:tcPr>
          <w:p>
            <w:r>
              <w:rPr>
                <w:sz w:val="17"/>
              </w:rPr>
            </w:r>
            <w:r>
              <w:rPr>
                <w:sz w:val="17"/>
              </w:rPr>
              <w:t>Factory firmware load + debug</w:t>
            </w:r>
          </w:p>
        </w:tc>
        <w:tc>
          <w:tcPr>
            <w:tcW w:type="dxa" w:w="2436"/>
          </w:tcPr>
          <w:p>
            <w:r>
              <w:rPr>
                <w:sz w:val="17"/>
              </w:rPr>
            </w:r>
            <w:r>
              <w:rPr>
                <w:sz w:val="17"/>
              </w:rPr>
              <w:t>Tag-Connect TC2030-CTX (6-pin, no-legs)</w:t>
            </w:r>
          </w:p>
        </w:tc>
        <w:tc>
          <w:tcPr>
            <w:tcW w:type="dxa" w:w="2436"/>
          </w:tcPr>
          <w:p>
            <w:r>
              <w:rPr>
                <w:sz w:val="17"/>
              </w:rPr>
            </w:r>
            <w:r>
              <w:rPr>
                <w:sz w:val="17"/>
              </w:rPr>
              <w:t>Pogo-pin jig, not user-accessible. Pads on PCBA.</w:t>
            </w:r>
          </w:p>
        </w:tc>
      </w:tr>
      <w:tr>
        <w:tc>
          <w:tcPr>
            <w:tcW w:type="dxa" w:w="2436"/>
          </w:tcPr>
          <w:p>
            <w:r>
              <w:rPr>
                <w:sz w:val="17"/>
              </w:rPr>
            </w:r>
            <w:r>
              <w:rPr>
                <w:sz w:val="17"/>
              </w:rPr>
              <w:t>Vat contact (optional)</w:t>
            </w:r>
          </w:p>
        </w:tc>
        <w:tc>
          <w:tcPr>
            <w:tcW w:type="dxa" w:w="2436"/>
          </w:tcPr>
          <w:p>
            <w:r>
              <w:rPr>
                <w:sz w:val="17"/>
              </w:rPr>
            </w:r>
            <w:r>
              <w:rPr>
                <w:sz w:val="17"/>
              </w:rPr>
              <w:t>Capacitive level sense</w:t>
            </w:r>
          </w:p>
        </w:tc>
        <w:tc>
          <w:tcPr>
            <w:tcW w:type="dxa" w:w="2436"/>
          </w:tcPr>
          <w:p>
            <w:r>
              <w:rPr>
                <w:sz w:val="17"/>
              </w:rPr>
            </w:r>
            <w:r>
              <w:rPr>
                <w:sz w:val="17"/>
              </w:rPr>
              <w:t>Flex PCB electrode adhered to vat exterior</w:t>
            </w:r>
          </w:p>
        </w:tc>
        <w:tc>
          <w:tcPr>
            <w:tcW w:type="dxa" w:w="2436"/>
          </w:tcPr>
          <w:p>
            <w:r>
              <w:rPr>
                <w:sz w:val="17"/>
              </w:rPr>
            </w:r>
            <w:r>
              <w:rPr>
                <w:sz w:val="17"/>
              </w:rPr>
              <w:t>No connector — direct solder or ZIF to main PCBA</w:t>
            </w:r>
          </w:p>
        </w:tc>
      </w:tr>
    </w:tbl>
    <w:p/>
    <w:p>
      <w:pPr>
        <w:pStyle w:val="Heading2"/>
      </w:pPr>
      <w:r>
        <w:t>6. Power Architecture</w:t>
      </w:r>
    </w:p>
    <w:p>
      <w:r>
        <w:rPr>
          <w:b/>
        </w:rPr>
        <w:t>Power source:</w:t>
      </w:r>
      <w:r>
        <w:t xml:space="preserve"> 4×AA batteries in a 2×2 flat holder. 6V nominal (alkaline), 4.8V nominal (NiMH). No charging circuit — user-replaceable cells.</w:t>
      </w:r>
    </w:p>
    <w:p>
      <w:r>
        <w:rPr>
          <w:b/>
        </w:rPr>
        <w:t>Power rails: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Rail</w:t>
            </w:r>
          </w:p>
        </w:tc>
        <w:tc>
          <w:tcPr>
            <w:tcW w:type="dxa" w:w="2436"/>
          </w:tcPr>
          <w:p>
            <w:r>
              <w:rPr>
                <w:sz w:val="17"/>
              </w:rPr>
            </w:r>
            <w:r>
              <w:rPr>
                <w:b/>
                <w:sz w:val="17"/>
              </w:rPr>
              <w:t>Voltage</w:t>
            </w:r>
          </w:p>
        </w:tc>
        <w:tc>
          <w:tcPr>
            <w:tcW w:type="dxa" w:w="2436"/>
          </w:tcPr>
          <w:p>
            <w:r>
              <w:rPr>
                <w:sz w:val="17"/>
              </w:rPr>
            </w:r>
            <w:r>
              <w:rPr>
                <w:b/>
                <w:sz w:val="17"/>
              </w:rPr>
              <w:t>Source</w:t>
            </w:r>
          </w:p>
        </w:tc>
        <w:tc>
          <w:tcPr>
            <w:tcW w:type="dxa" w:w="2436"/>
          </w:tcPr>
          <w:p>
            <w:r>
              <w:rPr>
                <w:sz w:val="17"/>
              </w:rPr>
            </w:r>
            <w:r>
              <w:rPr>
                <w:b/>
                <w:sz w:val="17"/>
              </w:rPr>
              <w:t>Load</w:t>
            </w:r>
          </w:p>
        </w:tc>
      </w:tr>
      <w:tr>
        <w:tc>
          <w:tcPr>
            <w:tcW w:type="dxa" w:w="2436"/>
          </w:tcPr>
          <w:p>
            <w:r>
              <w:rPr>
                <w:sz w:val="17"/>
              </w:rPr>
            </w:r>
            <w:r>
              <w:rPr>
                <w:sz w:val="17"/>
              </w:rPr>
              <w:t>V_BAT</w:t>
            </w:r>
          </w:p>
        </w:tc>
        <w:tc>
          <w:tcPr>
            <w:tcW w:type="dxa" w:w="2436"/>
          </w:tcPr>
          <w:p>
            <w:r>
              <w:rPr>
                <w:sz w:val="17"/>
              </w:rPr>
            </w:r>
            <w:r>
              <w:rPr>
                <w:sz w:val="17"/>
              </w:rPr>
              <w:t>4.5–6.5V (varies with chemistry and discharge)</w:t>
            </w:r>
          </w:p>
        </w:tc>
        <w:tc>
          <w:tcPr>
            <w:tcW w:type="dxa" w:w="2436"/>
          </w:tcPr>
          <w:p>
            <w:r>
              <w:rPr>
                <w:sz w:val="17"/>
              </w:rPr>
            </w:r>
            <w:r>
              <w:rPr>
                <w:sz w:val="17"/>
              </w:rPr>
              <w:t>Battery holder direct</w:t>
            </w:r>
          </w:p>
        </w:tc>
        <w:tc>
          <w:tcPr>
            <w:tcW w:type="dxa" w:w="2436"/>
          </w:tcPr>
          <w:p>
            <w:r>
              <w:rPr>
                <w:sz w:val="17"/>
              </w:rPr>
            </w:r>
            <w:r>
              <w:rPr>
                <w:sz w:val="17"/>
              </w:rPr>
              <w:t>Fan MOSFET, H-bridge motor driver</w:t>
            </w:r>
          </w:p>
        </w:tc>
      </w:tr>
      <w:tr>
        <w:tc>
          <w:tcPr>
            <w:tcW w:type="dxa" w:w="2436"/>
          </w:tcPr>
          <w:p>
            <w:r>
              <w:rPr>
                <w:sz w:val="17"/>
              </w:rPr>
            </w:r>
            <w:r>
              <w:rPr>
                <w:sz w:val="17"/>
              </w:rPr>
              <w:t>V_LOGIC</w:t>
            </w:r>
          </w:p>
        </w:tc>
        <w:tc>
          <w:tcPr>
            <w:tcW w:type="dxa" w:w="2436"/>
          </w:tcPr>
          <w:p>
            <w:r>
              <w:rPr>
                <w:sz w:val="17"/>
              </w:rPr>
            </w:r>
            <w:r>
              <w:rPr>
                <w:sz w:val="17"/>
              </w:rPr>
              <w:t>3.3V regulated</w:t>
            </w:r>
          </w:p>
        </w:tc>
        <w:tc>
          <w:tcPr>
            <w:tcW w:type="dxa" w:w="2436"/>
          </w:tcPr>
          <w:p>
            <w:r>
              <w:rPr>
                <w:sz w:val="17"/>
              </w:rPr>
            </w:r>
            <w:r>
              <w:rPr>
                <w:sz w:val="17"/>
              </w:rPr>
              <w:t>LDO (MCP1700-33 or AP2112K-3.3) from V_BAT</w:t>
            </w:r>
          </w:p>
        </w:tc>
        <w:tc>
          <w:tcPr>
            <w:tcW w:type="dxa" w:w="2436"/>
          </w:tcPr>
          <w:p>
            <w:r>
              <w:rPr>
                <w:sz w:val="17"/>
              </w:rPr>
            </w:r>
            <w:r>
              <w:rPr>
                <w:sz w:val="17"/>
              </w:rPr>
              <w:t>MCU, HX711, LEDs, button pull-ups</w:t>
            </w:r>
          </w:p>
        </w:tc>
      </w:tr>
    </w:tbl>
    <w:p/>
    <w:p>
      <w:r>
        <w:rPr>
          <w:b/>
        </w:rPr>
        <w:t>Power budget (continuous mode, typical cycle):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Consumer</w:t>
            </w:r>
          </w:p>
        </w:tc>
        <w:tc>
          <w:tcPr>
            <w:tcW w:type="dxa" w:w="2436"/>
          </w:tcPr>
          <w:p>
            <w:r>
              <w:rPr>
                <w:sz w:val="17"/>
              </w:rPr>
            </w:r>
            <w:r>
              <w:rPr>
                <w:b/>
                <w:sz w:val="17"/>
              </w:rPr>
              <w:t>Active Current</w:t>
            </w:r>
          </w:p>
        </w:tc>
        <w:tc>
          <w:tcPr>
            <w:tcW w:type="dxa" w:w="2436"/>
          </w:tcPr>
          <w:p>
            <w:r>
              <w:rPr>
                <w:sz w:val="17"/>
              </w:rPr>
            </w:r>
            <w:r>
              <w:rPr>
                <w:b/>
                <w:sz w:val="17"/>
              </w:rPr>
              <w:t>Duty Cycle</w:t>
            </w:r>
          </w:p>
        </w:tc>
        <w:tc>
          <w:tcPr>
            <w:tcW w:type="dxa" w:w="2436"/>
          </w:tcPr>
          <w:p>
            <w:r>
              <w:rPr>
                <w:sz w:val="17"/>
              </w:rPr>
            </w:r>
            <w:r>
              <w:rPr>
                <w:b/>
                <w:sz w:val="17"/>
              </w:rPr>
              <w:t>Average Power</w:t>
            </w:r>
          </w:p>
        </w:tc>
      </w:tr>
      <w:tr>
        <w:tc>
          <w:tcPr>
            <w:tcW w:type="dxa" w:w="2436"/>
          </w:tcPr>
          <w:p>
            <w:r>
              <w:rPr>
                <w:sz w:val="17"/>
              </w:rPr>
            </w:r>
            <w:r>
              <w:rPr>
                <w:sz w:val="17"/>
              </w:rPr>
              <w:t>Blower fan (peak)</w:t>
            </w:r>
          </w:p>
        </w:tc>
        <w:tc>
          <w:tcPr>
            <w:tcW w:type="dxa" w:w="2436"/>
          </w:tcPr>
          <w:p>
            <w:r>
              <w:rPr>
                <w:sz w:val="17"/>
              </w:rPr>
            </w:r>
            <w:r>
              <w:rPr>
                <w:sz w:val="17"/>
              </w:rPr>
              <w:t>300–500mA @ 6V</w:t>
            </w:r>
          </w:p>
        </w:tc>
        <w:tc>
          <w:tcPr>
            <w:tcW w:type="dxa" w:w="2436"/>
          </w:tcPr>
          <w:p>
            <w:r>
              <w:rPr>
                <w:sz w:val="17"/>
              </w:rPr>
            </w:r>
            <w:r>
              <w:rPr>
                <w:sz w:val="17"/>
              </w:rPr>
              <w:t>~40% (blow phase only)</w:t>
            </w:r>
          </w:p>
        </w:tc>
        <w:tc>
          <w:tcPr>
            <w:tcW w:type="dxa" w:w="2436"/>
          </w:tcPr>
          <w:p>
            <w:r>
              <w:rPr>
                <w:sz w:val="17"/>
              </w:rPr>
            </w:r>
            <w:r>
              <w:rPr>
                <w:sz w:val="17"/>
              </w:rPr>
              <w:t>~0.9W average</w:t>
            </w:r>
          </w:p>
        </w:tc>
      </w:tr>
      <w:tr>
        <w:tc>
          <w:tcPr>
            <w:tcW w:type="dxa" w:w="2436"/>
          </w:tcPr>
          <w:p>
            <w:r>
              <w:rPr>
                <w:sz w:val="17"/>
              </w:rPr>
            </w:r>
            <w:r>
              <w:rPr>
                <w:sz w:val="17"/>
              </w:rPr>
              <w:t>Pivot motor (moving)</w:t>
            </w:r>
          </w:p>
        </w:tc>
        <w:tc>
          <w:tcPr>
            <w:tcW w:type="dxa" w:w="2436"/>
          </w:tcPr>
          <w:p>
            <w:r>
              <w:rPr>
                <w:sz w:val="17"/>
              </w:rPr>
            </w:r>
            <w:r>
              <w:rPr>
                <w:sz w:val="17"/>
              </w:rPr>
              <w:t>150–250mA @ 6V</w:t>
            </w:r>
          </w:p>
        </w:tc>
        <w:tc>
          <w:tcPr>
            <w:tcW w:type="dxa" w:w="2436"/>
          </w:tcPr>
          <w:p>
            <w:r>
              <w:rPr>
                <w:sz w:val="17"/>
              </w:rPr>
            </w:r>
            <w:r>
              <w:rPr>
                <w:sz w:val="17"/>
              </w:rPr>
              <w:t>~20% (rotate up + rotate down)</w:t>
            </w:r>
          </w:p>
        </w:tc>
        <w:tc>
          <w:tcPr>
            <w:tcW w:type="dxa" w:w="2436"/>
          </w:tcPr>
          <w:p>
            <w:r>
              <w:rPr>
                <w:sz w:val="17"/>
              </w:rPr>
            </w:r>
            <w:r>
              <w:rPr>
                <w:sz w:val="17"/>
              </w:rPr>
              <w:t>~0.25W average</w:t>
            </w:r>
          </w:p>
        </w:tc>
      </w:tr>
      <w:tr>
        <w:tc>
          <w:tcPr>
            <w:tcW w:type="dxa" w:w="2436"/>
          </w:tcPr>
          <w:p>
            <w:r>
              <w:rPr>
                <w:sz w:val="17"/>
              </w:rPr>
            </w:r>
            <w:r>
              <w:rPr>
                <w:sz w:val="17"/>
              </w:rPr>
              <w:t>MCU + HX711</w:t>
            </w:r>
          </w:p>
        </w:tc>
        <w:tc>
          <w:tcPr>
            <w:tcW w:type="dxa" w:w="2436"/>
          </w:tcPr>
          <w:p>
            <w:r>
              <w:rPr>
                <w:sz w:val="17"/>
              </w:rPr>
            </w:r>
            <w:r>
              <w:rPr>
                <w:sz w:val="17"/>
              </w:rPr>
              <w:t>15mA @ 3.3V</w:t>
            </w:r>
          </w:p>
        </w:tc>
        <w:tc>
          <w:tcPr>
            <w:tcW w:type="dxa" w:w="2436"/>
          </w:tcPr>
          <w:p>
            <w:r>
              <w:rPr>
                <w:sz w:val="17"/>
              </w:rPr>
            </w:r>
            <w:r>
              <w:rPr>
                <w:sz w:val="17"/>
              </w:rPr>
              <w:t>100%</w:t>
            </w:r>
          </w:p>
        </w:tc>
        <w:tc>
          <w:tcPr>
            <w:tcW w:type="dxa" w:w="2436"/>
          </w:tcPr>
          <w:p>
            <w:r>
              <w:rPr>
                <w:sz w:val="17"/>
              </w:rPr>
            </w:r>
            <w:r>
              <w:rPr>
                <w:sz w:val="17"/>
              </w:rPr>
              <w:t>~0.05W</w:t>
            </w:r>
          </w:p>
        </w:tc>
      </w:tr>
      <w:tr>
        <w:tc>
          <w:tcPr>
            <w:tcW w:type="dxa" w:w="2436"/>
          </w:tcPr>
          <w:p>
            <w:r>
              <w:rPr>
                <w:sz w:val="17"/>
              </w:rPr>
            </w:r>
            <w:r>
              <w:rPr>
                <w:sz w:val="17"/>
              </w:rPr>
              <w:t>LEDs (status)</w:t>
            </w:r>
          </w:p>
        </w:tc>
        <w:tc>
          <w:tcPr>
            <w:tcW w:type="dxa" w:w="2436"/>
          </w:tcPr>
          <w:p>
            <w:r>
              <w:rPr>
                <w:sz w:val="17"/>
              </w:rPr>
            </w:r>
            <w:r>
              <w:rPr>
                <w:sz w:val="17"/>
              </w:rPr>
              <w:t>10–20mA @ 3.3V</w:t>
            </w:r>
          </w:p>
        </w:tc>
        <w:tc>
          <w:tcPr>
            <w:tcW w:type="dxa" w:w="2436"/>
          </w:tcPr>
          <w:p>
            <w:r>
              <w:rPr>
                <w:sz w:val="17"/>
              </w:rPr>
            </w:r>
            <w:r>
              <w:rPr>
                <w:sz w:val="17"/>
              </w:rPr>
              <w:t>100% (solid or blink)</w:t>
            </w:r>
          </w:p>
        </w:tc>
        <w:tc>
          <w:tcPr>
            <w:tcW w:type="dxa" w:w="2436"/>
          </w:tcPr>
          <w:p>
            <w:r>
              <w:rPr>
                <w:sz w:val="17"/>
              </w:rPr>
            </w:r>
            <w:r>
              <w:rPr>
                <w:sz w:val="17"/>
              </w:rPr>
              <w:t>~0.05W</w:t>
            </w:r>
          </w:p>
        </w:tc>
      </w:tr>
      <w:tr>
        <w:tc>
          <w:tcPr>
            <w:tcW w:type="dxa" w:w="2436"/>
          </w:tcPr>
          <w:p>
            <w:r>
              <w:rPr>
                <w:sz w:val="17"/>
              </w:rPr>
            </w:r>
            <w:r>
              <w:rPr>
                <w:sz w:val="17"/>
              </w:rPr>
              <w:t>LDO quiescent + divider</w:t>
            </w:r>
          </w:p>
        </w:tc>
        <w:tc>
          <w:tcPr>
            <w:tcW w:type="dxa" w:w="2436"/>
          </w:tcPr>
          <w:p>
            <w:r>
              <w:rPr>
                <w:sz w:val="17"/>
              </w:rPr>
            </w:r>
            <w:r>
              <w:rPr>
                <w:sz w:val="17"/>
              </w:rPr>
              <w:t>~5mA</w:t>
            </w:r>
          </w:p>
        </w:tc>
        <w:tc>
          <w:tcPr>
            <w:tcW w:type="dxa" w:w="2436"/>
          </w:tcPr>
          <w:p>
            <w:r>
              <w:rPr>
                <w:sz w:val="17"/>
              </w:rPr>
            </w:r>
            <w:r>
              <w:rPr>
                <w:sz w:val="17"/>
              </w:rPr>
              <w:t>100%</w:t>
            </w:r>
          </w:p>
        </w:tc>
        <w:tc>
          <w:tcPr>
            <w:tcW w:type="dxa" w:w="2436"/>
          </w:tcPr>
          <w:p>
            <w:r>
              <w:rPr>
                <w:sz w:val="17"/>
              </w:rPr>
            </w:r>
            <w:r>
              <w:rPr>
                <w:sz w:val="17"/>
              </w:rPr>
              <w:t>~0.03W</w:t>
            </w:r>
          </w:p>
        </w:tc>
      </w:tr>
      <w:tr>
        <w:tc>
          <w:tcPr>
            <w:tcW w:type="dxa" w:w="2436"/>
          </w:tcPr>
          <w:p>
            <w:r>
              <w:rPr>
                <w:sz w:val="17"/>
              </w:rPr>
            </w:r>
            <w:r>
              <w:rPr>
                <w:b/>
                <w:sz w:val="17"/>
              </w:rPr>
              <w:t>Total average</w:t>
            </w:r>
          </w:p>
        </w:tc>
        <w:tc>
          <w:tcPr>
            <w:tcW w:type="dxa" w:w="2436"/>
          </w:tcPr>
          <w:p>
            <w:r>
              <w:rPr>
                <w:sz w:val="17"/>
              </w:rPr>
            </w:r>
          </w:p>
        </w:tc>
        <w:tc>
          <w:tcPr>
            <w:tcW w:type="dxa" w:w="2436"/>
          </w:tcPr>
          <w:p>
            <w:r>
              <w:rPr>
                <w:sz w:val="17"/>
              </w:rPr>
            </w:r>
          </w:p>
        </w:tc>
        <w:tc>
          <w:tcPr>
            <w:tcW w:type="dxa" w:w="2436"/>
          </w:tcPr>
          <w:p>
            <w:r>
              <w:rPr>
                <w:sz w:val="17"/>
              </w:rPr>
            </w:r>
            <w:r>
              <w:rPr>
                <w:b/>
                <w:sz w:val="17"/>
              </w:rPr>
              <w:t>~1.3W</w:t>
            </w:r>
          </w:p>
        </w:tc>
      </w:tr>
    </w:tbl>
    <w:p/>
    <w:p>
      <w:r>
        <w:rPr>
          <w:b/>
        </w:rPr>
        <w:t>Battery life estimate:</w:t>
      </w:r>
    </w:p>
    <w:p>
      <w:pPr>
        <w:pStyle w:val="ListBullet"/>
      </w:pPr>
      <w:r>
        <w:t>4×AA alkaline: ~9 Wh usable capacity → ~7 hours continuous operation</w:t>
      </w:r>
    </w:p>
    <w:p>
      <w:pPr>
        <w:pStyle w:val="ListBullet"/>
      </w:pPr>
      <w:r>
        <w:t>4×AA NiMH (2000mAh): ~10 Wh → ~8 hours continuous operation</w:t>
      </w:r>
    </w:p>
    <w:p>
      <w:pPr>
        <w:pStyle w:val="ListBullet"/>
      </w:pPr>
      <w:r>
        <w:t>Target ≥2 hours: met with wide margin</w:t>
      </w:r>
    </w:p>
    <w:p>
      <w:r>
        <w:rPr>
          <w:b/>
        </w:rPr>
        <w:t>Low-battery behavior:</w:t>
      </w:r>
    </w:p>
    <w:p>
      <w:pPr>
        <w:pStyle w:val="ListBullet"/>
      </w:pPr>
      <w:r>
        <w:t>V_BAT &lt; 4.2V: amber LED, firmware reduces fan peak speed by 20% to extend runtime</w:t>
      </w:r>
    </w:p>
    <w:p>
      <w:pPr>
        <w:pStyle w:val="ListBullet"/>
      </w:pPr>
      <w:r>
        <w:t>V_BAT &lt; 3.8V: red LED, cycling stops, MCU enters low-power sleep (~10µA). User must replace batteries.</w:t>
      </w:r>
    </w:p>
    <w:p>
      <w:r>
        <w:rPr>
          <w:b/>
        </w:rPr>
        <w:t>Power sequencing:</w:t>
      </w:r>
      <w:r>
        <w:t xml:space="preserve"> None required. LDO output rises with V_BAT. MCU brown-out detector (BOR) holds reset until V_LOGIC ≥ 2.7V.</w:t>
      </w:r>
    </w:p>
    <w:p>
      <w:pPr>
        <w:pStyle w:val="Heading2"/>
      </w:pPr>
      <w:r>
        <w:t>7. Connectivity</w:t>
      </w:r>
    </w:p>
    <w:p>
      <w:r>
        <w:rPr>
          <w:b/>
        </w:rPr>
        <w:t>Not applicable.</w:t>
      </w:r>
      <w:r>
        <w:t xml:space="preserve"> Bubbler V1 has no wireless or wired data connectivity.</w:t>
      </w:r>
    </w:p>
    <w:p>
      <w:r>
        <w:t>No BLE, Wi-Fi, cellular, USB data, or any other communication interface. The product is fully standalone. All intelligence runs on-device.</w:t>
      </w:r>
    </w:p>
    <w:p>
      <w:r>
        <w:rPr>
          <w:b/>
        </w:rPr>
        <w:t>V2 consideration:</w:t>
      </w:r>
      <w:r>
        <w:t xml:space="preserve"> Space reserved on PCBA for a BLE co-processor (nRF52810 or ESP32-C3) connected via UART. This would enable a companion app for force-curve visualization and parameter tuning. Not in V1 scope.</w:t>
      </w:r>
    </w:p>
    <w:p>
      <w:pPr>
        <w:pStyle w:val="Heading2"/>
      </w:pPr>
      <w:r>
        <w:t>8. Key Decisions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sz w:val="17"/>
              </w:rPr>
            </w:r>
            <w:r>
              <w:rPr>
                <w:b/>
                <w:sz w:val="17"/>
              </w:rPr>
              <w:t>#</w:t>
            </w:r>
          </w:p>
        </w:tc>
        <w:tc>
          <w:tcPr>
            <w:tcW w:type="dxa" w:w="1949"/>
          </w:tcPr>
          <w:p>
            <w:r>
              <w:rPr>
                <w:sz w:val="17"/>
              </w:rPr>
            </w:r>
            <w:r>
              <w:rPr>
                <w:b/>
                <w:sz w:val="17"/>
              </w:rPr>
              <w:t>Decision</w:t>
            </w:r>
          </w:p>
        </w:tc>
        <w:tc>
          <w:tcPr>
            <w:tcW w:type="dxa" w:w="1949"/>
          </w:tcPr>
          <w:p>
            <w:r>
              <w:rPr>
                <w:sz w:val="17"/>
              </w:rPr>
            </w:r>
            <w:r>
              <w:rPr>
                <w:b/>
                <w:sz w:val="17"/>
              </w:rPr>
              <w:t>Options Considered</w:t>
            </w:r>
          </w:p>
        </w:tc>
        <w:tc>
          <w:tcPr>
            <w:tcW w:type="dxa" w:w="1949"/>
          </w:tcPr>
          <w:p>
            <w:r>
              <w:rPr>
                <w:sz w:val="17"/>
              </w:rPr>
            </w:r>
            <w:r>
              <w:rPr>
                <w:b/>
                <w:sz w:val="17"/>
              </w:rPr>
              <w:t>Choice</w:t>
            </w:r>
          </w:p>
        </w:tc>
        <w:tc>
          <w:tcPr>
            <w:tcW w:type="dxa" w:w="1949"/>
          </w:tcPr>
          <w:p>
            <w:r>
              <w:rPr>
                <w:sz w:val="17"/>
              </w:rPr>
            </w:r>
            <w:r>
              <w:rPr>
                <w:b/>
                <w:sz w:val="17"/>
              </w:rPr>
              <w:t>Rationale</w:t>
            </w:r>
          </w:p>
        </w:tc>
      </w:tr>
      <w:tr>
        <w:tc>
          <w:tcPr>
            <w:tcW w:type="dxa" w:w="1949"/>
          </w:tcPr>
          <w:p>
            <w:r>
              <w:rPr>
                <w:sz w:val="17"/>
              </w:rPr>
            </w:r>
            <w:r>
              <w:rPr>
                <w:sz w:val="17"/>
              </w:rPr>
              <w:t>1</w:t>
            </w:r>
          </w:p>
        </w:tc>
        <w:tc>
          <w:tcPr>
            <w:tcW w:type="dxa" w:w="1949"/>
          </w:tcPr>
          <w:p>
            <w:r>
              <w:rPr>
                <w:sz w:val="17"/>
              </w:rPr>
            </w:r>
            <w:r>
              <w:rPr>
                <w:sz w:val="17"/>
              </w:rPr>
              <w:t>Force sensing method</w:t>
            </w:r>
          </w:p>
        </w:tc>
        <w:tc>
          <w:tcPr>
            <w:tcW w:type="dxa" w:w="1949"/>
          </w:tcPr>
          <w:p>
            <w:r>
              <w:rPr>
                <w:sz w:val="17"/>
              </w:rPr>
            </w:r>
            <w:r>
              <w:rPr>
                <w:sz w:val="17"/>
              </w:rPr>
              <w:t>(A) IR break-beam across loop, (B) Motor current sensing, (C) Pressure sensor in duct, (D) Strain gauge on wand arm</w:t>
            </w:r>
          </w:p>
        </w:tc>
        <w:tc>
          <w:tcPr>
            <w:tcW w:type="dxa" w:w="1949"/>
          </w:tcPr>
          <w:p>
            <w:r>
              <w:rPr>
                <w:sz w:val="17"/>
              </w:rPr>
            </w:r>
            <w:r>
              <w:rPr>
                <w:b/>
                <w:sz w:val="17"/>
              </w:rPr>
              <w:t>(D) Strain gauge</w:t>
            </w:r>
          </w:p>
        </w:tc>
        <w:tc>
          <w:tcPr>
            <w:tcW w:type="dxa" w:w="1949"/>
          </w:tcPr>
          <w:p>
            <w:r>
              <w:rPr>
                <w:sz w:val="17"/>
              </w:rPr>
            </w:r>
            <w:r>
              <w:rPr>
                <w:sz w:val="17"/>
              </w:rPr>
              <w:t>Directly measures the inflation force (50–200mN) at the wand arm. Cheapest ($0.80 for gauge + HX711). Lightest. The wand arm itself is the flexure element — no added mechanical complexity. Other options either measure indirect proxies or add cost.</w:t>
            </w:r>
          </w:p>
        </w:tc>
      </w:tr>
      <w:tr>
        <w:tc>
          <w:tcPr>
            <w:tcW w:type="dxa" w:w="1949"/>
          </w:tcPr>
          <w:p>
            <w:r>
              <w:rPr>
                <w:sz w:val="17"/>
              </w:rPr>
            </w:r>
            <w:r>
              <w:rPr>
                <w:sz w:val="17"/>
              </w:rPr>
              <w:t>2</w:t>
            </w:r>
          </w:p>
        </w:tc>
        <w:tc>
          <w:tcPr>
            <w:tcW w:type="dxa" w:w="1949"/>
          </w:tcPr>
          <w:p>
            <w:r>
              <w:rPr>
                <w:sz w:val="17"/>
              </w:rPr>
            </w:r>
            <w:r>
              <w:rPr>
                <w:sz w:val="17"/>
              </w:rPr>
              <w:t>MCU selection</w:t>
            </w:r>
          </w:p>
        </w:tc>
        <w:tc>
          <w:tcPr>
            <w:tcW w:type="dxa" w:w="1949"/>
          </w:tcPr>
          <w:p>
            <w:r>
              <w:rPr>
                <w:sz w:val="17"/>
              </w:rPr>
            </w:r>
            <w:r>
              <w:rPr>
                <w:sz w:val="17"/>
              </w:rPr>
              <w:t>(A) ATtiny/AVR ($0.50), (B) STM32C011 Cortex-M0+ ($0.80), (C) RP2040 ($0.80), (D) ESP32-C3 ($1.20)</w:t>
            </w:r>
          </w:p>
        </w:tc>
        <w:tc>
          <w:tcPr>
            <w:tcW w:type="dxa" w:w="1949"/>
          </w:tcPr>
          <w:p>
            <w:r>
              <w:rPr>
                <w:sz w:val="17"/>
              </w:rPr>
            </w:r>
            <w:r>
              <w:rPr>
                <w:b/>
                <w:sz w:val="17"/>
              </w:rPr>
              <w:t>(B) STM32C011</w:t>
            </w:r>
          </w:p>
        </w:tc>
        <w:tc>
          <w:tcPr>
            <w:tcW w:type="dxa" w:w="1949"/>
          </w:tcPr>
          <w:p>
            <w:r>
              <w:rPr>
                <w:sz w:val="17"/>
              </w:rPr>
            </w:r>
            <w:r>
              <w:rPr>
                <w:sz w:val="17"/>
              </w:rPr>
              <w:t>The $0.30 premium over ATtiny buys multiple PWM channels, enough flash for the optimization algorithm, and a proper debug interface. No wireless needed, so ESP32 is wasted. RP2040 is dual-core overkill. STM32 ecosystem has mature bare-metal HAL.</w:t>
            </w:r>
          </w:p>
        </w:tc>
      </w:tr>
      <w:tr>
        <w:tc>
          <w:tcPr>
            <w:tcW w:type="dxa" w:w="1949"/>
          </w:tcPr>
          <w:p>
            <w:r>
              <w:rPr>
                <w:sz w:val="17"/>
              </w:rPr>
            </w:r>
            <w:r>
              <w:rPr>
                <w:sz w:val="17"/>
              </w:rPr>
              <w:t>3</w:t>
            </w:r>
          </w:p>
        </w:tc>
        <w:tc>
          <w:tcPr>
            <w:tcW w:type="dxa" w:w="1949"/>
          </w:tcPr>
          <w:p>
            <w:r>
              <w:rPr>
                <w:sz w:val="17"/>
              </w:rPr>
            </w:r>
            <w:r>
              <w:rPr>
                <w:sz w:val="17"/>
              </w:rPr>
              <w:t>Pivot actuator</w:t>
            </w:r>
          </w:p>
        </w:tc>
        <w:tc>
          <w:tcPr>
            <w:tcW w:type="dxa" w:w="1949"/>
          </w:tcPr>
          <w:p>
            <w:r>
              <w:rPr>
                <w:sz w:val="17"/>
              </w:rPr>
            </w:r>
            <w:r>
              <w:rPr>
                <w:sz w:val="17"/>
              </w:rPr>
              <w:t>(A) Hobby servo ($2), (B) Geared DC motor + H-bridge ($1.80)</w:t>
            </w:r>
          </w:p>
        </w:tc>
        <w:tc>
          <w:tcPr>
            <w:tcW w:type="dxa" w:w="1949"/>
          </w:tcPr>
          <w:p>
            <w:r>
              <w:rPr>
                <w:sz w:val="17"/>
              </w:rPr>
            </w:r>
            <w:r>
              <w:rPr>
                <w:b/>
                <w:sz w:val="17"/>
              </w:rPr>
              <w:t>(B) Geared DC motor</w:t>
            </w:r>
          </w:p>
        </w:tc>
        <w:tc>
          <w:tcPr>
            <w:tcW w:type="dxa" w:w="1949"/>
          </w:tcPr>
          <w:p>
            <w:r>
              <w:rPr>
                <w:sz w:val="17"/>
              </w:rPr>
            </w:r>
            <w:r>
              <w:rPr>
                <w:sz w:val="17"/>
              </w:rPr>
              <w:t>Custom velocity profile is critical for film survival during rotation. Servo's fixed speed profile and detent torque are wrong for this application. The geared DC motor allows firmware-controlled soft-start/stop ramps.</w:t>
            </w:r>
          </w:p>
        </w:tc>
      </w:tr>
      <w:tr>
        <w:tc>
          <w:tcPr>
            <w:tcW w:type="dxa" w:w="1949"/>
          </w:tcPr>
          <w:p>
            <w:r>
              <w:rPr>
                <w:sz w:val="17"/>
              </w:rPr>
            </w:r>
            <w:r>
              <w:rPr>
                <w:sz w:val="17"/>
              </w:rPr>
              <w:t>4</w:t>
            </w:r>
          </w:p>
        </w:tc>
        <w:tc>
          <w:tcPr>
            <w:tcW w:type="dxa" w:w="1949"/>
          </w:tcPr>
          <w:p>
            <w:r>
              <w:rPr>
                <w:sz w:val="17"/>
              </w:rPr>
            </w:r>
            <w:r>
              <w:rPr>
                <w:sz w:val="17"/>
              </w:rPr>
              <w:t>Fan type</w:t>
            </w:r>
          </w:p>
        </w:tc>
        <w:tc>
          <w:tcPr>
            <w:tcW w:type="dxa" w:w="1949"/>
          </w:tcPr>
          <w:p>
            <w:r>
              <w:rPr>
                <w:sz w:val="17"/>
              </w:rPr>
            </w:r>
            <w:r>
              <w:rPr>
                <w:sz w:val="17"/>
              </w:rPr>
              <w:t>(A) Axial fan 60–80mm, (B) Centrifugal blower 40×40mm</w:t>
            </w:r>
          </w:p>
        </w:tc>
        <w:tc>
          <w:tcPr>
            <w:tcW w:type="dxa" w:w="1949"/>
          </w:tcPr>
          <w:p>
            <w:r>
              <w:rPr>
                <w:sz w:val="17"/>
              </w:rPr>
            </w:r>
            <w:r>
              <w:rPr>
                <w:b/>
                <w:sz w:val="17"/>
              </w:rPr>
              <w:t>(B) Centrifugal blower</w:t>
            </w:r>
          </w:p>
        </w:tc>
        <w:tc>
          <w:tcPr>
            <w:tcW w:type="dxa" w:w="1949"/>
          </w:tcPr>
          <w:p>
            <w:r>
              <w:rPr>
                <w:sz w:val="17"/>
              </w:rPr>
            </w:r>
            <w:r>
              <w:rPr>
                <w:sz w:val="17"/>
              </w:rPr>
              <w:t>Centrifugal fans produce higher static pressure at low flow — needed to push air through the L-bent duct with minimal turbulence. Flat 40×40×10mm profile fits inside the tapered protrusion. Axial fans are larger and produce more turbulence at the exit.</w:t>
            </w:r>
          </w:p>
        </w:tc>
      </w:tr>
      <w:tr>
        <w:tc>
          <w:tcPr>
            <w:tcW w:type="dxa" w:w="1949"/>
          </w:tcPr>
          <w:p>
            <w:r>
              <w:rPr>
                <w:sz w:val="17"/>
              </w:rPr>
            </w:r>
            <w:r>
              <w:rPr>
                <w:sz w:val="17"/>
              </w:rPr>
              <w:t>5</w:t>
            </w:r>
          </w:p>
        </w:tc>
        <w:tc>
          <w:tcPr>
            <w:tcW w:type="dxa" w:w="1949"/>
          </w:tcPr>
          <w:p>
            <w:r>
              <w:rPr>
                <w:sz w:val="17"/>
              </w:rPr>
            </w:r>
            <w:r>
              <w:rPr>
                <w:sz w:val="17"/>
              </w:rPr>
              <w:t>Battery type</w:t>
            </w:r>
          </w:p>
        </w:tc>
        <w:tc>
          <w:tcPr>
            <w:tcW w:type="dxa" w:w="1949"/>
          </w:tcPr>
          <w:p>
            <w:r>
              <w:rPr>
                <w:sz w:val="17"/>
              </w:rPr>
            </w:r>
            <w:r>
              <w:rPr>
                <w:sz w:val="17"/>
              </w:rPr>
              <w:t>(A) 4×AA user-replaceable, (B) LiPo 2S with charging circuit</w:t>
            </w:r>
          </w:p>
        </w:tc>
        <w:tc>
          <w:tcPr>
            <w:tcW w:type="dxa" w:w="1949"/>
          </w:tcPr>
          <w:p>
            <w:r>
              <w:rPr>
                <w:sz w:val="17"/>
              </w:rPr>
            </w:r>
            <w:r>
              <w:rPr>
                <w:b/>
                <w:sz w:val="17"/>
              </w:rPr>
              <w:t>(A) 4×AA</w:t>
            </w:r>
          </w:p>
        </w:tc>
        <w:tc>
          <w:tcPr>
            <w:tcW w:type="dxa" w:w="1949"/>
          </w:tcPr>
          <w:p>
            <w:r>
              <w:rPr>
                <w:sz w:val="17"/>
              </w:rPr>
            </w:r>
            <w:r>
              <w:rPr>
                <w:sz w:val="17"/>
              </w:rPr>
              <w:t>Lowest BOM cost ($0.50 for holder vs. $4–6 for LiPo + charging IC + protection). No charging circuit complexity. User-replaceable cells mean no returns for dead batteries. Revisit LiPo for V2 if runtime or form factor demands it.</w:t>
            </w:r>
          </w:p>
        </w:tc>
      </w:tr>
      <w:tr>
        <w:tc>
          <w:tcPr>
            <w:tcW w:type="dxa" w:w="1949"/>
          </w:tcPr>
          <w:p>
            <w:r>
              <w:rPr>
                <w:sz w:val="17"/>
              </w:rPr>
            </w:r>
            <w:r>
              <w:rPr>
                <w:sz w:val="17"/>
              </w:rPr>
              <w:t>6</w:t>
            </w:r>
          </w:p>
        </w:tc>
        <w:tc>
          <w:tcPr>
            <w:tcW w:type="dxa" w:w="1949"/>
          </w:tcPr>
          <w:p>
            <w:r>
              <w:rPr>
                <w:sz w:val="17"/>
              </w:rPr>
            </w:r>
            <w:r>
              <w:rPr>
                <w:sz w:val="17"/>
              </w:rPr>
              <w:t>Wand position sensing</w:t>
            </w:r>
          </w:p>
        </w:tc>
        <w:tc>
          <w:tcPr>
            <w:tcW w:type="dxa" w:w="1949"/>
          </w:tcPr>
          <w:p>
            <w:r>
              <w:rPr>
                <w:sz w:val="17"/>
              </w:rPr>
            </w:r>
            <w:r>
              <w:rPr>
                <w:sz w:val="17"/>
              </w:rPr>
              <w:t>(A) Timed open-loop + end-stop switches, (B) Potentiometer on shaft, (C) Encoder on motor</w:t>
            </w:r>
          </w:p>
        </w:tc>
        <w:tc>
          <w:tcPr>
            <w:tcW w:type="dxa" w:w="1949"/>
          </w:tcPr>
          <w:p>
            <w:r>
              <w:rPr>
                <w:sz w:val="17"/>
              </w:rPr>
            </w:r>
            <w:r>
              <w:rPr>
                <w:b/>
                <w:sz w:val="17"/>
              </w:rPr>
              <w:t>(A) Timed open-loop + end-stops</w:t>
            </w:r>
          </w:p>
        </w:tc>
        <w:tc>
          <w:tcPr>
            <w:tcW w:type="dxa" w:w="1949"/>
          </w:tcPr>
          <w:p>
            <w:r>
              <w:rPr>
                <w:sz w:val="17"/>
              </w:rPr>
            </w:r>
            <w:r>
              <w:rPr>
                <w:sz w:val="17"/>
              </w:rPr>
              <w:t>Simplest and cheapest. The motor runs at a calibrated PWM for a calibrated duration. Two micro-switches at the end-of-travel positions (blow and dip) provide absolute reference. No analog read or encoder decoding needed.</w:t>
            </w:r>
          </w:p>
        </w:tc>
      </w:tr>
      <w:tr>
        <w:tc>
          <w:tcPr>
            <w:tcW w:type="dxa" w:w="1949"/>
          </w:tcPr>
          <w:p>
            <w:r>
              <w:rPr>
                <w:sz w:val="17"/>
              </w:rPr>
            </w:r>
            <w:r>
              <w:rPr>
                <w:sz w:val="17"/>
              </w:rPr>
              <w:t>7</w:t>
            </w:r>
          </w:p>
        </w:tc>
        <w:tc>
          <w:tcPr>
            <w:tcW w:type="dxa" w:w="1949"/>
          </w:tcPr>
          <w:p>
            <w:r>
              <w:rPr>
                <w:sz w:val="17"/>
              </w:rPr>
            </w:r>
            <w:r>
              <w:rPr>
                <w:sz w:val="17"/>
              </w:rPr>
              <w:t>Enclosure construction</w:t>
            </w:r>
          </w:p>
        </w:tc>
        <w:tc>
          <w:tcPr>
            <w:tcW w:type="dxa" w:w="1949"/>
          </w:tcPr>
          <w:p>
            <w:r>
              <w:rPr>
                <w:sz w:val="17"/>
              </w:rPr>
            </w:r>
            <w:r>
              <w:rPr>
                <w:sz w:val="17"/>
              </w:rPr>
              <w:t>(A) Unified shell, (B) Base + U-rim + removable vat (3-part)</w:t>
            </w:r>
          </w:p>
        </w:tc>
        <w:tc>
          <w:tcPr>
            <w:tcW w:type="dxa" w:w="1949"/>
          </w:tcPr>
          <w:p>
            <w:r>
              <w:rPr>
                <w:sz w:val="17"/>
              </w:rPr>
            </w:r>
            <w:r>
              <w:rPr>
                <w:b/>
                <w:sz w:val="17"/>
              </w:rPr>
              <w:t>(B) 3-part</w:t>
            </w:r>
          </w:p>
        </w:tc>
        <w:tc>
          <w:tcPr>
            <w:tcW w:type="dxa" w:w="1949"/>
          </w:tcPr>
          <w:p>
            <w:r>
              <w:rPr>
                <w:sz w:val="17"/>
              </w:rPr>
            </w:r>
            <w:r>
              <w:rPr>
                <w:sz w:val="17"/>
              </w:rPr>
              <w:t>Vat must be removable for filling, cleaning, and transport. Tapered U-rim provides structural support and houses all electronics in a sealed compartment. Simple injection molds — no undercuts.</w:t>
            </w:r>
          </w:p>
        </w:tc>
      </w:tr>
      <w:tr>
        <w:tc>
          <w:tcPr>
            <w:tcW w:type="dxa" w:w="1949"/>
          </w:tcPr>
          <w:p>
            <w:r>
              <w:rPr>
                <w:sz w:val="17"/>
              </w:rPr>
            </w:r>
            <w:r>
              <w:rPr>
                <w:sz w:val="17"/>
              </w:rPr>
              <w:t>8</w:t>
            </w:r>
          </w:p>
        </w:tc>
        <w:tc>
          <w:tcPr>
            <w:tcW w:type="dxa" w:w="1949"/>
          </w:tcPr>
          <w:p>
            <w:r>
              <w:rPr>
                <w:sz w:val="17"/>
              </w:rPr>
            </w:r>
            <w:r>
              <w:rPr>
                <w:sz w:val="17"/>
              </w:rPr>
              <w:t>Adaptation algorithm</w:t>
            </w:r>
          </w:p>
        </w:tc>
        <w:tc>
          <w:tcPr>
            <w:tcW w:type="dxa" w:w="1949"/>
          </w:tcPr>
          <w:p>
            <w:r>
              <w:rPr>
                <w:sz w:val="17"/>
              </w:rPr>
            </w:r>
            <w:r>
              <w:rPr>
                <w:sz w:val="17"/>
              </w:rPr>
              <w:t>(A) Lookup table + hill-climbing, (B) PID on force features, (C) Gradient descent</w:t>
            </w:r>
          </w:p>
        </w:tc>
        <w:tc>
          <w:tcPr>
            <w:tcW w:type="dxa" w:w="1949"/>
          </w:tcPr>
          <w:p>
            <w:r>
              <w:rPr>
                <w:sz w:val="17"/>
              </w:rPr>
            </w:r>
            <w:r>
              <w:rPr>
                <w:b/>
                <w:sz w:val="17"/>
              </w:rPr>
              <w:t>(A) Hill-climbing</w:t>
            </w:r>
          </w:p>
        </w:tc>
        <w:tc>
          <w:tcPr>
            <w:tcW w:type="dxa" w:w="1949"/>
          </w:tcPr>
          <w:p>
            <w:r>
              <w:rPr>
                <w:sz w:val="17"/>
              </w:rPr>
            </w:r>
            <w:r>
              <w:rPr>
                <w:sz w:val="17"/>
              </w:rPr>
              <w:t>Simplest to implement in 16KB flash with integer math. Five parameters, binary outcome (success/fail) — hill-climbing converges in 5–10 cycles. PID requires continuous error signal; gradient descent needs more RAM for state. Hill-climbing's random perturbation also provides implicit exploration of the parameter space.</w:t>
            </w:r>
          </w:p>
        </w:tc>
      </w:tr>
    </w:tbl>
    <w:p/>
    <w:p>
      <w:pPr>
        <w:pStyle w:val="Heading2"/>
      </w:pPr>
      <w:r>
        <w:t>9. Constraints</w:t>
      </w:r>
    </w:p>
    <w:p>
      <w:pPr>
        <w:pStyle w:val="Heading3"/>
      </w:pPr>
      <w:r>
        <w:t>Regulatory</w:t>
      </w:r>
    </w:p>
    <w:p>
      <w:pPr>
        <w:pStyle w:val="ListBullet"/>
      </w:pPr>
      <w:r>
        <w:rPr>
          <w:b/>
        </w:rPr>
        <w:t>FCC Part 15 Class B</w:t>
      </w:r>
      <w:r>
        <w:t xml:space="preserve"> (US): Unintentional radiator — the MCU clock (48 MHz) and PWM switching (25 kHz) are potential EMI sources. 2-layer PCB with ground plane, short traces, and decoupling caps should meet limits. No formal pre-scan expected to be needed for this low-frequency design.</w:t>
      </w:r>
    </w:p>
    <w:p>
      <w:pPr>
        <w:pStyle w:val="ListBullet"/>
      </w:pPr>
      <w:r>
        <w:rPr>
          <w:b/>
        </w:rPr>
        <w:t>CE (EU):</w:t>
      </w:r>
      <w:r>
        <w:t xml:space="preserve"> EMC Directive (EN 55032 Class B), Low Voltage Directive does not apply (&lt; 50V DC). RoHS compliance for all components.</w:t>
      </w:r>
    </w:p>
    <w:p>
      <w:pPr>
        <w:pStyle w:val="ListBullet"/>
      </w:pPr>
      <w:r>
        <w:rPr>
          <w:b/>
        </w:rPr>
        <w:t>No radio:</w:t>
      </w:r>
      <w:r>
        <w:t xml:space="preserve"> No FCC ID or CE RED required — no intentional radiator.</w:t>
      </w:r>
    </w:p>
    <w:p>
      <w:pPr>
        <w:pStyle w:val="ListBullet"/>
      </w:pPr>
      <w:r>
        <w:rPr>
          <w:b/>
        </w:rPr>
        <w:t>Toy safety (if marketed to children):</w:t>
      </w:r>
      <w:r>
        <w:t xml:space="preserve"> ASTM F963 (US), EN 71 (EU) — small parts, battery compartment security, sharp edges. The battery compartment needs a screw or tool-release mechanism if targeting ages &lt; 14.</w:t>
      </w:r>
    </w:p>
    <w:p>
      <w:pPr>
        <w:pStyle w:val="Heading3"/>
      </w:pPr>
      <w:r>
        <w:t>BOM Cost</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sz w:val="17"/>
              </w:rPr>
            </w:r>
            <w:r>
              <w:rPr>
                <w:b/>
                <w:sz w:val="17"/>
              </w:rPr>
              <w:t>Category</w:t>
            </w:r>
          </w:p>
        </w:tc>
        <w:tc>
          <w:tcPr>
            <w:tcW w:type="dxa" w:w="1624"/>
          </w:tcPr>
          <w:p>
            <w:r>
              <w:rPr>
                <w:sz w:val="17"/>
              </w:rPr>
            </w:r>
            <w:r>
              <w:rPr>
                <w:b/>
                <w:sz w:val="17"/>
              </w:rPr>
              <w:t>Buy / Make</w:t>
            </w:r>
          </w:p>
        </w:tc>
        <w:tc>
          <w:tcPr>
            <w:tcW w:type="dxa" w:w="1624"/>
          </w:tcPr>
          <w:p>
            <w:r>
              <w:rPr>
                <w:sz w:val="17"/>
              </w:rPr>
            </w:r>
            <w:r>
              <w:rPr>
                <w:b/>
                <w:sz w:val="17"/>
              </w:rPr>
              <w:t>Target</w:t>
            </w:r>
          </w:p>
        </w:tc>
        <w:tc>
          <w:tcPr>
            <w:tcW w:type="dxa" w:w="1624"/>
          </w:tcPr>
          <w:p>
            <w:r>
              <w:rPr>
                <w:sz w:val="17"/>
              </w:rPr>
            </w:r>
            <w:r>
              <w:rPr>
                <w:b/>
                <w:sz w:val="17"/>
              </w:rPr>
              <w:t>Lead time</w:t>
            </w:r>
          </w:p>
        </w:tc>
        <w:tc>
          <w:tcPr>
            <w:tcW w:type="dxa" w:w="1624"/>
          </w:tcPr>
          <w:p>
            <w:r>
              <w:rPr>
                <w:sz w:val="17"/>
              </w:rPr>
            </w:r>
            <w:r>
              <w:rPr>
                <w:b/>
                <w:sz w:val="17"/>
              </w:rPr>
              <w:t>MOQ</w:t>
            </w:r>
          </w:p>
        </w:tc>
        <w:tc>
          <w:tcPr>
            <w:tcW w:type="dxa" w:w="1624"/>
          </w:tcPr>
          <w:p>
            <w:r>
              <w:rPr>
                <w:sz w:val="17"/>
              </w:rPr>
            </w:r>
            <w:r>
              <w:rPr>
                <w:b/>
                <w:sz w:val="17"/>
              </w:rPr>
              <w:t>Notes</w:t>
            </w:r>
          </w:p>
        </w:tc>
      </w:tr>
      <w:tr>
        <w:tc>
          <w:tcPr>
            <w:tcW w:type="dxa" w:w="1624"/>
          </w:tcPr>
          <w:p>
            <w:r>
              <w:rPr>
                <w:sz w:val="17"/>
              </w:rPr>
            </w:r>
            <w:r>
              <w:rPr>
                <w:sz w:val="17"/>
              </w:rPr>
              <w:t>MCU + passives</w:t>
            </w:r>
          </w:p>
        </w:tc>
        <w:tc>
          <w:tcPr>
            <w:tcW w:type="dxa" w:w="1624"/>
          </w:tcPr>
          <w:p>
            <w:r>
              <w:rPr>
                <w:sz w:val="17"/>
              </w:rPr>
            </w:r>
            <w:r>
              <w:rPr>
                <w:sz w:val="17"/>
              </w:rPr>
              <w:t>Buy</w:t>
            </w:r>
          </w:p>
        </w:tc>
        <w:tc>
          <w:tcPr>
            <w:tcW w:type="dxa" w:w="1624"/>
          </w:tcPr>
          <w:p>
            <w:r>
              <w:rPr>
                <w:sz w:val="17"/>
              </w:rPr>
            </w:r>
            <w:r>
              <w:rPr>
                <w:sz w:val="17"/>
              </w:rPr>
              <w:t>$1.50</w:t>
            </w:r>
          </w:p>
        </w:tc>
        <w:tc>
          <w:tcPr>
            <w:tcW w:type="dxa" w:w="1624"/>
          </w:tcPr>
          <w:p>
            <w:r>
              <w:rPr>
                <w:sz w:val="17"/>
              </w:rPr>
            </w:r>
            <w:r>
              <w:rPr>
                <w:sz w:val="17"/>
              </w:rPr>
              <w:t>8–12 wk</w:t>
            </w:r>
          </w:p>
        </w:tc>
        <w:tc>
          <w:tcPr>
            <w:tcW w:type="dxa" w:w="1624"/>
          </w:tcPr>
          <w:p>
            <w:r>
              <w:rPr>
                <w:sz w:val="17"/>
              </w:rPr>
            </w:r>
            <w:r>
              <w:rPr>
                <w:sz w:val="17"/>
              </w:rPr>
              <w:t>3k reel</w:t>
            </w:r>
          </w:p>
        </w:tc>
        <w:tc>
          <w:tcPr>
            <w:tcW w:type="dxa" w:w="1624"/>
          </w:tcPr>
          <w:p>
            <w:r>
              <w:rPr>
                <w:sz w:val="17"/>
              </w:rPr>
            </w:r>
            <w:r>
              <w:rPr>
                <w:sz w:val="17"/>
              </w:rPr>
              <w:t>STM32C011 + decoupling + crystal + resistors. Pin-compatible STM32C011F6 as alternate</w:t>
            </w:r>
          </w:p>
        </w:tc>
      </w:tr>
      <w:tr>
        <w:tc>
          <w:tcPr>
            <w:tcW w:type="dxa" w:w="1624"/>
          </w:tcPr>
          <w:p>
            <w:r>
              <w:rPr>
                <w:sz w:val="17"/>
              </w:rPr>
            </w:r>
            <w:r>
              <w:rPr>
                <w:sz w:val="17"/>
              </w:rPr>
              <w:t>HX711 + strain gauge</w:t>
            </w:r>
          </w:p>
        </w:tc>
        <w:tc>
          <w:tcPr>
            <w:tcW w:type="dxa" w:w="1624"/>
          </w:tcPr>
          <w:p>
            <w:r>
              <w:rPr>
                <w:sz w:val="17"/>
              </w:rPr>
            </w:r>
            <w:r>
              <w:rPr>
                <w:sz w:val="17"/>
              </w:rPr>
              <w:t>Buy</w:t>
            </w:r>
          </w:p>
        </w:tc>
        <w:tc>
          <w:tcPr>
            <w:tcW w:type="dxa" w:w="1624"/>
          </w:tcPr>
          <w:p>
            <w:r>
              <w:rPr>
                <w:sz w:val="17"/>
              </w:rPr>
            </w:r>
            <w:r>
              <w:rPr>
                <w:sz w:val="17"/>
              </w:rPr>
              <w:t>$0.80</w:t>
            </w:r>
          </w:p>
        </w:tc>
        <w:tc>
          <w:tcPr>
            <w:tcW w:type="dxa" w:w="1624"/>
          </w:tcPr>
          <w:p>
            <w:r>
              <w:rPr>
                <w:sz w:val="17"/>
              </w:rPr>
            </w:r>
            <w:r>
              <w:rPr>
                <w:sz w:val="17"/>
              </w:rPr>
              <w:t>2–4 wk</w:t>
            </w:r>
          </w:p>
        </w:tc>
        <w:tc>
          <w:tcPr>
            <w:tcW w:type="dxa" w:w="1624"/>
          </w:tcPr>
          <w:p>
            <w:r>
              <w:rPr>
                <w:sz w:val="17"/>
              </w:rPr>
            </w:r>
            <w:r>
              <w:rPr>
                <w:sz w:val="17"/>
              </w:rPr>
              <w:t>1k</w:t>
            </w:r>
          </w:p>
        </w:tc>
        <w:tc>
          <w:tcPr>
            <w:tcW w:type="dxa" w:w="1624"/>
          </w:tcPr>
          <w:p>
            <w:r>
              <w:rPr>
                <w:sz w:val="17"/>
              </w:rPr>
            </w:r>
            <w:r>
              <w:rPr>
                <w:sz w:val="17"/>
              </w:rPr>
              <w:t>Gauge $0.30 + HX711 $0.50. Several HX711 sources</w:t>
            </w:r>
          </w:p>
        </w:tc>
      </w:tr>
      <w:tr>
        <w:tc>
          <w:tcPr>
            <w:tcW w:type="dxa" w:w="1624"/>
          </w:tcPr>
          <w:p>
            <w:r>
              <w:rPr>
                <w:sz w:val="17"/>
              </w:rPr>
            </w:r>
            <w:r>
              <w:rPr>
                <w:sz w:val="17"/>
              </w:rPr>
              <w:t>Motor + H-bridge</w:t>
            </w:r>
          </w:p>
        </w:tc>
        <w:tc>
          <w:tcPr>
            <w:tcW w:type="dxa" w:w="1624"/>
          </w:tcPr>
          <w:p>
            <w:r>
              <w:rPr>
                <w:sz w:val="17"/>
              </w:rPr>
            </w:r>
            <w:r>
              <w:rPr>
                <w:sz w:val="17"/>
              </w:rPr>
              <w:t>Buy</w:t>
            </w:r>
          </w:p>
        </w:tc>
        <w:tc>
          <w:tcPr>
            <w:tcW w:type="dxa" w:w="1624"/>
          </w:tcPr>
          <w:p>
            <w:r>
              <w:rPr>
                <w:sz w:val="17"/>
              </w:rPr>
            </w:r>
            <w:r>
              <w:rPr>
                <w:sz w:val="17"/>
              </w:rPr>
              <w:t>$1.80</w:t>
            </w:r>
          </w:p>
        </w:tc>
        <w:tc>
          <w:tcPr>
            <w:tcW w:type="dxa" w:w="1624"/>
          </w:tcPr>
          <w:p>
            <w:r>
              <w:rPr>
                <w:sz w:val="17"/>
              </w:rPr>
            </w:r>
            <w:r>
              <w:rPr>
                <w:sz w:val="17"/>
              </w:rPr>
              <w:t>6–8 wk</w:t>
            </w:r>
          </w:p>
        </w:tc>
        <w:tc>
          <w:tcPr>
            <w:tcW w:type="dxa" w:w="1624"/>
          </w:tcPr>
          <w:p>
            <w:r>
              <w:rPr>
                <w:sz w:val="17"/>
              </w:rPr>
            </w:r>
            <w:r>
              <w:rPr>
                <w:sz w:val="17"/>
              </w:rPr>
              <w:t>5k (motor)</w:t>
            </w:r>
          </w:p>
        </w:tc>
        <w:tc>
          <w:tcPr>
            <w:tcW w:type="dxa" w:w="1624"/>
          </w:tcPr>
          <w:p>
            <w:r>
              <w:rPr>
                <w:sz w:val="17"/>
              </w:rPr>
            </w:r>
            <w:r>
              <w:rPr>
                <w:sz w:val="17"/>
              </w:rPr>
              <w:t>Geared DC $1.50 + DRV8837 $0.30. Motor is the longest-lead mechanical part</w:t>
            </w:r>
          </w:p>
        </w:tc>
      </w:tr>
      <w:tr>
        <w:tc>
          <w:tcPr>
            <w:tcW w:type="dxa" w:w="1624"/>
          </w:tcPr>
          <w:p>
            <w:r>
              <w:rPr>
                <w:sz w:val="17"/>
              </w:rPr>
            </w:r>
            <w:r>
              <w:rPr>
                <w:sz w:val="17"/>
              </w:rPr>
              <w:t>Fan + MOSFET</w:t>
            </w:r>
          </w:p>
        </w:tc>
        <w:tc>
          <w:tcPr>
            <w:tcW w:type="dxa" w:w="1624"/>
          </w:tcPr>
          <w:p>
            <w:r>
              <w:rPr>
                <w:sz w:val="17"/>
              </w:rPr>
            </w:r>
            <w:r>
              <w:rPr>
                <w:sz w:val="17"/>
              </w:rPr>
              <w:t>Buy</w:t>
            </w:r>
          </w:p>
        </w:tc>
        <w:tc>
          <w:tcPr>
            <w:tcW w:type="dxa" w:w="1624"/>
          </w:tcPr>
          <w:p>
            <w:r>
              <w:rPr>
                <w:sz w:val="17"/>
              </w:rPr>
            </w:r>
            <w:r>
              <w:rPr>
                <w:sz w:val="17"/>
              </w:rPr>
              <w:t>$1.10</w:t>
            </w:r>
          </w:p>
        </w:tc>
        <w:tc>
          <w:tcPr>
            <w:tcW w:type="dxa" w:w="1624"/>
          </w:tcPr>
          <w:p>
            <w:r>
              <w:rPr>
                <w:sz w:val="17"/>
              </w:rPr>
            </w:r>
            <w:r>
              <w:rPr>
                <w:sz w:val="17"/>
              </w:rPr>
              <w:t>4–6 wk</w:t>
            </w:r>
          </w:p>
        </w:tc>
        <w:tc>
          <w:tcPr>
            <w:tcW w:type="dxa" w:w="1624"/>
          </w:tcPr>
          <w:p>
            <w:r>
              <w:rPr>
                <w:sz w:val="17"/>
              </w:rPr>
            </w:r>
            <w:r>
              <w:rPr>
                <w:sz w:val="17"/>
              </w:rPr>
              <w:t>2k (fan)</w:t>
            </w:r>
          </w:p>
        </w:tc>
        <w:tc>
          <w:tcPr>
            <w:tcW w:type="dxa" w:w="1624"/>
          </w:tcPr>
          <w:p>
            <w:r>
              <w:rPr>
                <w:sz w:val="17"/>
              </w:rPr>
            </w:r>
            <w:r>
              <w:rPr>
                <w:sz w:val="17"/>
              </w:rPr>
              <w:t>Centrifugal blower $0.80 + IRLML6344 $0.30</w:t>
            </w:r>
          </w:p>
        </w:tc>
      </w:tr>
      <w:tr>
        <w:tc>
          <w:tcPr>
            <w:tcW w:type="dxa" w:w="1624"/>
          </w:tcPr>
          <w:p>
            <w:r>
              <w:rPr>
                <w:sz w:val="17"/>
              </w:rPr>
            </w:r>
            <w:r>
              <w:rPr>
                <w:sz w:val="17"/>
              </w:rPr>
              <w:t>LDO + power</w:t>
            </w:r>
          </w:p>
        </w:tc>
        <w:tc>
          <w:tcPr>
            <w:tcW w:type="dxa" w:w="1624"/>
          </w:tcPr>
          <w:p>
            <w:r>
              <w:rPr>
                <w:sz w:val="17"/>
              </w:rPr>
            </w:r>
            <w:r>
              <w:rPr>
                <w:sz w:val="17"/>
              </w:rPr>
              <w:t>Buy</w:t>
            </w:r>
          </w:p>
        </w:tc>
        <w:tc>
          <w:tcPr>
            <w:tcW w:type="dxa" w:w="1624"/>
          </w:tcPr>
          <w:p>
            <w:r>
              <w:rPr>
                <w:sz w:val="17"/>
              </w:rPr>
            </w:r>
            <w:r>
              <w:rPr>
                <w:sz w:val="17"/>
              </w:rPr>
              <w:t>$0.40</w:t>
            </w:r>
          </w:p>
        </w:tc>
        <w:tc>
          <w:tcPr>
            <w:tcW w:type="dxa" w:w="1624"/>
          </w:tcPr>
          <w:p>
            <w:r>
              <w:rPr>
                <w:sz w:val="17"/>
              </w:rPr>
            </w:r>
            <w:r>
              <w:rPr>
                <w:sz w:val="17"/>
              </w:rPr>
              <w:t>2–4 wk</w:t>
            </w:r>
          </w:p>
        </w:tc>
        <w:tc>
          <w:tcPr>
            <w:tcW w:type="dxa" w:w="1624"/>
          </w:tcPr>
          <w:p>
            <w:r>
              <w:rPr>
                <w:sz w:val="17"/>
              </w:rPr>
            </w:r>
            <w:r>
              <w:rPr>
                <w:sz w:val="17"/>
              </w:rPr>
              <w:t>3k reel</w:t>
            </w:r>
          </w:p>
        </w:tc>
        <w:tc>
          <w:tcPr>
            <w:tcW w:type="dxa" w:w="1624"/>
          </w:tcPr>
          <w:p>
            <w:r>
              <w:rPr>
                <w:sz w:val="17"/>
              </w:rPr>
            </w:r>
            <w:r>
              <w:rPr>
                <w:sz w:val="17"/>
              </w:rPr>
              <w:t>MCP1700 + battery holder</w:t>
            </w:r>
          </w:p>
        </w:tc>
      </w:tr>
      <w:tr>
        <w:tc>
          <w:tcPr>
            <w:tcW w:type="dxa" w:w="1624"/>
          </w:tcPr>
          <w:p>
            <w:r>
              <w:rPr>
                <w:sz w:val="17"/>
              </w:rPr>
            </w:r>
            <w:r>
              <w:rPr>
                <w:sz w:val="17"/>
              </w:rPr>
              <w:t>PCB (2-layer, panelized)</w:t>
            </w:r>
          </w:p>
        </w:tc>
        <w:tc>
          <w:tcPr>
            <w:tcW w:type="dxa" w:w="1624"/>
          </w:tcPr>
          <w:p>
            <w:r>
              <w:rPr>
                <w:sz w:val="17"/>
              </w:rPr>
            </w:r>
            <w:r>
              <w:rPr>
                <w:sz w:val="17"/>
              </w:rPr>
              <w:t>Make</w:t>
            </w:r>
          </w:p>
        </w:tc>
        <w:tc>
          <w:tcPr>
            <w:tcW w:type="dxa" w:w="1624"/>
          </w:tcPr>
          <w:p>
            <w:r>
              <w:rPr>
                <w:sz w:val="17"/>
              </w:rPr>
            </w:r>
            <w:r>
              <w:rPr>
                <w:sz w:val="17"/>
              </w:rPr>
              <w:t>$0.60</w:t>
            </w:r>
          </w:p>
        </w:tc>
        <w:tc>
          <w:tcPr>
            <w:tcW w:type="dxa" w:w="1624"/>
          </w:tcPr>
          <w:p>
            <w:r>
              <w:rPr>
                <w:sz w:val="17"/>
              </w:rPr>
            </w:r>
            <w:r>
              <w:rPr>
                <w:sz w:val="17"/>
              </w:rPr>
              <w:t>4–5 wk (see below)</w:t>
            </w:r>
          </w:p>
        </w:tc>
        <w:tc>
          <w:tcPr>
            <w:tcW w:type="dxa" w:w="1624"/>
          </w:tcPr>
          <w:p>
            <w:r>
              <w:rPr>
                <w:sz w:val="17"/>
              </w:rPr>
            </w:r>
            <w:r>
              <w:rPr>
                <w:sz w:val="17"/>
              </w:rPr>
              <w:t>Per panel</w:t>
            </w:r>
          </w:p>
        </w:tc>
        <w:tc>
          <w:tcPr>
            <w:tcW w:type="dxa" w:w="1624"/>
          </w:tcPr>
          <w:p>
            <w:r>
              <w:rPr>
                <w:sz w:val="17"/>
              </w:rPr>
            </w:r>
            <w:r>
              <w:rPr>
                <w:sz w:val="17"/>
              </w:rPr>
              <w:t>50×35mm, 10k+ volume</w:t>
            </w:r>
          </w:p>
        </w:tc>
      </w:tr>
      <w:tr>
        <w:tc>
          <w:tcPr>
            <w:tcW w:type="dxa" w:w="1624"/>
          </w:tcPr>
          <w:p>
            <w:r>
              <w:rPr>
                <w:sz w:val="17"/>
              </w:rPr>
            </w:r>
            <w:r>
              <w:rPr>
                <w:sz w:val="17"/>
              </w:rPr>
              <w:t>Connectors + passives</w:t>
            </w:r>
          </w:p>
        </w:tc>
        <w:tc>
          <w:tcPr>
            <w:tcW w:type="dxa" w:w="1624"/>
          </w:tcPr>
          <w:p>
            <w:r>
              <w:rPr>
                <w:sz w:val="17"/>
              </w:rPr>
            </w:r>
            <w:r>
              <w:rPr>
                <w:sz w:val="17"/>
              </w:rPr>
              <w:t>Buy</w:t>
            </w:r>
          </w:p>
        </w:tc>
        <w:tc>
          <w:tcPr>
            <w:tcW w:type="dxa" w:w="1624"/>
          </w:tcPr>
          <w:p>
            <w:r>
              <w:rPr>
                <w:sz w:val="17"/>
              </w:rPr>
            </w:r>
            <w:r>
              <w:rPr>
                <w:sz w:val="17"/>
              </w:rPr>
              <w:t>$0.80</w:t>
            </w:r>
          </w:p>
        </w:tc>
        <w:tc>
          <w:tcPr>
            <w:tcW w:type="dxa" w:w="1624"/>
          </w:tcPr>
          <w:p>
            <w:r>
              <w:rPr>
                <w:sz w:val="17"/>
              </w:rPr>
            </w:r>
            <w:r>
              <w:rPr>
                <w:sz w:val="17"/>
              </w:rPr>
              <w:t>2–4 wk</w:t>
            </w:r>
          </w:p>
        </w:tc>
        <w:tc>
          <w:tcPr>
            <w:tcW w:type="dxa" w:w="1624"/>
          </w:tcPr>
          <w:p>
            <w:r>
              <w:rPr>
                <w:sz w:val="17"/>
              </w:rPr>
            </w:r>
            <w:r>
              <w:rPr>
                <w:sz w:val="17"/>
              </w:rPr>
              <w:t>Full reel</w:t>
            </w:r>
          </w:p>
        </w:tc>
        <w:tc>
          <w:tcPr>
            <w:tcW w:type="dxa" w:w="1624"/>
          </w:tcPr>
          <w:p>
            <w:r>
              <w:rPr>
                <w:sz w:val="17"/>
              </w:rPr>
            </w:r>
            <w:r>
              <w:rPr>
                <w:sz w:val="17"/>
              </w:rPr>
              <w:t>JST-PH × 4, JST-SH × 1, resistors, caps</w:t>
            </w:r>
          </w:p>
        </w:tc>
      </w:tr>
      <w:tr>
        <w:tc>
          <w:tcPr>
            <w:tcW w:type="dxa" w:w="1624"/>
          </w:tcPr>
          <w:p>
            <w:r>
              <w:rPr>
                <w:sz w:val="17"/>
              </w:rPr>
            </w:r>
            <w:r>
              <w:rPr>
                <w:sz w:val="17"/>
              </w:rPr>
              <w:t>Enclosure (3-part injection mold)</w:t>
            </w:r>
          </w:p>
        </w:tc>
        <w:tc>
          <w:tcPr>
            <w:tcW w:type="dxa" w:w="1624"/>
          </w:tcPr>
          <w:p>
            <w:r>
              <w:rPr>
                <w:sz w:val="17"/>
              </w:rPr>
            </w:r>
            <w:r>
              <w:rPr>
                <w:sz w:val="17"/>
              </w:rPr>
              <w:t>Make</w:t>
            </w:r>
          </w:p>
        </w:tc>
        <w:tc>
          <w:tcPr>
            <w:tcW w:type="dxa" w:w="1624"/>
          </w:tcPr>
          <w:p>
            <w:r>
              <w:rPr>
                <w:sz w:val="17"/>
              </w:rPr>
            </w:r>
            <w:r>
              <w:rPr>
                <w:sz w:val="17"/>
              </w:rPr>
              <w:t>$3.50</w:t>
            </w:r>
          </w:p>
        </w:tc>
        <w:tc>
          <w:tcPr>
            <w:tcW w:type="dxa" w:w="1624"/>
          </w:tcPr>
          <w:p>
            <w:r>
              <w:rPr>
                <w:sz w:val="17"/>
              </w:rPr>
            </w:r>
            <w:r>
              <w:rPr>
                <w:sz w:val="17"/>
              </w:rPr>
              <w:t>10–12 wk (see below)</w:t>
            </w:r>
          </w:p>
        </w:tc>
        <w:tc>
          <w:tcPr>
            <w:tcW w:type="dxa" w:w="1624"/>
          </w:tcPr>
          <w:p>
            <w:r>
              <w:rPr>
                <w:sz w:val="17"/>
              </w:rPr>
            </w:r>
            <w:r>
              <w:rPr>
                <w:sz w:val="17"/>
              </w:rPr>
              <w:t>1k shot run</w:t>
            </w:r>
          </w:p>
        </w:tc>
        <w:tc>
          <w:tcPr>
            <w:tcW w:type="dxa" w:w="1624"/>
          </w:tcPr>
          <w:p>
            <w:r>
              <w:rPr>
                <w:sz w:val="17"/>
              </w:rPr>
            </w:r>
            <w:r>
              <w:rPr>
                <w:sz w:val="17"/>
              </w:rPr>
              <w:t>Base + U-rim + vat, ABS or PP</w:t>
            </w:r>
          </w:p>
        </w:tc>
      </w:tr>
      <w:tr>
        <w:tc>
          <w:tcPr>
            <w:tcW w:type="dxa" w:w="1624"/>
          </w:tcPr>
          <w:p>
            <w:r>
              <w:rPr>
                <w:sz w:val="17"/>
              </w:rPr>
            </w:r>
            <w:r>
              <w:rPr>
                <w:sz w:val="17"/>
              </w:rPr>
              <w:t>Wand arm + loop + shaft</w:t>
            </w:r>
          </w:p>
        </w:tc>
        <w:tc>
          <w:tcPr>
            <w:tcW w:type="dxa" w:w="1624"/>
          </w:tcPr>
          <w:p>
            <w:r>
              <w:rPr>
                <w:sz w:val="17"/>
              </w:rPr>
            </w:r>
            <w:r>
              <w:rPr>
                <w:sz w:val="17"/>
              </w:rPr>
              <w:t>Make</w:t>
            </w:r>
          </w:p>
        </w:tc>
        <w:tc>
          <w:tcPr>
            <w:tcW w:type="dxa" w:w="1624"/>
          </w:tcPr>
          <w:p>
            <w:r>
              <w:rPr>
                <w:sz w:val="17"/>
              </w:rPr>
            </w:r>
            <w:r>
              <w:rPr>
                <w:sz w:val="17"/>
              </w:rPr>
              <w:t>$1.50</w:t>
            </w:r>
          </w:p>
        </w:tc>
        <w:tc>
          <w:tcPr>
            <w:tcW w:type="dxa" w:w="1624"/>
          </w:tcPr>
          <w:p>
            <w:r>
              <w:rPr>
                <w:sz w:val="17"/>
              </w:rPr>
            </w:r>
            <w:r>
              <w:rPr>
                <w:sz w:val="17"/>
              </w:rPr>
              <w:t>4 wk (see below)</w:t>
            </w:r>
          </w:p>
        </w:tc>
        <w:tc>
          <w:tcPr>
            <w:tcW w:type="dxa" w:w="1624"/>
          </w:tcPr>
          <w:p>
            <w:r>
              <w:rPr>
                <w:sz w:val="17"/>
              </w:rPr>
            </w:r>
            <w:r>
              <w:rPr>
                <w:sz w:val="17"/>
              </w:rPr>
              <w:t>2k</w:t>
            </w:r>
          </w:p>
        </w:tc>
        <w:tc>
          <w:tcPr>
            <w:tcW w:type="dxa" w:w="1624"/>
          </w:tcPr>
          <w:p>
            <w:r>
              <w:rPr>
                <w:sz w:val="17"/>
              </w:rPr>
            </w:r>
            <w:r>
              <w:rPr>
                <w:sz w:val="17"/>
              </w:rPr>
              <w:t>Stainless rod, spring wire loop, bearings × 2</w:t>
            </w:r>
          </w:p>
        </w:tc>
      </w:tr>
      <w:tr>
        <w:tc>
          <w:tcPr>
            <w:tcW w:type="dxa" w:w="1624"/>
          </w:tcPr>
          <w:p>
            <w:r>
              <w:rPr>
                <w:sz w:val="17"/>
              </w:rPr>
            </w:r>
            <w:r>
              <w:rPr>
                <w:sz w:val="17"/>
              </w:rPr>
              <w:t>Buttons + LEDs</w:t>
            </w:r>
          </w:p>
        </w:tc>
        <w:tc>
          <w:tcPr>
            <w:tcW w:type="dxa" w:w="1624"/>
          </w:tcPr>
          <w:p>
            <w:r>
              <w:rPr>
                <w:sz w:val="17"/>
              </w:rPr>
            </w:r>
            <w:r>
              <w:rPr>
                <w:sz w:val="17"/>
              </w:rPr>
              <w:t>Buy</w:t>
            </w:r>
          </w:p>
        </w:tc>
        <w:tc>
          <w:tcPr>
            <w:tcW w:type="dxa" w:w="1624"/>
          </w:tcPr>
          <w:p>
            <w:r>
              <w:rPr>
                <w:sz w:val="17"/>
              </w:rPr>
            </w:r>
            <w:r>
              <w:rPr>
                <w:sz w:val="17"/>
              </w:rPr>
              <w:t>$0.30</w:t>
            </w:r>
          </w:p>
        </w:tc>
        <w:tc>
          <w:tcPr>
            <w:tcW w:type="dxa" w:w="1624"/>
          </w:tcPr>
          <w:p>
            <w:r>
              <w:rPr>
                <w:sz w:val="17"/>
              </w:rPr>
            </w:r>
            <w:r>
              <w:rPr>
                <w:sz w:val="17"/>
              </w:rPr>
              <w:t>1–2 wk</w:t>
            </w:r>
          </w:p>
        </w:tc>
        <w:tc>
          <w:tcPr>
            <w:tcW w:type="dxa" w:w="1624"/>
          </w:tcPr>
          <w:p>
            <w:r>
              <w:rPr>
                <w:sz w:val="17"/>
              </w:rPr>
            </w:r>
            <w:r>
              <w:rPr>
                <w:sz w:val="17"/>
              </w:rPr>
              <w:t>Full reel</w:t>
            </w:r>
          </w:p>
        </w:tc>
        <w:tc>
          <w:tcPr>
            <w:tcW w:type="dxa" w:w="1624"/>
          </w:tcPr>
          <w:p>
            <w:r>
              <w:rPr>
                <w:sz w:val="17"/>
              </w:rPr>
            </w:r>
            <w:r>
              <w:rPr>
                <w:sz w:val="17"/>
              </w:rPr>
              <w:t>2× tactile + 4× LED + resistors</w:t>
            </w:r>
          </w:p>
        </w:tc>
      </w:tr>
      <w:tr>
        <w:tc>
          <w:tcPr>
            <w:tcW w:type="dxa" w:w="1624"/>
          </w:tcPr>
          <w:p>
            <w:r>
              <w:rPr>
                <w:sz w:val="17"/>
              </w:rPr>
            </w:r>
            <w:r>
              <w:rPr>
                <w:sz w:val="17"/>
              </w:rPr>
              <w:t>Misc (rubber feet, labels, screws)</w:t>
            </w:r>
          </w:p>
        </w:tc>
        <w:tc>
          <w:tcPr>
            <w:tcW w:type="dxa" w:w="1624"/>
          </w:tcPr>
          <w:p>
            <w:r>
              <w:rPr>
                <w:sz w:val="17"/>
              </w:rPr>
            </w:r>
            <w:r>
              <w:rPr>
                <w:sz w:val="17"/>
              </w:rPr>
              <w:t>Buy</w:t>
            </w:r>
          </w:p>
        </w:tc>
        <w:tc>
          <w:tcPr>
            <w:tcW w:type="dxa" w:w="1624"/>
          </w:tcPr>
          <w:p>
            <w:r>
              <w:rPr>
                <w:sz w:val="17"/>
              </w:rPr>
            </w:r>
            <w:r>
              <w:rPr>
                <w:sz w:val="17"/>
              </w:rPr>
              <w:t>$0.50</w:t>
            </w:r>
          </w:p>
        </w:tc>
        <w:tc>
          <w:tcPr>
            <w:tcW w:type="dxa" w:w="1624"/>
          </w:tcPr>
          <w:p>
            <w:r>
              <w:rPr>
                <w:sz w:val="17"/>
              </w:rPr>
            </w:r>
            <w:r>
              <w:rPr>
                <w:sz w:val="17"/>
              </w:rPr>
              <w:t>1–2 wk</w:t>
            </w:r>
          </w:p>
        </w:tc>
        <w:tc>
          <w:tcPr>
            <w:tcW w:type="dxa" w:w="1624"/>
          </w:tcPr>
          <w:p>
            <w:r>
              <w:rPr>
                <w:sz w:val="17"/>
              </w:rPr>
            </w:r>
            <w:r>
              <w:rPr>
                <w:sz w:val="17"/>
              </w:rPr>
              <w:t>1k</w:t>
            </w:r>
          </w:p>
        </w:tc>
        <w:tc>
          <w:tcPr>
            <w:tcW w:type="dxa" w:w="1624"/>
          </w:tcPr>
          <w:p>
            <w:r>
              <w:rPr>
                <w:sz w:val="17"/>
              </w:rPr>
            </w:r>
          </w:p>
        </w:tc>
      </w:tr>
      <w:tr>
        <w:tc>
          <w:tcPr>
            <w:tcW w:type="dxa" w:w="1624"/>
          </w:tcPr>
          <w:p>
            <w:r>
              <w:rPr>
                <w:sz w:val="17"/>
              </w:rPr>
            </w:r>
            <w:r>
              <w:rPr>
                <w:b/>
                <w:sz w:val="17"/>
              </w:rPr>
              <w:t>Total BOM</w:t>
            </w:r>
          </w:p>
        </w:tc>
        <w:tc>
          <w:tcPr>
            <w:tcW w:type="dxa" w:w="1624"/>
          </w:tcPr>
          <w:p>
            <w:r>
              <w:rPr>
                <w:sz w:val="17"/>
              </w:rPr>
            </w:r>
          </w:p>
        </w:tc>
        <w:tc>
          <w:tcPr>
            <w:tcW w:type="dxa" w:w="1624"/>
          </w:tcPr>
          <w:p>
            <w:r>
              <w:rPr>
                <w:sz w:val="17"/>
              </w:rPr>
            </w:r>
            <w:r>
              <w:rPr>
                <w:b/>
                <w:sz w:val="17"/>
              </w:rPr>
              <w:t>~$12.80</w:t>
            </w:r>
          </w:p>
        </w:tc>
        <w:tc>
          <w:tcPr>
            <w:tcW w:type="dxa" w:w="1624"/>
          </w:tcPr>
          <w:p>
            <w:r>
              <w:rPr>
                <w:sz w:val="17"/>
              </w:rPr>
            </w:r>
            <w:r>
              <w:rPr>
                <w:b/>
                <w:sz w:val="17"/>
              </w:rPr>
              <w:t>Critical path: enclosure, 10–12 wk</w:t>
            </w:r>
          </w:p>
        </w:tc>
        <w:tc>
          <w:tcPr>
            <w:tcW w:type="dxa" w:w="1624"/>
          </w:tcPr>
          <w:p>
            <w:r>
              <w:rPr>
                <w:sz w:val="17"/>
              </w:rPr>
            </w:r>
          </w:p>
        </w:tc>
        <w:tc>
          <w:tcPr>
            <w:tcW w:type="dxa" w:w="1624"/>
          </w:tcPr>
          <w:p>
            <w:r>
              <w:rPr>
                <w:sz w:val="17"/>
              </w:rPr>
            </w:r>
            <w:r>
              <w:rPr>
                <w:sz w:val="17"/>
              </w:rPr>
              <w:t>Target &lt; $15 for sub-$50 retail at 3.5× markup. Lead times and MOQs are estimates; confirm with quotes</w:t>
            </w:r>
          </w:p>
        </w:tc>
      </w:tr>
    </w:tbl>
    <w:p/>
    <w:p>
      <w:pPr>
        <w:pStyle w:val="Heading3"/>
      </w:pPr>
      <w:r>
        <w:t>Mechanical</w:t>
      </w:r>
    </w:p>
    <w:p>
      <w:pPr>
        <w:pStyle w:val="ListBullet"/>
      </w:pPr>
      <w:r>
        <w:t>Overall footprint: 215 × 206mm</w:t>
      </w:r>
    </w:p>
    <w:p>
      <w:pPr>
        <w:pStyle w:val="ListBullet"/>
      </w:pPr>
      <w:r>
        <w:t>Overall height: ~250mm (base to top of upright loop)</w:t>
      </w:r>
    </w:p>
    <w:p>
      <w:pPr>
        <w:pStyle w:val="ListBullet"/>
      </w:pPr>
      <w:r>
        <w:t>Weight (without batteries): ~350–450g estimated</w:t>
      </w:r>
    </w:p>
    <w:p>
      <w:pPr>
        <w:pStyle w:val="ListBullet"/>
      </w:pPr>
      <w:r>
        <w:t>Weight (with 4×AA alkaline): ~450–550g</w:t>
      </w:r>
    </w:p>
    <w:p>
      <w:pPr>
        <w:pStyle w:val="ListBullet"/>
      </w:pPr>
      <w:r>
        <w:t>Vat capacity: ~500mL (200 × 170mm oval, 20mm deep)</w:t>
      </w:r>
    </w:p>
    <w:p>
      <w:pPr>
        <w:pStyle w:val="Heading3"/>
      </w:pPr>
      <w:r>
        <w:t>Environmental</w:t>
      </w:r>
    </w:p>
    <w:p>
      <w:pPr>
        <w:pStyle w:val="ListBullet"/>
      </w:pPr>
      <w:r>
        <w:t>Operating temperature: 5–40°C (outdoor use, temperate climates)</w:t>
      </w:r>
    </w:p>
    <w:p>
      <w:pPr>
        <w:pStyle w:val="ListBullet"/>
      </w:pPr>
      <w:r>
        <w:t>Storage temperature: -20–60°C</w:t>
      </w:r>
    </w:p>
    <w:p>
      <w:pPr>
        <w:pStyle w:val="ListBullet"/>
      </w:pPr>
      <w:r>
        <w:t>Water resistance: IPX4 for electronics compartment (splash-proof). Vat and wand arm are wet by design.</w:t>
      </w:r>
    </w:p>
    <w:p>
      <w:pPr>
        <w:pStyle w:val="ListBullet"/>
      </w:pPr>
      <w:r>
        <w:t>UV resistance: Enclosure material must be UV-stabilized (outdoor use)</w:t>
      </w:r>
    </w:p>
    <w:p>
      <w:pPr>
        <w:pStyle w:val="Heading3"/>
      </w:pPr>
      <w:r>
        <w:t>Manufactured Part Lead Times</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sz w:val="17"/>
              </w:rPr>
            </w:r>
            <w:r>
              <w:rPr>
                <w:b/>
                <w:sz w:val="17"/>
              </w:rPr>
              <w:t>Part</w:t>
            </w:r>
          </w:p>
        </w:tc>
        <w:tc>
          <w:tcPr>
            <w:tcW w:type="dxa" w:w="1392"/>
          </w:tcPr>
          <w:p>
            <w:r>
              <w:rPr>
                <w:sz w:val="17"/>
              </w:rPr>
            </w:r>
            <w:r>
              <w:rPr>
                <w:b/>
                <w:sz w:val="17"/>
              </w:rPr>
              <w:t>Process</w:t>
            </w:r>
          </w:p>
        </w:tc>
        <w:tc>
          <w:tcPr>
            <w:tcW w:type="dxa" w:w="1392"/>
          </w:tcPr>
          <w:p>
            <w:r>
              <w:rPr>
                <w:sz w:val="17"/>
              </w:rPr>
            </w:r>
            <w:r>
              <w:rPr>
                <w:b/>
                <w:sz w:val="17"/>
              </w:rPr>
              <w:t>Tooling (weeks)</w:t>
            </w:r>
          </w:p>
        </w:tc>
        <w:tc>
          <w:tcPr>
            <w:tcW w:type="dxa" w:w="1392"/>
          </w:tcPr>
          <w:p>
            <w:r>
              <w:rPr>
                <w:sz w:val="17"/>
              </w:rPr>
            </w:r>
            <w:r>
              <w:rPr>
                <w:b/>
                <w:sz w:val="17"/>
              </w:rPr>
              <w:t>First articles and approval (weeks)</w:t>
            </w:r>
          </w:p>
        </w:tc>
        <w:tc>
          <w:tcPr>
            <w:tcW w:type="dxa" w:w="1392"/>
          </w:tcPr>
          <w:p>
            <w:r>
              <w:rPr>
                <w:sz w:val="17"/>
              </w:rPr>
            </w:r>
            <w:r>
              <w:rPr>
                <w:b/>
                <w:sz w:val="17"/>
              </w:rPr>
              <w:t>Production run (weeks)</w:t>
            </w:r>
          </w:p>
        </w:tc>
        <w:tc>
          <w:tcPr>
            <w:tcW w:type="dxa" w:w="1392"/>
          </w:tcPr>
          <w:p>
            <w:r>
              <w:rPr>
                <w:sz w:val="17"/>
              </w:rPr>
            </w:r>
            <w:r>
              <w:rPr>
                <w:b/>
                <w:sz w:val="17"/>
              </w:rPr>
              <w:t>Total (weeks)</w:t>
            </w:r>
          </w:p>
        </w:tc>
        <w:tc>
          <w:tcPr>
            <w:tcW w:type="dxa" w:w="1392"/>
          </w:tcPr>
          <w:p>
            <w:r>
              <w:rPr>
                <w:sz w:val="17"/>
              </w:rPr>
            </w:r>
            <w:r>
              <w:rPr>
                <w:b/>
                <w:sz w:val="17"/>
              </w:rPr>
              <w:t>Basis</w:t>
            </w:r>
          </w:p>
        </w:tc>
      </w:tr>
      <w:tr>
        <w:tc>
          <w:tcPr>
            <w:tcW w:type="dxa" w:w="1392"/>
          </w:tcPr>
          <w:p>
            <w:r>
              <w:rPr>
                <w:sz w:val="17"/>
              </w:rPr>
            </w:r>
            <w:r>
              <w:rPr>
                <w:sz w:val="17"/>
              </w:rPr>
              <w:t>Enclosure (base, U-rim, vat)</w:t>
            </w:r>
          </w:p>
        </w:tc>
        <w:tc>
          <w:tcPr>
            <w:tcW w:type="dxa" w:w="1392"/>
          </w:tcPr>
          <w:p>
            <w:r>
              <w:rPr>
                <w:sz w:val="17"/>
              </w:rPr>
            </w:r>
            <w:r>
              <w:rPr>
                <w:sz w:val="17"/>
              </w:rPr>
              <w:t>Injection molding, 3 single-cavity molds; T1 samples, one round of fixes</w:t>
            </w:r>
          </w:p>
        </w:tc>
        <w:tc>
          <w:tcPr>
            <w:tcW w:type="dxa" w:w="1392"/>
          </w:tcPr>
          <w:p>
            <w:r>
              <w:rPr>
                <w:sz w:val="17"/>
              </w:rPr>
            </w:r>
            <w:r>
              <w:rPr>
                <w:sz w:val="17"/>
              </w:rPr>
              <w:t>6–8</w:t>
            </w:r>
          </w:p>
        </w:tc>
        <w:tc>
          <w:tcPr>
            <w:tcW w:type="dxa" w:w="1392"/>
          </w:tcPr>
          <w:p>
            <w:r>
              <w:rPr>
                <w:sz w:val="17"/>
              </w:rPr>
            </w:r>
            <w:r>
              <w:rPr>
                <w:sz w:val="17"/>
              </w:rPr>
              <w:t>2</w:t>
            </w:r>
          </w:p>
        </w:tc>
        <w:tc>
          <w:tcPr>
            <w:tcW w:type="dxa" w:w="1392"/>
          </w:tcPr>
          <w:p>
            <w:r>
              <w:rPr>
                <w:sz w:val="17"/>
              </w:rPr>
            </w:r>
            <w:r>
              <w:rPr>
                <w:sz w:val="17"/>
              </w:rPr>
              <w:t>2</w:t>
            </w:r>
          </w:p>
        </w:tc>
        <w:tc>
          <w:tcPr>
            <w:tcW w:type="dxa" w:w="1392"/>
          </w:tcPr>
          <w:p>
            <w:r>
              <w:rPr>
                <w:sz w:val="17"/>
              </w:rPr>
            </w:r>
            <w:r>
              <w:rPr>
                <w:sz w:val="17"/>
              </w:rPr>
              <w:t>10–12</w:t>
            </w:r>
          </w:p>
        </w:tc>
        <w:tc>
          <w:tcPr>
            <w:tcW w:type="dxa" w:w="1392"/>
          </w:tcPr>
          <w:p>
            <w:r>
              <w:rPr>
                <w:sz w:val="17"/>
              </w:rPr>
            </w:r>
            <w:r>
              <w:rPr>
                <w:sz w:val="17"/>
              </w:rPr>
              <w:t>Own estimate</w:t>
            </w:r>
          </w:p>
        </w:tc>
      </w:tr>
      <w:tr>
        <w:tc>
          <w:tcPr>
            <w:tcW w:type="dxa" w:w="1392"/>
          </w:tcPr>
          <w:p>
            <w:r>
              <w:rPr>
                <w:sz w:val="17"/>
              </w:rPr>
            </w:r>
            <w:r>
              <w:rPr>
                <w:sz w:val="17"/>
              </w:rPr>
              <w:t>Wand arm + loop + shaft</w:t>
            </w:r>
          </w:p>
        </w:tc>
        <w:tc>
          <w:tcPr>
            <w:tcW w:type="dxa" w:w="1392"/>
          </w:tcPr>
          <w:p>
            <w:r>
              <w:rPr>
                <w:sz w:val="17"/>
              </w:rPr>
            </w:r>
            <w:r>
              <w:rPr>
                <w:sz w:val="17"/>
              </w:rPr>
              <w:t>Wire forming (jig), rod cut and turned</w:t>
            </w:r>
          </w:p>
        </w:tc>
        <w:tc>
          <w:tcPr>
            <w:tcW w:type="dxa" w:w="1392"/>
          </w:tcPr>
          <w:p>
            <w:r>
              <w:rPr>
                <w:sz w:val="17"/>
              </w:rPr>
            </w:r>
            <w:r>
              <w:rPr>
                <w:sz w:val="17"/>
              </w:rPr>
              <w:t>1</w:t>
            </w:r>
          </w:p>
        </w:tc>
        <w:tc>
          <w:tcPr>
            <w:tcW w:type="dxa" w:w="1392"/>
          </w:tcPr>
          <w:p>
            <w:r>
              <w:rPr>
                <w:sz w:val="17"/>
              </w:rPr>
            </w:r>
            <w:r>
              <w:rPr>
                <w:sz w:val="17"/>
              </w:rPr>
              <w:t>1</w:t>
            </w:r>
          </w:p>
        </w:tc>
        <w:tc>
          <w:tcPr>
            <w:tcW w:type="dxa" w:w="1392"/>
          </w:tcPr>
          <w:p>
            <w:r>
              <w:rPr>
                <w:sz w:val="17"/>
              </w:rPr>
            </w:r>
            <w:r>
              <w:rPr>
                <w:sz w:val="17"/>
              </w:rPr>
              <w:t>2</w:t>
            </w:r>
          </w:p>
        </w:tc>
        <w:tc>
          <w:tcPr>
            <w:tcW w:type="dxa" w:w="1392"/>
          </w:tcPr>
          <w:p>
            <w:r>
              <w:rPr>
                <w:sz w:val="17"/>
              </w:rPr>
            </w:r>
            <w:r>
              <w:rPr>
                <w:sz w:val="17"/>
              </w:rPr>
              <w:t>4</w:t>
            </w:r>
          </w:p>
        </w:tc>
        <w:tc>
          <w:tcPr>
            <w:tcW w:type="dxa" w:w="1392"/>
          </w:tcPr>
          <w:p>
            <w:r>
              <w:rPr>
                <w:sz w:val="17"/>
              </w:rPr>
            </w:r>
            <w:r>
              <w:rPr>
                <w:sz w:val="17"/>
              </w:rPr>
              <w:t>Own estimate</w:t>
            </w:r>
          </w:p>
        </w:tc>
      </w:tr>
      <w:tr>
        <w:tc>
          <w:tcPr>
            <w:tcW w:type="dxa" w:w="1392"/>
          </w:tcPr>
          <w:p>
            <w:r>
              <w:rPr>
                <w:sz w:val="17"/>
              </w:rPr>
            </w:r>
            <w:r>
              <w:rPr>
                <w:sz w:val="17"/>
              </w:rPr>
              <w:t>PCBA</w:t>
            </w:r>
          </w:p>
        </w:tc>
        <w:tc>
          <w:tcPr>
            <w:tcW w:type="dxa" w:w="1392"/>
          </w:tcPr>
          <w:p>
            <w:r>
              <w:rPr>
                <w:sz w:val="17"/>
              </w:rPr>
            </w:r>
            <w:r>
              <w:rPr>
                <w:sz w:val="17"/>
              </w:rPr>
              <w:t>PCB fab + SMT assembly (stencil, programming fixture)</w:t>
            </w:r>
          </w:p>
        </w:tc>
        <w:tc>
          <w:tcPr>
            <w:tcW w:type="dxa" w:w="1392"/>
          </w:tcPr>
          <w:p>
            <w:r>
              <w:rPr>
                <w:sz w:val="17"/>
              </w:rPr>
            </w:r>
            <w:r>
              <w:rPr>
                <w:sz w:val="17"/>
              </w:rPr>
              <w:t>1</w:t>
            </w:r>
          </w:p>
        </w:tc>
        <w:tc>
          <w:tcPr>
            <w:tcW w:type="dxa" w:w="1392"/>
          </w:tcPr>
          <w:p>
            <w:r>
              <w:rPr>
                <w:sz w:val="17"/>
              </w:rPr>
            </w:r>
            <w:r>
              <w:rPr>
                <w:sz w:val="17"/>
              </w:rPr>
              <w:t>1</w:t>
            </w:r>
          </w:p>
        </w:tc>
        <w:tc>
          <w:tcPr>
            <w:tcW w:type="dxa" w:w="1392"/>
          </w:tcPr>
          <w:p>
            <w:r>
              <w:rPr>
                <w:sz w:val="17"/>
              </w:rPr>
            </w:r>
            <w:r>
              <w:rPr>
                <w:sz w:val="17"/>
              </w:rPr>
              <w:t>2–3</w:t>
            </w:r>
          </w:p>
        </w:tc>
        <w:tc>
          <w:tcPr>
            <w:tcW w:type="dxa" w:w="1392"/>
          </w:tcPr>
          <w:p>
            <w:r>
              <w:rPr>
                <w:sz w:val="17"/>
              </w:rPr>
            </w:r>
            <w:r>
              <w:rPr>
                <w:sz w:val="17"/>
              </w:rPr>
              <w:t>4–5</w:t>
            </w:r>
          </w:p>
        </w:tc>
        <w:tc>
          <w:tcPr>
            <w:tcW w:type="dxa" w:w="1392"/>
          </w:tcPr>
          <w:p>
            <w:r>
              <w:rPr>
                <w:sz w:val="17"/>
              </w:rPr>
            </w:r>
            <w:r>
              <w:rPr>
                <w:sz w:val="17"/>
              </w:rPr>
              <w:t>Own estimate</w:t>
            </w:r>
          </w:p>
        </w:tc>
      </w:tr>
    </w:tbl>
    <w:p/>
    <w:p>
      <w:pPr>
        <w:pStyle w:val="Heading3"/>
      </w:pPr>
      <w:r>
        <w:t>Assembly and Inspection Times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sz w:val="17"/>
              </w:rPr>
            </w:r>
            <w:r>
              <w:rPr>
                <w:b/>
                <w:sz w:val="17"/>
              </w:rPr>
              <w:t>Stage</w:t>
            </w:r>
          </w:p>
        </w:tc>
        <w:tc>
          <w:tcPr>
            <w:tcW w:type="dxa" w:w="1949"/>
          </w:tcPr>
          <w:p>
            <w:r>
              <w:rPr>
                <w:sz w:val="17"/>
              </w:rPr>
            </w:r>
            <w:r>
              <w:rPr>
                <w:b/>
                <w:sz w:val="17"/>
              </w:rPr>
              <w:t>Assembly time per unit</w:t>
            </w:r>
          </w:p>
        </w:tc>
        <w:tc>
          <w:tcPr>
            <w:tcW w:type="dxa" w:w="1949"/>
          </w:tcPr>
          <w:p>
            <w:r>
              <w:rPr>
                <w:sz w:val="17"/>
              </w:rPr>
            </w:r>
            <w:r>
              <w:rPr>
                <w:b/>
                <w:sz w:val="17"/>
              </w:rPr>
              <w:t>Inspection / test time per unit</w:t>
            </w:r>
          </w:p>
        </w:tc>
        <w:tc>
          <w:tcPr>
            <w:tcW w:type="dxa" w:w="1949"/>
          </w:tcPr>
          <w:p>
            <w:r>
              <w:rPr>
                <w:sz w:val="17"/>
              </w:rPr>
            </w:r>
            <w:r>
              <w:rPr>
                <w:b/>
                <w:sz w:val="17"/>
              </w:rPr>
              <w:t>Inspection method</w:t>
            </w:r>
          </w:p>
        </w:tc>
        <w:tc>
          <w:tcPr>
            <w:tcW w:type="dxa" w:w="1949"/>
          </w:tcPr>
          <w:p>
            <w:r>
              <w:rPr>
                <w:sz w:val="17"/>
              </w:rPr>
            </w:r>
            <w:r>
              <w:rPr>
                <w:b/>
                <w:sz w:val="17"/>
              </w:rPr>
              <w:t>Notes</w:t>
            </w:r>
          </w:p>
        </w:tc>
      </w:tr>
      <w:tr>
        <w:tc>
          <w:tcPr>
            <w:tcW w:type="dxa" w:w="1949"/>
          </w:tcPr>
          <w:p>
            <w:r>
              <w:rPr>
                <w:sz w:val="17"/>
              </w:rPr>
            </w:r>
            <w:r>
              <w:rPr>
                <w:sz w:val="17"/>
              </w:rPr>
              <w:t>PCBA</w:t>
            </w:r>
          </w:p>
        </w:tc>
        <w:tc>
          <w:tcPr>
            <w:tcW w:type="dxa" w:w="1949"/>
          </w:tcPr>
          <w:p>
            <w:r>
              <w:rPr>
                <w:sz w:val="17"/>
              </w:rPr>
            </w:r>
            <w:r>
              <w:rPr>
                <w:sz w:val="17"/>
              </w:rPr>
              <w:t>3 min (at the board assembler)</w:t>
            </w:r>
          </w:p>
        </w:tc>
        <w:tc>
          <w:tcPr>
            <w:tcW w:type="dxa" w:w="1949"/>
          </w:tcPr>
          <w:p>
            <w:r>
              <w:rPr>
                <w:sz w:val="17"/>
              </w:rPr>
            </w:r>
            <w:r>
              <w:rPr>
                <w:sz w:val="17"/>
              </w:rPr>
              <w:t>2 min</w:t>
            </w:r>
          </w:p>
        </w:tc>
        <w:tc>
          <w:tcPr>
            <w:tcW w:type="dxa" w:w="1949"/>
          </w:tcPr>
          <w:p>
            <w:r>
              <w:rPr>
                <w:sz w:val="17"/>
              </w:rPr>
            </w:r>
            <w:r>
              <w:rPr>
                <w:sz w:val="17"/>
              </w:rPr>
              <w:t>AOI, then firmware flash and board test via Tag-Connect</w:t>
            </w:r>
          </w:p>
        </w:tc>
        <w:tc>
          <w:tcPr>
            <w:tcW w:type="dxa" w:w="1949"/>
          </w:tcPr>
          <w:p>
            <w:r>
              <w:rPr>
                <w:sz w:val="17"/>
              </w:rPr>
            </w:r>
            <w:r>
              <w:rPr>
                <w:sz w:val="17"/>
              </w:rPr>
              <w:t>Hand-soldered JST connectors are the slow step</w:t>
            </w:r>
          </w:p>
        </w:tc>
      </w:tr>
      <w:tr>
        <w:tc>
          <w:tcPr>
            <w:tcW w:type="dxa" w:w="1949"/>
          </w:tcPr>
          <w:p>
            <w:r>
              <w:rPr>
                <w:sz w:val="17"/>
              </w:rPr>
            </w:r>
            <w:r>
              <w:rPr>
                <w:sz w:val="17"/>
              </w:rPr>
              <w:t>Drive module (motor, gearbox, shaft, bearings, wand arm, loop)</w:t>
            </w:r>
          </w:p>
        </w:tc>
        <w:tc>
          <w:tcPr>
            <w:tcW w:type="dxa" w:w="1949"/>
          </w:tcPr>
          <w:p>
            <w:r>
              <w:rPr>
                <w:sz w:val="17"/>
              </w:rPr>
            </w:r>
            <w:r>
              <w:rPr>
                <w:sz w:val="17"/>
              </w:rPr>
              <w:t>4 min</w:t>
            </w:r>
          </w:p>
        </w:tc>
        <w:tc>
          <w:tcPr>
            <w:tcW w:type="dxa" w:w="1949"/>
          </w:tcPr>
          <w:p>
            <w:r>
              <w:rPr>
                <w:sz w:val="17"/>
              </w:rPr>
            </w:r>
            <w:r>
              <w:rPr>
                <w:sz w:val="17"/>
              </w:rPr>
              <w:t>1 min</w:t>
            </w:r>
          </w:p>
        </w:tc>
        <w:tc>
          <w:tcPr>
            <w:tcW w:type="dxa" w:w="1949"/>
          </w:tcPr>
          <w:p>
            <w:r>
              <w:rPr>
                <w:sz w:val="17"/>
              </w:rPr>
            </w:r>
            <w:r>
              <w:rPr>
                <w:sz w:val="17"/>
              </w:rPr>
              <w:t>Spin test, loop alignment gauge</w:t>
            </w:r>
          </w:p>
        </w:tc>
        <w:tc>
          <w:tcPr>
            <w:tcW w:type="dxa" w:w="1949"/>
          </w:tcPr>
          <w:p>
            <w:r>
              <w:rPr>
                <w:sz w:val="17"/>
              </w:rPr>
            </w:r>
          </w:p>
        </w:tc>
      </w:tr>
      <w:tr>
        <w:tc>
          <w:tcPr>
            <w:tcW w:type="dxa" w:w="1949"/>
          </w:tcPr>
          <w:p>
            <w:r>
              <w:rPr>
                <w:sz w:val="17"/>
              </w:rPr>
            </w:r>
            <w:r>
              <w:rPr>
                <w:sz w:val="17"/>
              </w:rPr>
              <w:t>Fan module (blower in duct)</w:t>
            </w:r>
          </w:p>
        </w:tc>
        <w:tc>
          <w:tcPr>
            <w:tcW w:type="dxa" w:w="1949"/>
          </w:tcPr>
          <w:p>
            <w:r>
              <w:rPr>
                <w:sz w:val="17"/>
              </w:rPr>
            </w:r>
            <w:r>
              <w:rPr>
                <w:sz w:val="17"/>
              </w:rPr>
              <w:t>2 min</w:t>
            </w:r>
          </w:p>
        </w:tc>
        <w:tc>
          <w:tcPr>
            <w:tcW w:type="dxa" w:w="1949"/>
          </w:tcPr>
          <w:p>
            <w:r>
              <w:rPr>
                <w:sz w:val="17"/>
              </w:rPr>
            </w:r>
            <w:r>
              <w:rPr>
                <w:sz w:val="17"/>
              </w:rPr>
              <w:t>0.5 min</w:t>
            </w:r>
          </w:p>
        </w:tc>
        <w:tc>
          <w:tcPr>
            <w:tcW w:type="dxa" w:w="1949"/>
          </w:tcPr>
          <w:p>
            <w:r>
              <w:rPr>
                <w:sz w:val="17"/>
              </w:rPr>
            </w:r>
            <w:r>
              <w:rPr>
                <w:sz w:val="17"/>
              </w:rPr>
              <w:t>Run test, airflow check by hand</w:t>
            </w:r>
          </w:p>
        </w:tc>
        <w:tc>
          <w:tcPr>
            <w:tcW w:type="dxa" w:w="1949"/>
          </w:tcPr>
          <w:p>
            <w:r>
              <w:rPr>
                <w:sz w:val="17"/>
              </w:rPr>
            </w:r>
          </w:p>
        </w:tc>
      </w:tr>
      <w:tr>
        <w:tc>
          <w:tcPr>
            <w:tcW w:type="dxa" w:w="1949"/>
          </w:tcPr>
          <w:p>
            <w:r>
              <w:rPr>
                <w:sz w:val="17"/>
              </w:rPr>
            </w:r>
            <w:r>
              <w:rPr>
                <w:sz w:val="17"/>
              </w:rPr>
              <w:t>Final assembly</w:t>
            </w:r>
          </w:p>
        </w:tc>
        <w:tc>
          <w:tcPr>
            <w:tcW w:type="dxa" w:w="1949"/>
          </w:tcPr>
          <w:p>
            <w:r>
              <w:rPr>
                <w:sz w:val="17"/>
              </w:rPr>
            </w:r>
            <w:r>
              <w:rPr>
                <w:sz w:val="17"/>
              </w:rPr>
              <w:t>8 min</w:t>
            </w:r>
          </w:p>
        </w:tc>
        <w:tc>
          <w:tcPr>
            <w:tcW w:type="dxa" w:w="1949"/>
          </w:tcPr>
          <w:p>
            <w:r>
              <w:rPr>
                <w:sz w:val="17"/>
              </w:rPr>
            </w:r>
            <w:r>
              <w:rPr>
                <w:sz w:val="17"/>
              </w:rPr>
              <w:t>3 min</w:t>
            </w:r>
          </w:p>
        </w:tc>
        <w:tc>
          <w:tcPr>
            <w:tcW w:type="dxa" w:w="1949"/>
          </w:tcPr>
          <w:p>
            <w:r>
              <w:rPr>
                <w:sz w:val="17"/>
              </w:rPr>
            </w:r>
            <w:r>
              <w:rPr>
                <w:sz w:val="17"/>
              </w:rPr>
              <w:t>Functional test (wand cycle, fan, strain-gauge tare), cosmetic check; IPX4 spray test on a sample per lot</w:t>
            </w:r>
          </w:p>
        </w:tc>
        <w:tc>
          <w:tcPr>
            <w:tcW w:type="dxa" w:w="1949"/>
          </w:tcPr>
          <w:p>
            <w:r>
              <w:rPr>
                <w:sz w:val="17"/>
              </w:rPr>
            </w:r>
            <w:r>
              <w:rPr>
                <w:sz w:val="17"/>
              </w:rPr>
              <w:t>Bottleneck stage</w:t>
            </w:r>
          </w:p>
        </w:tc>
      </w:tr>
      <w:tr>
        <w:tc>
          <w:tcPr>
            <w:tcW w:type="dxa" w:w="1949"/>
          </w:tcPr>
          <w:p>
            <w:r>
              <w:rPr>
                <w:sz w:val="17"/>
              </w:rPr>
            </w:r>
            <w:r>
              <w:rPr>
                <w:b/>
                <w:sz w:val="17"/>
              </w:rPr>
              <w:t>Total per unit</w:t>
            </w:r>
          </w:p>
        </w:tc>
        <w:tc>
          <w:tcPr>
            <w:tcW w:type="dxa" w:w="1949"/>
          </w:tcPr>
          <w:p>
            <w:r>
              <w:rPr>
                <w:sz w:val="17"/>
              </w:rPr>
            </w:r>
            <w:r>
              <w:rPr>
                <w:b/>
                <w:sz w:val="17"/>
              </w:rPr>
              <w:t>17 min</w:t>
            </w:r>
          </w:p>
        </w:tc>
        <w:tc>
          <w:tcPr>
            <w:tcW w:type="dxa" w:w="1949"/>
          </w:tcPr>
          <w:p>
            <w:r>
              <w:rPr>
                <w:sz w:val="17"/>
              </w:rPr>
            </w:r>
            <w:r>
              <w:rPr>
                <w:b/>
                <w:sz w:val="17"/>
              </w:rPr>
              <w:t>6.5 min</w:t>
            </w:r>
          </w:p>
        </w:tc>
        <w:tc>
          <w:tcPr>
            <w:tcW w:type="dxa" w:w="1949"/>
          </w:tcPr>
          <w:p>
            <w:r>
              <w:rPr>
                <w:sz w:val="17"/>
              </w:rPr>
            </w:r>
          </w:p>
        </w:tc>
        <w:tc>
          <w:tcPr>
            <w:tcW w:type="dxa" w:w="1949"/>
          </w:tcPr>
          <w:p>
            <w:r>
              <w:rPr>
                <w:sz w:val="17"/>
              </w:rPr>
            </w:r>
            <w:r>
              <w:rPr>
                <w:sz w:val="17"/>
              </w:rPr>
              <w:t>Estimates, before line balancing</w:t>
            </w:r>
          </w:p>
        </w:tc>
      </w:tr>
    </w:tbl>
    <w:p/>
    <w:p>
      <w:pPr>
        <w:pStyle w:val="Heading3"/>
      </w:pPr>
      <w:r>
        <w:t>Schedule</w:t>
      </w:r>
    </w:p>
    <w:p>
      <w:r>
        <w:t>Week 0 is the start of detailed design, right after the gate review. Durations are estimates.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sz w:val="17"/>
              </w:rPr>
            </w:r>
            <w:r>
              <w:rPr>
                <w:b/>
                <w:sz w:val="17"/>
              </w:rPr>
              <w:t>#</w:t>
            </w:r>
          </w:p>
        </w:tc>
        <w:tc>
          <w:tcPr>
            <w:tcW w:type="dxa" w:w="1624"/>
          </w:tcPr>
          <w:p>
            <w:r>
              <w:rPr>
                <w:sz w:val="17"/>
              </w:rPr>
            </w:r>
            <w:r>
              <w:rPr>
                <w:b/>
                <w:sz w:val="17"/>
              </w:rPr>
              <w:t>Task</w:t>
            </w:r>
          </w:p>
        </w:tc>
        <w:tc>
          <w:tcPr>
            <w:tcW w:type="dxa" w:w="1624"/>
          </w:tcPr>
          <w:p>
            <w:r>
              <w:rPr>
                <w:sz w:val="17"/>
              </w:rPr>
            </w:r>
            <w:r>
              <w:rPr>
                <w:b/>
                <w:sz w:val="17"/>
              </w:rPr>
              <w:t>Start (week)</w:t>
            </w:r>
          </w:p>
        </w:tc>
        <w:tc>
          <w:tcPr>
            <w:tcW w:type="dxa" w:w="1624"/>
          </w:tcPr>
          <w:p>
            <w:r>
              <w:rPr>
                <w:sz w:val="17"/>
              </w:rPr>
            </w:r>
            <w:r>
              <w:rPr>
                <w:b/>
                <w:sz w:val="17"/>
              </w:rPr>
              <w:t>Duration (weeks)</w:t>
            </w:r>
          </w:p>
        </w:tc>
        <w:tc>
          <w:tcPr>
            <w:tcW w:type="dxa" w:w="1624"/>
          </w:tcPr>
          <w:p>
            <w:r>
              <w:rPr>
                <w:sz w:val="17"/>
              </w:rPr>
            </w:r>
            <w:r>
              <w:rPr>
                <w:b/>
                <w:sz w:val="17"/>
              </w:rPr>
              <w:t>Depends on</w:t>
            </w:r>
          </w:p>
        </w:tc>
        <w:tc>
          <w:tcPr>
            <w:tcW w:type="dxa" w:w="1624"/>
          </w:tcPr>
          <w:p>
            <w:r>
              <w:rPr>
                <w:sz w:val="17"/>
              </w:rPr>
            </w:r>
            <w:r>
              <w:rPr>
                <w:b/>
                <w:sz w:val="17"/>
              </w:rPr>
              <w:t>Owner</w:t>
            </w:r>
          </w:p>
        </w:tc>
      </w:tr>
      <w:tr>
        <w:tc>
          <w:tcPr>
            <w:tcW w:type="dxa" w:w="1624"/>
          </w:tcPr>
          <w:p>
            <w:r>
              <w:rPr>
                <w:sz w:val="17"/>
              </w:rPr>
            </w:r>
            <w:r>
              <w:rPr>
                <w:sz w:val="17"/>
              </w:rPr>
              <w:t>1</w:t>
            </w:r>
          </w:p>
        </w:tc>
        <w:tc>
          <w:tcPr>
            <w:tcW w:type="dxa" w:w="1624"/>
          </w:tcPr>
          <w:p>
            <w:r>
              <w:rPr>
                <w:sz w:val="17"/>
              </w:rPr>
            </w:r>
            <w:r>
              <w:rPr>
                <w:sz w:val="17"/>
              </w:rPr>
              <w:t>Schematic and PCB layout</w:t>
            </w:r>
          </w:p>
        </w:tc>
        <w:tc>
          <w:tcPr>
            <w:tcW w:type="dxa" w:w="1624"/>
          </w:tcPr>
          <w:p>
            <w:r>
              <w:rPr>
                <w:sz w:val="17"/>
              </w:rPr>
            </w:r>
            <w:r>
              <w:rPr>
                <w:sz w:val="17"/>
              </w:rPr>
              <w:t>0</w:t>
            </w:r>
          </w:p>
        </w:tc>
        <w:tc>
          <w:tcPr>
            <w:tcW w:type="dxa" w:w="1624"/>
          </w:tcPr>
          <w:p>
            <w:r>
              <w:rPr>
                <w:sz w:val="17"/>
              </w:rPr>
            </w:r>
            <w:r>
              <w:rPr>
                <w:sz w:val="17"/>
              </w:rPr>
              <w:t>4</w:t>
            </w:r>
          </w:p>
        </w:tc>
        <w:tc>
          <w:tcPr>
            <w:tcW w:type="dxa" w:w="1624"/>
          </w:tcPr>
          <w:p>
            <w:r>
              <w:rPr>
                <w:sz w:val="17"/>
              </w:rPr>
            </w:r>
          </w:p>
        </w:tc>
        <w:tc>
          <w:tcPr>
            <w:tcW w:type="dxa" w:w="1624"/>
          </w:tcPr>
          <w:p>
            <w:r>
              <w:rPr>
                <w:sz w:val="17"/>
              </w:rPr>
            </w:r>
            <w:r>
              <w:rPr>
                <w:sz w:val="17"/>
              </w:rPr>
              <w:t>EE</w:t>
            </w:r>
          </w:p>
        </w:tc>
      </w:tr>
      <w:tr>
        <w:tc>
          <w:tcPr>
            <w:tcW w:type="dxa" w:w="1624"/>
          </w:tcPr>
          <w:p>
            <w:r>
              <w:rPr>
                <w:sz w:val="17"/>
              </w:rPr>
            </w:r>
            <w:r>
              <w:rPr>
                <w:sz w:val="17"/>
              </w:rPr>
              <w:t>2</w:t>
            </w:r>
          </w:p>
        </w:tc>
        <w:tc>
          <w:tcPr>
            <w:tcW w:type="dxa" w:w="1624"/>
          </w:tcPr>
          <w:p>
            <w:r>
              <w:rPr>
                <w:sz w:val="17"/>
              </w:rPr>
            </w:r>
            <w:r>
              <w:rPr>
                <w:sz w:val="17"/>
              </w:rPr>
              <w:t>Enclosure CAD, ready for tooling</w:t>
            </w:r>
          </w:p>
        </w:tc>
        <w:tc>
          <w:tcPr>
            <w:tcW w:type="dxa" w:w="1624"/>
          </w:tcPr>
          <w:p>
            <w:r>
              <w:rPr>
                <w:sz w:val="17"/>
              </w:rPr>
            </w:r>
            <w:r>
              <w:rPr>
                <w:sz w:val="17"/>
              </w:rPr>
              <w:t>0</w:t>
            </w:r>
          </w:p>
        </w:tc>
        <w:tc>
          <w:tcPr>
            <w:tcW w:type="dxa" w:w="1624"/>
          </w:tcPr>
          <w:p>
            <w:r>
              <w:rPr>
                <w:sz w:val="17"/>
              </w:rPr>
            </w:r>
            <w:r>
              <w:rPr>
                <w:sz w:val="17"/>
              </w:rPr>
              <w:t>5</w:t>
            </w:r>
          </w:p>
        </w:tc>
        <w:tc>
          <w:tcPr>
            <w:tcW w:type="dxa" w:w="1624"/>
          </w:tcPr>
          <w:p>
            <w:r>
              <w:rPr>
                <w:sz w:val="17"/>
              </w:rPr>
            </w:r>
          </w:p>
        </w:tc>
        <w:tc>
          <w:tcPr>
            <w:tcW w:type="dxa" w:w="1624"/>
          </w:tcPr>
          <w:p>
            <w:r>
              <w:rPr>
                <w:sz w:val="17"/>
              </w:rPr>
            </w:r>
            <w:r>
              <w:rPr>
                <w:sz w:val="17"/>
              </w:rPr>
              <w:t>ME</w:t>
            </w:r>
          </w:p>
        </w:tc>
      </w:tr>
      <w:tr>
        <w:tc>
          <w:tcPr>
            <w:tcW w:type="dxa" w:w="1624"/>
          </w:tcPr>
          <w:p>
            <w:r>
              <w:rPr>
                <w:sz w:val="17"/>
              </w:rPr>
            </w:r>
            <w:r>
              <w:rPr>
                <w:sz w:val="17"/>
              </w:rPr>
              <w:t>3</w:t>
            </w:r>
          </w:p>
        </w:tc>
        <w:tc>
          <w:tcPr>
            <w:tcW w:type="dxa" w:w="1624"/>
          </w:tcPr>
          <w:p>
            <w:r>
              <w:rPr>
                <w:sz w:val="17"/>
              </w:rPr>
            </w:r>
            <w:r>
              <w:rPr>
                <w:sz w:val="17"/>
              </w:rPr>
              <w:t>Firmware: control loop and force sensing</w:t>
            </w:r>
          </w:p>
        </w:tc>
        <w:tc>
          <w:tcPr>
            <w:tcW w:type="dxa" w:w="1624"/>
          </w:tcPr>
          <w:p>
            <w:r>
              <w:rPr>
                <w:sz w:val="17"/>
              </w:rPr>
            </w:r>
            <w:r>
              <w:rPr>
                <w:sz w:val="17"/>
              </w:rPr>
              <w:t>0</w:t>
            </w:r>
          </w:p>
        </w:tc>
        <w:tc>
          <w:tcPr>
            <w:tcW w:type="dxa" w:w="1624"/>
          </w:tcPr>
          <w:p>
            <w:r>
              <w:rPr>
                <w:sz w:val="17"/>
              </w:rPr>
            </w:r>
            <w:r>
              <w:rPr>
                <w:sz w:val="17"/>
              </w:rPr>
              <w:t>10</w:t>
            </w:r>
          </w:p>
        </w:tc>
        <w:tc>
          <w:tcPr>
            <w:tcW w:type="dxa" w:w="1624"/>
          </w:tcPr>
          <w:p>
            <w:r>
              <w:rPr>
                <w:sz w:val="17"/>
              </w:rPr>
            </w:r>
          </w:p>
        </w:tc>
        <w:tc>
          <w:tcPr>
            <w:tcW w:type="dxa" w:w="1624"/>
          </w:tcPr>
          <w:p>
            <w:r>
              <w:rPr>
                <w:sz w:val="17"/>
              </w:rPr>
            </w:r>
            <w:r>
              <w:rPr>
                <w:sz w:val="17"/>
              </w:rPr>
              <w:t>FW</w:t>
            </w:r>
          </w:p>
        </w:tc>
      </w:tr>
      <w:tr>
        <w:tc>
          <w:tcPr>
            <w:tcW w:type="dxa" w:w="1624"/>
          </w:tcPr>
          <w:p>
            <w:r>
              <w:rPr>
                <w:sz w:val="17"/>
              </w:rPr>
            </w:r>
            <w:r>
              <w:rPr>
                <w:sz w:val="17"/>
              </w:rPr>
              <w:t>4</w:t>
            </w:r>
          </w:p>
        </w:tc>
        <w:tc>
          <w:tcPr>
            <w:tcW w:type="dxa" w:w="1624"/>
          </w:tcPr>
          <w:p>
            <w:r>
              <w:rPr>
                <w:sz w:val="17"/>
              </w:rPr>
            </w:r>
            <w:r>
              <w:rPr>
                <w:sz w:val="17"/>
              </w:rPr>
              <w:t>EVT PCB fab and assembly</w:t>
            </w:r>
          </w:p>
        </w:tc>
        <w:tc>
          <w:tcPr>
            <w:tcW w:type="dxa" w:w="1624"/>
          </w:tcPr>
          <w:p>
            <w:r>
              <w:rPr>
                <w:sz w:val="17"/>
              </w:rPr>
            </w:r>
            <w:r>
              <w:rPr>
                <w:sz w:val="17"/>
              </w:rPr>
              <w:t>4</w:t>
            </w:r>
          </w:p>
        </w:tc>
        <w:tc>
          <w:tcPr>
            <w:tcW w:type="dxa" w:w="1624"/>
          </w:tcPr>
          <w:p>
            <w:r>
              <w:rPr>
                <w:sz w:val="17"/>
              </w:rPr>
            </w:r>
            <w:r>
              <w:rPr>
                <w:sz w:val="17"/>
              </w:rPr>
              <w:t>2</w:t>
            </w:r>
          </w:p>
        </w:tc>
        <w:tc>
          <w:tcPr>
            <w:tcW w:type="dxa" w:w="1624"/>
          </w:tcPr>
          <w:p>
            <w:r>
              <w:rPr>
                <w:sz w:val="17"/>
              </w:rPr>
            </w:r>
            <w:r>
              <w:rPr>
                <w:sz w:val="17"/>
              </w:rPr>
              <w:t>1</w:t>
            </w:r>
          </w:p>
        </w:tc>
        <w:tc>
          <w:tcPr>
            <w:tcW w:type="dxa" w:w="1624"/>
          </w:tcPr>
          <w:p>
            <w:r>
              <w:rPr>
                <w:sz w:val="17"/>
              </w:rPr>
            </w:r>
            <w:r>
              <w:rPr>
                <w:sz w:val="17"/>
              </w:rPr>
              <w:t>EE</w:t>
            </w:r>
          </w:p>
        </w:tc>
      </w:tr>
      <w:tr>
        <w:tc>
          <w:tcPr>
            <w:tcW w:type="dxa" w:w="1624"/>
          </w:tcPr>
          <w:p>
            <w:r>
              <w:rPr>
                <w:sz w:val="17"/>
              </w:rPr>
            </w:r>
            <w:r>
              <w:rPr>
                <w:sz w:val="17"/>
              </w:rPr>
              <w:t>5</w:t>
            </w:r>
          </w:p>
        </w:tc>
        <w:tc>
          <w:tcPr>
            <w:tcW w:type="dxa" w:w="1624"/>
          </w:tcPr>
          <w:p>
            <w:r>
              <w:rPr>
                <w:sz w:val="17"/>
              </w:rPr>
            </w:r>
            <w:r>
              <w:rPr>
                <w:sz w:val="17"/>
              </w:rPr>
              <w:t>EVT build and test (3D-printed enclosure)</w:t>
            </w:r>
          </w:p>
        </w:tc>
        <w:tc>
          <w:tcPr>
            <w:tcW w:type="dxa" w:w="1624"/>
          </w:tcPr>
          <w:p>
            <w:r>
              <w:rPr>
                <w:sz w:val="17"/>
              </w:rPr>
            </w:r>
            <w:r>
              <w:rPr>
                <w:sz w:val="17"/>
              </w:rPr>
              <w:t>6</w:t>
            </w:r>
          </w:p>
        </w:tc>
        <w:tc>
          <w:tcPr>
            <w:tcW w:type="dxa" w:w="1624"/>
          </w:tcPr>
          <w:p>
            <w:r>
              <w:rPr>
                <w:sz w:val="17"/>
              </w:rPr>
            </w:r>
            <w:r>
              <w:rPr>
                <w:sz w:val="17"/>
              </w:rPr>
              <w:t>4</w:t>
            </w:r>
          </w:p>
        </w:tc>
        <w:tc>
          <w:tcPr>
            <w:tcW w:type="dxa" w:w="1624"/>
          </w:tcPr>
          <w:p>
            <w:r>
              <w:rPr>
                <w:sz w:val="17"/>
              </w:rPr>
            </w:r>
            <w:r>
              <w:rPr>
                <w:sz w:val="17"/>
              </w:rPr>
              <w:t>2, 4</w:t>
            </w:r>
          </w:p>
        </w:tc>
        <w:tc>
          <w:tcPr>
            <w:tcW w:type="dxa" w:w="1624"/>
          </w:tcPr>
          <w:p>
            <w:r>
              <w:rPr>
                <w:sz w:val="17"/>
              </w:rPr>
            </w:r>
            <w:r>
              <w:rPr>
                <w:sz w:val="17"/>
              </w:rPr>
              <w:t>All</w:t>
            </w:r>
          </w:p>
        </w:tc>
      </w:tr>
      <w:tr>
        <w:tc>
          <w:tcPr>
            <w:tcW w:type="dxa" w:w="1624"/>
          </w:tcPr>
          <w:p>
            <w:r>
              <w:rPr>
                <w:sz w:val="17"/>
              </w:rPr>
            </w:r>
            <w:r>
              <w:rPr>
                <w:sz w:val="17"/>
              </w:rPr>
              <w:t>6</w:t>
            </w:r>
          </w:p>
        </w:tc>
        <w:tc>
          <w:tcPr>
            <w:tcW w:type="dxa" w:w="1624"/>
          </w:tcPr>
          <w:p>
            <w:r>
              <w:rPr>
                <w:sz w:val="17"/>
              </w:rPr>
            </w:r>
            <w:r>
              <w:rPr>
                <w:sz w:val="17"/>
              </w:rPr>
              <w:t>Enclosure tooling</w:t>
            </w:r>
          </w:p>
        </w:tc>
        <w:tc>
          <w:tcPr>
            <w:tcW w:type="dxa" w:w="1624"/>
          </w:tcPr>
          <w:p>
            <w:r>
              <w:rPr>
                <w:sz w:val="17"/>
              </w:rPr>
            </w:r>
            <w:r>
              <w:rPr>
                <w:sz w:val="17"/>
              </w:rPr>
              <w:t>10</w:t>
            </w:r>
          </w:p>
        </w:tc>
        <w:tc>
          <w:tcPr>
            <w:tcW w:type="dxa" w:w="1624"/>
          </w:tcPr>
          <w:p>
            <w:r>
              <w:rPr>
                <w:sz w:val="17"/>
              </w:rPr>
            </w:r>
            <w:r>
              <w:rPr>
                <w:sz w:val="17"/>
              </w:rPr>
              <w:t>8</w:t>
            </w:r>
          </w:p>
        </w:tc>
        <w:tc>
          <w:tcPr>
            <w:tcW w:type="dxa" w:w="1624"/>
          </w:tcPr>
          <w:p>
            <w:r>
              <w:rPr>
                <w:sz w:val="17"/>
              </w:rPr>
            </w:r>
            <w:r>
              <w:rPr>
                <w:sz w:val="17"/>
              </w:rPr>
              <w:t>5</w:t>
            </w:r>
          </w:p>
        </w:tc>
        <w:tc>
          <w:tcPr>
            <w:tcW w:type="dxa" w:w="1624"/>
          </w:tcPr>
          <w:p>
            <w:r>
              <w:rPr>
                <w:sz w:val="17"/>
              </w:rPr>
            </w:r>
            <w:r>
              <w:rPr>
                <w:sz w:val="17"/>
              </w:rPr>
              <w:t>ME + molder</w:t>
            </w:r>
          </w:p>
        </w:tc>
      </w:tr>
      <w:tr>
        <w:tc>
          <w:tcPr>
            <w:tcW w:type="dxa" w:w="1624"/>
          </w:tcPr>
          <w:p>
            <w:r>
              <w:rPr>
                <w:sz w:val="17"/>
              </w:rPr>
            </w:r>
            <w:r>
              <w:rPr>
                <w:sz w:val="17"/>
              </w:rPr>
              <w:t>7</w:t>
            </w:r>
          </w:p>
        </w:tc>
        <w:tc>
          <w:tcPr>
            <w:tcW w:type="dxa" w:w="1624"/>
          </w:tcPr>
          <w:p>
            <w:r>
              <w:rPr>
                <w:sz w:val="17"/>
              </w:rPr>
            </w:r>
            <w:r>
              <w:rPr>
                <w:sz w:val="17"/>
              </w:rPr>
              <w:t>Enclosure first articles (T1) and approval</w:t>
            </w:r>
          </w:p>
        </w:tc>
        <w:tc>
          <w:tcPr>
            <w:tcW w:type="dxa" w:w="1624"/>
          </w:tcPr>
          <w:p>
            <w:r>
              <w:rPr>
                <w:sz w:val="17"/>
              </w:rPr>
            </w:r>
            <w:r>
              <w:rPr>
                <w:sz w:val="17"/>
              </w:rPr>
              <w:t>18</w:t>
            </w:r>
          </w:p>
        </w:tc>
        <w:tc>
          <w:tcPr>
            <w:tcW w:type="dxa" w:w="1624"/>
          </w:tcPr>
          <w:p>
            <w:r>
              <w:rPr>
                <w:sz w:val="17"/>
              </w:rPr>
            </w:r>
            <w:r>
              <w:rPr>
                <w:sz w:val="17"/>
              </w:rPr>
              <w:t>2</w:t>
            </w:r>
          </w:p>
        </w:tc>
        <w:tc>
          <w:tcPr>
            <w:tcW w:type="dxa" w:w="1624"/>
          </w:tcPr>
          <w:p>
            <w:r>
              <w:rPr>
                <w:sz w:val="17"/>
              </w:rPr>
            </w:r>
            <w:r>
              <w:rPr>
                <w:sz w:val="17"/>
              </w:rPr>
              <w:t>6</w:t>
            </w:r>
          </w:p>
        </w:tc>
        <w:tc>
          <w:tcPr>
            <w:tcW w:type="dxa" w:w="1624"/>
          </w:tcPr>
          <w:p>
            <w:r>
              <w:rPr>
                <w:sz w:val="17"/>
              </w:rPr>
            </w:r>
            <w:r>
              <w:rPr>
                <w:sz w:val="17"/>
              </w:rPr>
              <w:t>ME</w:t>
            </w:r>
          </w:p>
        </w:tc>
      </w:tr>
      <w:tr>
        <w:tc>
          <w:tcPr>
            <w:tcW w:type="dxa" w:w="1624"/>
          </w:tcPr>
          <w:p>
            <w:r>
              <w:rPr>
                <w:sz w:val="17"/>
              </w:rPr>
            </w:r>
            <w:r>
              <w:rPr>
                <w:sz w:val="17"/>
              </w:rPr>
              <w:t>8</w:t>
            </w:r>
          </w:p>
        </w:tc>
        <w:tc>
          <w:tcPr>
            <w:tcW w:type="dxa" w:w="1624"/>
          </w:tcPr>
          <w:p>
            <w:r>
              <w:rPr>
                <w:sz w:val="17"/>
              </w:rPr>
            </w:r>
            <w:r>
              <w:rPr>
                <w:sz w:val="17"/>
              </w:rPr>
              <w:t>Geared motor order (purchased)</w:t>
            </w:r>
          </w:p>
        </w:tc>
        <w:tc>
          <w:tcPr>
            <w:tcW w:type="dxa" w:w="1624"/>
          </w:tcPr>
          <w:p>
            <w:r>
              <w:rPr>
                <w:sz w:val="17"/>
              </w:rPr>
            </w:r>
            <w:r>
              <w:rPr>
                <w:sz w:val="17"/>
              </w:rPr>
              <w:t>10</w:t>
            </w:r>
          </w:p>
        </w:tc>
        <w:tc>
          <w:tcPr>
            <w:tcW w:type="dxa" w:w="1624"/>
          </w:tcPr>
          <w:p>
            <w:r>
              <w:rPr>
                <w:sz w:val="17"/>
              </w:rPr>
            </w:r>
            <w:r>
              <w:rPr>
                <w:sz w:val="17"/>
              </w:rPr>
              <w:t>8</w:t>
            </w:r>
          </w:p>
        </w:tc>
        <w:tc>
          <w:tcPr>
            <w:tcW w:type="dxa" w:w="1624"/>
          </w:tcPr>
          <w:p>
            <w:r>
              <w:rPr>
                <w:sz w:val="17"/>
              </w:rPr>
            </w:r>
            <w:r>
              <w:rPr>
                <w:sz w:val="17"/>
              </w:rPr>
              <w:t>5</w:t>
            </w:r>
          </w:p>
        </w:tc>
        <w:tc>
          <w:tcPr>
            <w:tcW w:type="dxa" w:w="1624"/>
          </w:tcPr>
          <w:p>
            <w:r>
              <w:rPr>
                <w:sz w:val="17"/>
              </w:rPr>
            </w:r>
            <w:r>
              <w:rPr>
                <w:sz w:val="17"/>
              </w:rPr>
              <w:t>Ops</w:t>
            </w:r>
          </w:p>
        </w:tc>
      </w:tr>
      <w:tr>
        <w:tc>
          <w:tcPr>
            <w:tcW w:type="dxa" w:w="1624"/>
          </w:tcPr>
          <w:p>
            <w:r>
              <w:rPr>
                <w:sz w:val="17"/>
              </w:rPr>
            </w:r>
            <w:r>
              <w:rPr>
                <w:sz w:val="17"/>
              </w:rPr>
              <w:t>9</w:t>
            </w:r>
          </w:p>
        </w:tc>
        <w:tc>
          <w:tcPr>
            <w:tcW w:type="dxa" w:w="1624"/>
          </w:tcPr>
          <w:p>
            <w:r>
              <w:rPr>
                <w:sz w:val="17"/>
              </w:rPr>
            </w:r>
            <w:r>
              <w:rPr>
                <w:sz w:val="17"/>
              </w:rPr>
              <w:t>DVT PCBA run</w:t>
            </w:r>
          </w:p>
        </w:tc>
        <w:tc>
          <w:tcPr>
            <w:tcW w:type="dxa" w:w="1624"/>
          </w:tcPr>
          <w:p>
            <w:r>
              <w:rPr>
                <w:sz w:val="17"/>
              </w:rPr>
            </w:r>
            <w:r>
              <w:rPr>
                <w:sz w:val="17"/>
              </w:rPr>
              <w:t>10</w:t>
            </w:r>
          </w:p>
        </w:tc>
        <w:tc>
          <w:tcPr>
            <w:tcW w:type="dxa" w:w="1624"/>
          </w:tcPr>
          <w:p>
            <w:r>
              <w:rPr>
                <w:sz w:val="17"/>
              </w:rPr>
            </w:r>
            <w:r>
              <w:rPr>
                <w:sz w:val="17"/>
              </w:rPr>
              <w:t>5</w:t>
            </w:r>
          </w:p>
        </w:tc>
        <w:tc>
          <w:tcPr>
            <w:tcW w:type="dxa" w:w="1624"/>
          </w:tcPr>
          <w:p>
            <w:r>
              <w:rPr>
                <w:sz w:val="17"/>
              </w:rPr>
            </w:r>
            <w:r>
              <w:rPr>
                <w:sz w:val="17"/>
              </w:rPr>
              <w:t>5</w:t>
            </w:r>
          </w:p>
        </w:tc>
        <w:tc>
          <w:tcPr>
            <w:tcW w:type="dxa" w:w="1624"/>
          </w:tcPr>
          <w:p>
            <w:r>
              <w:rPr>
                <w:sz w:val="17"/>
              </w:rPr>
            </w:r>
            <w:r>
              <w:rPr>
                <w:sz w:val="17"/>
              </w:rPr>
              <w:t>EE</w:t>
            </w:r>
          </w:p>
        </w:tc>
      </w:tr>
      <w:tr>
        <w:tc>
          <w:tcPr>
            <w:tcW w:type="dxa" w:w="1624"/>
          </w:tcPr>
          <w:p>
            <w:r>
              <w:rPr>
                <w:sz w:val="17"/>
              </w:rPr>
            </w:r>
            <w:r>
              <w:rPr>
                <w:sz w:val="17"/>
              </w:rPr>
              <w:t>10</w:t>
            </w:r>
          </w:p>
        </w:tc>
        <w:tc>
          <w:tcPr>
            <w:tcW w:type="dxa" w:w="1624"/>
          </w:tcPr>
          <w:p>
            <w:r>
              <w:rPr>
                <w:sz w:val="17"/>
              </w:rPr>
            </w:r>
            <w:r>
              <w:rPr>
                <w:sz w:val="17"/>
              </w:rPr>
              <w:t>Wand assembly jig and samples</w:t>
            </w:r>
          </w:p>
        </w:tc>
        <w:tc>
          <w:tcPr>
            <w:tcW w:type="dxa" w:w="1624"/>
          </w:tcPr>
          <w:p>
            <w:r>
              <w:rPr>
                <w:sz w:val="17"/>
              </w:rPr>
            </w:r>
            <w:r>
              <w:rPr>
                <w:sz w:val="17"/>
              </w:rPr>
              <w:t>10</w:t>
            </w:r>
          </w:p>
        </w:tc>
        <w:tc>
          <w:tcPr>
            <w:tcW w:type="dxa" w:w="1624"/>
          </w:tcPr>
          <w:p>
            <w:r>
              <w:rPr>
                <w:sz w:val="17"/>
              </w:rPr>
            </w:r>
            <w:r>
              <w:rPr>
                <w:sz w:val="17"/>
              </w:rPr>
              <w:t>2</w:t>
            </w:r>
          </w:p>
        </w:tc>
        <w:tc>
          <w:tcPr>
            <w:tcW w:type="dxa" w:w="1624"/>
          </w:tcPr>
          <w:p>
            <w:r>
              <w:rPr>
                <w:sz w:val="17"/>
              </w:rPr>
            </w:r>
            <w:r>
              <w:rPr>
                <w:sz w:val="17"/>
              </w:rPr>
              <w:t>5</w:t>
            </w:r>
          </w:p>
        </w:tc>
        <w:tc>
          <w:tcPr>
            <w:tcW w:type="dxa" w:w="1624"/>
          </w:tcPr>
          <w:p>
            <w:r>
              <w:rPr>
                <w:sz w:val="17"/>
              </w:rPr>
            </w:r>
            <w:r>
              <w:rPr>
                <w:sz w:val="17"/>
              </w:rPr>
              <w:t>ME</w:t>
            </w:r>
          </w:p>
        </w:tc>
      </w:tr>
      <w:tr>
        <w:tc>
          <w:tcPr>
            <w:tcW w:type="dxa" w:w="1624"/>
          </w:tcPr>
          <w:p>
            <w:r>
              <w:rPr>
                <w:sz w:val="17"/>
              </w:rPr>
            </w:r>
            <w:r>
              <w:rPr>
                <w:sz w:val="17"/>
              </w:rPr>
              <w:t>11</w:t>
            </w:r>
          </w:p>
        </w:tc>
        <w:tc>
          <w:tcPr>
            <w:tcW w:type="dxa" w:w="1624"/>
          </w:tcPr>
          <w:p>
            <w:r>
              <w:rPr>
                <w:sz w:val="17"/>
              </w:rPr>
            </w:r>
            <w:r>
              <w:rPr>
                <w:sz w:val="17"/>
              </w:rPr>
              <w:t>DVT build and test</w:t>
            </w:r>
          </w:p>
        </w:tc>
        <w:tc>
          <w:tcPr>
            <w:tcW w:type="dxa" w:w="1624"/>
          </w:tcPr>
          <w:p>
            <w:r>
              <w:rPr>
                <w:sz w:val="17"/>
              </w:rPr>
            </w:r>
            <w:r>
              <w:rPr>
                <w:sz w:val="17"/>
              </w:rPr>
              <w:t>20</w:t>
            </w:r>
          </w:p>
        </w:tc>
        <w:tc>
          <w:tcPr>
            <w:tcW w:type="dxa" w:w="1624"/>
          </w:tcPr>
          <w:p>
            <w:r>
              <w:rPr>
                <w:sz w:val="17"/>
              </w:rPr>
            </w:r>
            <w:r>
              <w:rPr>
                <w:sz w:val="17"/>
              </w:rPr>
              <w:t>4</w:t>
            </w:r>
          </w:p>
        </w:tc>
        <w:tc>
          <w:tcPr>
            <w:tcW w:type="dxa" w:w="1624"/>
          </w:tcPr>
          <w:p>
            <w:r>
              <w:rPr>
                <w:sz w:val="17"/>
              </w:rPr>
            </w:r>
            <w:r>
              <w:rPr>
                <w:sz w:val="17"/>
              </w:rPr>
              <w:t>3, 7, 9, 10</w:t>
            </w:r>
          </w:p>
        </w:tc>
        <w:tc>
          <w:tcPr>
            <w:tcW w:type="dxa" w:w="1624"/>
          </w:tcPr>
          <w:p>
            <w:r>
              <w:rPr>
                <w:sz w:val="17"/>
              </w:rPr>
            </w:r>
            <w:r>
              <w:rPr>
                <w:sz w:val="17"/>
              </w:rPr>
              <w:t>All</w:t>
            </w:r>
          </w:p>
        </w:tc>
      </w:tr>
      <w:tr>
        <w:tc>
          <w:tcPr>
            <w:tcW w:type="dxa" w:w="1624"/>
          </w:tcPr>
          <w:p>
            <w:r>
              <w:rPr>
                <w:sz w:val="17"/>
              </w:rPr>
            </w:r>
            <w:r>
              <w:rPr>
                <w:sz w:val="17"/>
              </w:rPr>
              <w:t>12</w:t>
            </w:r>
          </w:p>
        </w:tc>
        <w:tc>
          <w:tcPr>
            <w:tcW w:type="dxa" w:w="1624"/>
          </w:tcPr>
          <w:p>
            <w:r>
              <w:rPr>
                <w:sz w:val="17"/>
              </w:rPr>
            </w:r>
            <w:r>
              <w:rPr>
                <w:sz w:val="17"/>
              </w:rPr>
              <w:t>FCC / CE testing</w:t>
            </w:r>
          </w:p>
        </w:tc>
        <w:tc>
          <w:tcPr>
            <w:tcW w:type="dxa" w:w="1624"/>
          </w:tcPr>
          <w:p>
            <w:r>
              <w:rPr>
                <w:sz w:val="17"/>
              </w:rPr>
            </w:r>
            <w:r>
              <w:rPr>
                <w:sz w:val="17"/>
              </w:rPr>
              <w:t>24</w:t>
            </w:r>
          </w:p>
        </w:tc>
        <w:tc>
          <w:tcPr>
            <w:tcW w:type="dxa" w:w="1624"/>
          </w:tcPr>
          <w:p>
            <w:r>
              <w:rPr>
                <w:sz w:val="17"/>
              </w:rPr>
            </w:r>
            <w:r>
              <w:rPr>
                <w:sz w:val="17"/>
              </w:rPr>
              <w:t>4</w:t>
            </w:r>
          </w:p>
        </w:tc>
        <w:tc>
          <w:tcPr>
            <w:tcW w:type="dxa" w:w="1624"/>
          </w:tcPr>
          <w:p>
            <w:r>
              <w:rPr>
                <w:sz w:val="17"/>
              </w:rPr>
            </w:r>
            <w:r>
              <w:rPr>
                <w:sz w:val="17"/>
              </w:rPr>
              <w:t>11</w:t>
            </w:r>
          </w:p>
        </w:tc>
        <w:tc>
          <w:tcPr>
            <w:tcW w:type="dxa" w:w="1624"/>
          </w:tcPr>
          <w:p>
            <w:r>
              <w:rPr>
                <w:sz w:val="17"/>
              </w:rPr>
            </w:r>
            <w:r>
              <w:rPr>
                <w:sz w:val="17"/>
              </w:rPr>
              <w:t>EE</w:t>
            </w:r>
          </w:p>
        </w:tc>
      </w:tr>
      <w:tr>
        <w:tc>
          <w:tcPr>
            <w:tcW w:type="dxa" w:w="1624"/>
          </w:tcPr>
          <w:p>
            <w:r>
              <w:rPr>
                <w:sz w:val="17"/>
              </w:rPr>
            </w:r>
            <w:r>
              <w:rPr>
                <w:sz w:val="17"/>
              </w:rPr>
              <w:t>13</w:t>
            </w:r>
          </w:p>
        </w:tc>
        <w:tc>
          <w:tcPr>
            <w:tcW w:type="dxa" w:w="1624"/>
          </w:tcPr>
          <w:p>
            <w:r>
              <w:rPr>
                <w:sz w:val="17"/>
              </w:rPr>
            </w:r>
            <w:r>
              <w:rPr>
                <w:sz w:val="17"/>
              </w:rPr>
              <w:t>PVT pilot run</w:t>
            </w:r>
          </w:p>
        </w:tc>
        <w:tc>
          <w:tcPr>
            <w:tcW w:type="dxa" w:w="1624"/>
          </w:tcPr>
          <w:p>
            <w:r>
              <w:rPr>
                <w:sz w:val="17"/>
              </w:rPr>
            </w:r>
            <w:r>
              <w:rPr>
                <w:sz w:val="17"/>
              </w:rPr>
              <w:t>24</w:t>
            </w:r>
          </w:p>
        </w:tc>
        <w:tc>
          <w:tcPr>
            <w:tcW w:type="dxa" w:w="1624"/>
          </w:tcPr>
          <w:p>
            <w:r>
              <w:rPr>
                <w:sz w:val="17"/>
              </w:rPr>
            </w:r>
            <w:r>
              <w:rPr>
                <w:sz w:val="17"/>
              </w:rPr>
              <w:t>3</w:t>
            </w:r>
          </w:p>
        </w:tc>
        <w:tc>
          <w:tcPr>
            <w:tcW w:type="dxa" w:w="1624"/>
          </w:tcPr>
          <w:p>
            <w:r>
              <w:rPr>
                <w:sz w:val="17"/>
              </w:rPr>
            </w:r>
            <w:r>
              <w:rPr>
                <w:sz w:val="17"/>
              </w:rPr>
              <w:t>8, 11</w:t>
            </w:r>
          </w:p>
        </w:tc>
        <w:tc>
          <w:tcPr>
            <w:tcW w:type="dxa" w:w="1624"/>
          </w:tcPr>
          <w:p>
            <w:r>
              <w:rPr>
                <w:sz w:val="17"/>
              </w:rPr>
            </w:r>
            <w:r>
              <w:rPr>
                <w:sz w:val="17"/>
              </w:rPr>
              <w:t>Ops</w:t>
            </w:r>
          </w:p>
        </w:tc>
      </w:tr>
      <w:tr>
        <w:tc>
          <w:tcPr>
            <w:tcW w:type="dxa" w:w="1624"/>
          </w:tcPr>
          <w:p>
            <w:r>
              <w:rPr>
                <w:sz w:val="17"/>
              </w:rPr>
            </w:r>
            <w:r>
              <w:rPr>
                <w:sz w:val="17"/>
              </w:rPr>
              <w:t>14</w:t>
            </w:r>
          </w:p>
        </w:tc>
        <w:tc>
          <w:tcPr>
            <w:tcW w:type="dxa" w:w="1624"/>
          </w:tcPr>
          <w:p>
            <w:r>
              <w:rPr>
                <w:sz w:val="17"/>
              </w:rPr>
            </w:r>
            <w:r>
              <w:rPr>
                <w:sz w:val="17"/>
              </w:rPr>
              <w:t>Mass production, first lot</w:t>
            </w:r>
          </w:p>
        </w:tc>
        <w:tc>
          <w:tcPr>
            <w:tcW w:type="dxa" w:w="1624"/>
          </w:tcPr>
          <w:p>
            <w:r>
              <w:rPr>
                <w:sz w:val="17"/>
              </w:rPr>
            </w:r>
            <w:r>
              <w:rPr>
                <w:sz w:val="17"/>
              </w:rPr>
              <w:t>28</w:t>
            </w:r>
          </w:p>
        </w:tc>
        <w:tc>
          <w:tcPr>
            <w:tcW w:type="dxa" w:w="1624"/>
          </w:tcPr>
          <w:p>
            <w:r>
              <w:rPr>
                <w:sz w:val="17"/>
              </w:rPr>
            </w:r>
            <w:r>
              <w:rPr>
                <w:sz w:val="17"/>
              </w:rPr>
              <w:t>2</w:t>
            </w:r>
          </w:p>
        </w:tc>
        <w:tc>
          <w:tcPr>
            <w:tcW w:type="dxa" w:w="1624"/>
          </w:tcPr>
          <w:p>
            <w:r>
              <w:rPr>
                <w:sz w:val="17"/>
              </w:rPr>
            </w:r>
            <w:r>
              <w:rPr>
                <w:sz w:val="17"/>
              </w:rPr>
              <w:t>12, 13</w:t>
            </w:r>
          </w:p>
        </w:tc>
        <w:tc>
          <w:tcPr>
            <w:tcW w:type="dxa" w:w="1624"/>
          </w:tcPr>
          <w:p>
            <w:r>
              <w:rPr>
                <w:sz w:val="17"/>
              </w:rPr>
            </w:r>
            <w:r>
              <w:rPr>
                <w:sz w:val="17"/>
              </w:rPr>
              <w:t>Ops</w:t>
            </w:r>
          </w:p>
        </w:tc>
      </w:tr>
    </w:tbl>
    <w:p/>
    <w:p>
      <w:r>
        <w:drawing>
          <wp:inline xmlns:a="http://schemas.openxmlformats.org/drawingml/2006/main" xmlns:pic="http://schemas.openxmlformats.org/drawingml/2006/picture">
            <wp:extent cx="5760000" cy="3809455"/>
            <wp:docPr id="4" name="Picture 4"/>
            <wp:cNvGraphicFramePr>
              <a:graphicFrameLocks noChangeAspect="1"/>
            </wp:cNvGraphicFramePr>
            <a:graphic>
              <a:graphicData uri="http://schemas.openxmlformats.org/drawingml/2006/picture">
                <pic:pic>
                  <pic:nvPicPr>
                    <pic:cNvPr id="0" name="schedule_gantt.png"/>
                    <pic:cNvPicPr/>
                  </pic:nvPicPr>
                  <pic:blipFill>
                    <a:blip r:embed="rId11"/>
                    <a:stretch>
                      <a:fillRect/>
                    </a:stretch>
                  </pic:blipFill>
                  <pic:spPr>
                    <a:xfrm>
                      <a:off x="0" y="0"/>
                      <a:ext cx="5760000" cy="3809455"/>
                    </a:xfrm>
                    <a:prstGeom prst="rect"/>
                  </pic:spPr>
                </pic:pic>
              </a:graphicData>
            </a:graphic>
          </wp:inline>
        </w:drawing>
      </w:r>
    </w:p>
    <w:p>
      <w:pPr>
        <w:pStyle w:val="ListBullet"/>
      </w:pPr>
      <w:r>
        <w:t>Critical path: schematic → EVT → enclosure tooling and first articles → DVT → FCC/CE testing → first lot, 30 weeks. Enclosure tooling alone is 8 of them.</w:t>
      </w:r>
    </w:p>
    <w:p>
      <w:pPr>
        <w:pStyle w:val="ListBullet"/>
      </w:pPr>
      <w:r>
        <w:t>Hard deadlines: holiday retail window; first lot must ship by week 30 to reach shelves for the season</w:t>
      </w:r>
    </w:p>
    <w:p>
      <w:pPr>
        <w:pStyle w:val="ListBullet"/>
      </w:pPr>
      <w:r>
        <w:t>Certification timeline: FCC Part 15B and CE EMC testing, 4 weeks including one retest</w:t>
      </w:r>
    </w:p>
    <w:p>
      <w:pPr>
        <w:pStyle w:val="Heading2"/>
      </w:pPr>
      <w:r>
        <w:t>10. Open Questions and Risks</w:t>
      </w:r>
    </w:p>
    <w:p>
      <w:pPr>
        <w:pStyle w:val="Heading3"/>
      </w:pPr>
      <w:r>
        <w:t>Open Questions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Question</w:t>
            </w:r>
          </w:p>
        </w:tc>
        <w:tc>
          <w:tcPr>
            <w:tcW w:type="dxa" w:w="2436"/>
          </w:tcPr>
          <w:p>
            <w:r>
              <w:rPr>
                <w:sz w:val="17"/>
              </w:rPr>
            </w:r>
            <w:r>
              <w:rPr>
                <w:b/>
                <w:sz w:val="17"/>
              </w:rPr>
              <w:t>Impact</w:t>
            </w:r>
          </w:p>
        </w:tc>
        <w:tc>
          <w:tcPr>
            <w:tcW w:type="dxa" w:w="2436"/>
          </w:tcPr>
          <w:p>
            <w:r>
              <w:rPr>
                <w:sz w:val="17"/>
              </w:rPr>
            </w:r>
            <w:r>
              <w:rPr>
                <w:b/>
                <w:sz w:val="17"/>
              </w:rPr>
              <w:t>Deadline</w:t>
            </w:r>
          </w:p>
        </w:tc>
      </w:tr>
      <w:tr>
        <w:tc>
          <w:tcPr>
            <w:tcW w:type="dxa" w:w="2436"/>
          </w:tcPr>
          <w:p>
            <w:r>
              <w:rPr>
                <w:sz w:val="17"/>
              </w:rPr>
            </w:r>
            <w:r>
              <w:rPr>
                <w:sz w:val="17"/>
              </w:rPr>
              <w:t>1</w:t>
            </w:r>
          </w:p>
        </w:tc>
        <w:tc>
          <w:tcPr>
            <w:tcW w:type="dxa" w:w="2436"/>
          </w:tcPr>
          <w:p>
            <w:r>
              <w:rPr>
                <w:sz w:val="17"/>
              </w:rPr>
            </w:r>
            <w:r>
              <w:rPr>
                <w:sz w:val="17"/>
              </w:rPr>
              <w:t>Exact strain gauge placement — bonded to shaft vs. bonded to arm near pivot?</w:t>
            </w:r>
          </w:p>
        </w:tc>
        <w:tc>
          <w:tcPr>
            <w:tcW w:type="dxa" w:w="2436"/>
          </w:tcPr>
          <w:p>
            <w:r>
              <w:rPr>
                <w:sz w:val="17"/>
              </w:rPr>
            </w:r>
            <w:r>
              <w:rPr>
                <w:sz w:val="17"/>
              </w:rPr>
              <w:t>Affects signal strength, noise coupling, and wet/dry boundary design</w:t>
            </w:r>
          </w:p>
        </w:tc>
        <w:tc>
          <w:tcPr>
            <w:tcW w:type="dxa" w:w="2436"/>
          </w:tcPr>
          <w:p>
            <w:r>
              <w:rPr>
                <w:sz w:val="17"/>
              </w:rPr>
            </w:r>
            <w:r>
              <w:rPr>
                <w:sz w:val="17"/>
              </w:rPr>
              <w:t>Before mechanical prototype</w:t>
            </w:r>
          </w:p>
        </w:tc>
      </w:tr>
      <w:tr>
        <w:tc>
          <w:tcPr>
            <w:tcW w:type="dxa" w:w="2436"/>
          </w:tcPr>
          <w:p>
            <w:r>
              <w:rPr>
                <w:sz w:val="17"/>
              </w:rPr>
            </w:r>
            <w:r>
              <w:rPr>
                <w:sz w:val="17"/>
              </w:rPr>
              <w:t>2</w:t>
            </w:r>
          </w:p>
        </w:tc>
        <w:tc>
          <w:tcPr>
            <w:tcW w:type="dxa" w:w="2436"/>
          </w:tcPr>
          <w:p>
            <w:r>
              <w:rPr>
                <w:sz w:val="17"/>
              </w:rPr>
            </w:r>
            <w:r>
              <w:rPr>
                <w:sz w:val="17"/>
              </w:rPr>
              <w:t>End-stop switch type — micro-switch vs. Hall sensor + magnet?</w:t>
            </w:r>
          </w:p>
        </w:tc>
        <w:tc>
          <w:tcPr>
            <w:tcW w:type="dxa" w:w="2436"/>
          </w:tcPr>
          <w:p>
            <w:r>
              <w:rPr>
                <w:sz w:val="17"/>
              </w:rPr>
            </w:r>
            <w:r>
              <w:rPr>
                <w:sz w:val="17"/>
              </w:rPr>
              <w:t>Affects cost ($0.10 vs. $0.40), reliability, and waterproofing at shaft seal</w:t>
            </w:r>
          </w:p>
        </w:tc>
        <w:tc>
          <w:tcPr>
            <w:tcW w:type="dxa" w:w="2436"/>
          </w:tcPr>
          <w:p>
            <w:r>
              <w:rPr>
                <w:sz w:val="17"/>
              </w:rPr>
            </w:r>
            <w:r>
              <w:rPr>
                <w:sz w:val="17"/>
              </w:rPr>
              <w:t>Before schematic</w:t>
            </w:r>
          </w:p>
        </w:tc>
      </w:tr>
      <w:tr>
        <w:tc>
          <w:tcPr>
            <w:tcW w:type="dxa" w:w="2436"/>
          </w:tcPr>
          <w:p>
            <w:r>
              <w:rPr>
                <w:sz w:val="17"/>
              </w:rPr>
            </w:r>
            <w:r>
              <w:rPr>
                <w:sz w:val="17"/>
              </w:rPr>
              <w:t>3</w:t>
            </w:r>
          </w:p>
        </w:tc>
        <w:tc>
          <w:tcPr>
            <w:tcW w:type="dxa" w:w="2436"/>
          </w:tcPr>
          <w:p>
            <w:r>
              <w:rPr>
                <w:sz w:val="17"/>
              </w:rPr>
            </w:r>
            <w:r>
              <w:rPr>
                <w:sz w:val="17"/>
              </w:rPr>
              <w:t>Capacitive solution level sensor — include in V1 or skip?</w:t>
            </w:r>
          </w:p>
        </w:tc>
        <w:tc>
          <w:tcPr>
            <w:tcW w:type="dxa" w:w="2436"/>
          </w:tcPr>
          <w:p>
            <w:r>
              <w:rPr>
                <w:sz w:val="17"/>
              </w:rPr>
            </w:r>
            <w:r>
              <w:rPr>
                <w:sz w:val="17"/>
              </w:rPr>
              <w:t>$0.10 BOM impact; improves UX (immediate low-solution alert vs. 3-cycle detection delay)</w:t>
            </w:r>
          </w:p>
        </w:tc>
        <w:tc>
          <w:tcPr>
            <w:tcW w:type="dxa" w:w="2436"/>
          </w:tcPr>
          <w:p>
            <w:r>
              <w:rPr>
                <w:sz w:val="17"/>
              </w:rPr>
            </w:r>
            <w:r>
              <w:rPr>
                <w:sz w:val="17"/>
              </w:rPr>
              <w:t>Before schematic</w:t>
            </w:r>
          </w:p>
        </w:tc>
      </w:tr>
      <w:tr>
        <w:tc>
          <w:tcPr>
            <w:tcW w:type="dxa" w:w="2436"/>
          </w:tcPr>
          <w:p>
            <w:r>
              <w:rPr>
                <w:sz w:val="17"/>
              </w:rPr>
            </w:r>
            <w:r>
              <w:rPr>
                <w:sz w:val="17"/>
              </w:rPr>
              <w:t>4</w:t>
            </w:r>
          </w:p>
        </w:tc>
        <w:tc>
          <w:tcPr>
            <w:tcW w:type="dxa" w:w="2436"/>
          </w:tcPr>
          <w:p>
            <w:r>
              <w:rPr>
                <w:sz w:val="17"/>
              </w:rPr>
            </w:r>
            <w:r>
              <w:rPr>
                <w:sz w:val="17"/>
              </w:rPr>
              <w:t>Loop material — spring steel wire vs. nylon-coated wire vs. silicone tube?</w:t>
            </w:r>
          </w:p>
        </w:tc>
        <w:tc>
          <w:tcPr>
            <w:tcW w:type="dxa" w:w="2436"/>
          </w:tcPr>
          <w:p>
            <w:r>
              <w:rPr>
                <w:sz w:val="17"/>
              </w:rPr>
            </w:r>
            <w:r>
              <w:rPr>
                <w:sz w:val="17"/>
              </w:rPr>
              <w:t>Affects film pickup, flexibility, durability, and soap compatibility</w:t>
            </w:r>
          </w:p>
        </w:tc>
        <w:tc>
          <w:tcPr>
            <w:tcW w:type="dxa" w:w="2436"/>
          </w:tcPr>
          <w:p>
            <w:r>
              <w:rPr>
                <w:sz w:val="17"/>
              </w:rPr>
            </w:r>
            <w:r>
              <w:rPr>
                <w:sz w:val="17"/>
              </w:rPr>
              <w:t>Before mechanical prototype</w:t>
            </w:r>
          </w:p>
        </w:tc>
      </w:tr>
      <w:tr>
        <w:tc>
          <w:tcPr>
            <w:tcW w:type="dxa" w:w="2436"/>
          </w:tcPr>
          <w:p>
            <w:r>
              <w:rPr>
                <w:sz w:val="17"/>
              </w:rPr>
            </w:r>
            <w:r>
              <w:rPr>
                <w:sz w:val="17"/>
              </w:rPr>
              <w:t>5</w:t>
            </w:r>
          </w:p>
        </w:tc>
        <w:tc>
          <w:tcPr>
            <w:tcW w:type="dxa" w:w="2436"/>
          </w:tcPr>
          <w:p>
            <w:r>
              <w:rPr>
                <w:sz w:val="17"/>
              </w:rPr>
            </w:r>
            <w:r>
              <w:rPr>
                <w:sz w:val="17"/>
              </w:rPr>
              <w:t>Soap solution formula — include premixed concentrate or specify a recipe?</w:t>
            </w:r>
          </w:p>
        </w:tc>
        <w:tc>
          <w:tcPr>
            <w:tcW w:type="dxa" w:w="2436"/>
          </w:tcPr>
          <w:p>
            <w:r>
              <w:rPr>
                <w:sz w:val="17"/>
              </w:rPr>
            </w:r>
            <w:r>
              <w:rPr>
                <w:sz w:val="17"/>
              </w:rPr>
              <w:t>Affects packaging, cost, and bubble quality consistency</w:t>
            </w:r>
          </w:p>
        </w:tc>
        <w:tc>
          <w:tcPr>
            <w:tcW w:type="dxa" w:w="2436"/>
          </w:tcPr>
          <w:p>
            <w:r>
              <w:rPr>
                <w:sz w:val="17"/>
              </w:rPr>
            </w:r>
            <w:r>
              <w:rPr>
                <w:sz w:val="17"/>
              </w:rPr>
              <w:t>Before production</w:t>
            </w:r>
          </w:p>
        </w:tc>
      </w:tr>
      <w:tr>
        <w:tc>
          <w:tcPr>
            <w:tcW w:type="dxa" w:w="2436"/>
          </w:tcPr>
          <w:p>
            <w:r>
              <w:rPr>
                <w:sz w:val="17"/>
              </w:rPr>
            </w:r>
            <w:r>
              <w:rPr>
                <w:sz w:val="17"/>
              </w:rPr>
              <w:t>6</w:t>
            </w:r>
          </w:p>
        </w:tc>
        <w:tc>
          <w:tcPr>
            <w:tcW w:type="dxa" w:w="2436"/>
          </w:tcPr>
          <w:p>
            <w:r>
              <w:rPr>
                <w:sz w:val="17"/>
              </w:rPr>
            </w:r>
            <w:r>
              <w:rPr>
                <w:sz w:val="17"/>
              </w:rPr>
              <w:t>Toy safety classification — is this a toy (ASTM F963 / EN 71) or a general consumer product?</w:t>
            </w:r>
          </w:p>
        </w:tc>
        <w:tc>
          <w:tcPr>
            <w:tcW w:type="dxa" w:w="2436"/>
          </w:tcPr>
          <w:p>
            <w:r>
              <w:rPr>
                <w:sz w:val="17"/>
              </w:rPr>
            </w:r>
            <w:r>
              <w:rPr>
                <w:sz w:val="17"/>
              </w:rPr>
              <w:t>Determines battery compartment design, labeling, and testing requirements</w:t>
            </w:r>
          </w:p>
        </w:tc>
        <w:tc>
          <w:tcPr>
            <w:tcW w:type="dxa" w:w="2436"/>
          </w:tcPr>
          <w:p>
            <w:r>
              <w:rPr>
                <w:sz w:val="17"/>
              </w:rPr>
            </w:r>
            <w:r>
              <w:rPr>
                <w:sz w:val="17"/>
              </w:rPr>
              <w:t>Before industrial design freeze</w:t>
            </w:r>
          </w:p>
        </w:tc>
      </w:tr>
    </w:tbl>
    <w:p/>
    <w:p>
      <w:pPr>
        <w:pStyle w:val="Heading3"/>
      </w:pPr>
      <w:r>
        <w:t>Technical Risks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sz w:val="17"/>
              </w:rPr>
            </w:r>
            <w:r>
              <w:rPr>
                <w:b/>
                <w:sz w:val="17"/>
              </w:rPr>
              <w:t>#</w:t>
            </w:r>
          </w:p>
        </w:tc>
        <w:tc>
          <w:tcPr>
            <w:tcW w:type="dxa" w:w="1949"/>
          </w:tcPr>
          <w:p>
            <w:r>
              <w:rPr>
                <w:sz w:val="17"/>
              </w:rPr>
            </w:r>
            <w:r>
              <w:rPr>
                <w:b/>
                <w:sz w:val="17"/>
              </w:rPr>
              <w:t>Risk</w:t>
            </w:r>
          </w:p>
        </w:tc>
        <w:tc>
          <w:tcPr>
            <w:tcW w:type="dxa" w:w="1949"/>
          </w:tcPr>
          <w:p>
            <w:r>
              <w:rPr>
                <w:sz w:val="17"/>
              </w:rPr>
            </w:r>
            <w:r>
              <w:rPr>
                <w:b/>
                <w:sz w:val="17"/>
              </w:rPr>
              <w:t>Likelihood</w:t>
            </w:r>
          </w:p>
        </w:tc>
        <w:tc>
          <w:tcPr>
            <w:tcW w:type="dxa" w:w="1949"/>
          </w:tcPr>
          <w:p>
            <w:r>
              <w:rPr>
                <w:sz w:val="17"/>
              </w:rPr>
            </w:r>
            <w:r>
              <w:rPr>
                <w:b/>
                <w:sz w:val="17"/>
              </w:rPr>
              <w:t>Impact</w:t>
            </w:r>
          </w:p>
        </w:tc>
        <w:tc>
          <w:tcPr>
            <w:tcW w:type="dxa" w:w="1949"/>
          </w:tcPr>
          <w:p>
            <w:r>
              <w:rPr>
                <w:sz w:val="17"/>
              </w:rPr>
            </w:r>
            <w:r>
              <w:rPr>
                <w:b/>
                <w:sz w:val="17"/>
              </w:rPr>
              <w:t>Mitigation</w:t>
            </w:r>
          </w:p>
        </w:tc>
      </w:tr>
      <w:tr>
        <w:tc>
          <w:tcPr>
            <w:tcW w:type="dxa" w:w="1949"/>
          </w:tcPr>
          <w:p>
            <w:r>
              <w:rPr>
                <w:sz w:val="17"/>
              </w:rPr>
            </w:r>
            <w:r>
              <w:rPr>
                <w:sz w:val="17"/>
              </w:rPr>
              <w:t>1</w:t>
            </w:r>
          </w:p>
        </w:tc>
        <w:tc>
          <w:tcPr>
            <w:tcW w:type="dxa" w:w="1949"/>
          </w:tcPr>
          <w:p>
            <w:r>
              <w:rPr>
                <w:sz w:val="17"/>
              </w:rPr>
            </w:r>
            <w:r>
              <w:rPr>
                <w:sz w:val="17"/>
              </w:rPr>
              <w:t>Film breaks during rotation — motor vibration or jerk tears the soap film before reaching blow position</w:t>
            </w:r>
          </w:p>
        </w:tc>
        <w:tc>
          <w:tcPr>
            <w:tcW w:type="dxa" w:w="1949"/>
          </w:tcPr>
          <w:p>
            <w:r>
              <w:rPr>
                <w:sz w:val="17"/>
              </w:rPr>
            </w:r>
            <w:r>
              <w:rPr>
                <w:sz w:val="17"/>
              </w:rPr>
              <w:t>Medium</w:t>
            </w:r>
          </w:p>
        </w:tc>
        <w:tc>
          <w:tcPr>
            <w:tcW w:type="dxa" w:w="1949"/>
          </w:tcPr>
          <w:p>
            <w:r>
              <w:rPr>
                <w:sz w:val="17"/>
              </w:rPr>
            </w:r>
            <w:r>
              <w:rPr>
                <w:sz w:val="17"/>
              </w:rPr>
              <w:t>High — no bubbles produced</w:t>
            </w:r>
          </w:p>
        </w:tc>
        <w:tc>
          <w:tcPr>
            <w:tcW w:type="dxa" w:w="1949"/>
          </w:tcPr>
          <w:p>
            <w:r>
              <w:rPr>
                <w:sz w:val="17"/>
              </w:rPr>
            </w:r>
            <w:r>
              <w:rPr>
                <w:sz w:val="17"/>
              </w:rPr>
              <w:t>Soft-start/stop motor profiles, high gear ratio for smooth rotation, vibration-damped shaft bearings. Prototype testing with different velocity profiles.</w:t>
            </w:r>
          </w:p>
        </w:tc>
      </w:tr>
      <w:tr>
        <w:tc>
          <w:tcPr>
            <w:tcW w:type="dxa" w:w="1949"/>
          </w:tcPr>
          <w:p>
            <w:r>
              <w:rPr>
                <w:sz w:val="17"/>
              </w:rPr>
            </w:r>
            <w:r>
              <w:rPr>
                <w:sz w:val="17"/>
              </w:rPr>
              <w:t>2</w:t>
            </w:r>
          </w:p>
        </w:tc>
        <w:tc>
          <w:tcPr>
            <w:tcW w:type="dxa" w:w="1949"/>
          </w:tcPr>
          <w:p>
            <w:r>
              <w:rPr>
                <w:sz w:val="17"/>
              </w:rPr>
            </w:r>
            <w:r>
              <w:rPr>
                <w:sz w:val="17"/>
              </w:rPr>
              <w:t>Force signal too noisy for reliable classification — motor vibration and wind couple into strain gauge</w:t>
            </w:r>
          </w:p>
        </w:tc>
        <w:tc>
          <w:tcPr>
            <w:tcW w:type="dxa" w:w="1949"/>
          </w:tcPr>
          <w:p>
            <w:r>
              <w:rPr>
                <w:sz w:val="17"/>
              </w:rPr>
            </w:r>
            <w:r>
              <w:rPr>
                <w:sz w:val="17"/>
              </w:rPr>
              <w:t>Medium</w:t>
            </w:r>
          </w:p>
        </w:tc>
        <w:tc>
          <w:tcPr>
            <w:tcW w:type="dxa" w:w="1949"/>
          </w:tcPr>
          <w:p>
            <w:r>
              <w:rPr>
                <w:sz w:val="17"/>
              </w:rPr>
            </w:r>
            <w:r>
              <w:rPr>
                <w:sz w:val="17"/>
              </w:rPr>
              <w:t>High — optimization loop can't distinguish outcomes</w:t>
            </w:r>
          </w:p>
        </w:tc>
        <w:tc>
          <w:tcPr>
            <w:tcW w:type="dxa" w:w="1949"/>
          </w:tcPr>
          <w:p>
            <w:r>
              <w:rPr>
                <w:sz w:val="17"/>
              </w:rPr>
            </w:r>
            <w:r>
              <w:rPr>
                <w:sz w:val="17"/>
              </w:rPr>
              <w:t>Low-pass filtering in firmware (cutoff ~5 Hz), mechanical isolation of gauge from motor, differential measurement to reject common-mode noise. If insufficient, switch to 80 Hz sampling + digital bandpass.</w:t>
            </w:r>
          </w:p>
        </w:tc>
      </w:tr>
      <w:tr>
        <w:tc>
          <w:tcPr>
            <w:tcW w:type="dxa" w:w="1949"/>
          </w:tcPr>
          <w:p>
            <w:r>
              <w:rPr>
                <w:sz w:val="17"/>
              </w:rPr>
            </w:r>
            <w:r>
              <w:rPr>
                <w:sz w:val="17"/>
              </w:rPr>
              <w:t>3</w:t>
            </w:r>
          </w:p>
        </w:tc>
        <w:tc>
          <w:tcPr>
            <w:tcW w:type="dxa" w:w="1949"/>
          </w:tcPr>
          <w:p>
            <w:r>
              <w:rPr>
                <w:sz w:val="17"/>
              </w:rPr>
            </w:r>
            <w:r>
              <w:rPr>
                <w:sz w:val="17"/>
              </w:rPr>
              <w:t>Hill-climbing gets stuck in local optimum — parameters converge to a mediocre setting</w:t>
            </w:r>
          </w:p>
        </w:tc>
        <w:tc>
          <w:tcPr>
            <w:tcW w:type="dxa" w:w="1949"/>
          </w:tcPr>
          <w:p>
            <w:r>
              <w:rPr>
                <w:sz w:val="17"/>
              </w:rPr>
            </w:r>
            <w:r>
              <w:rPr>
                <w:sz w:val="17"/>
              </w:rPr>
              <w:t>Low</w:t>
            </w:r>
          </w:p>
        </w:tc>
        <w:tc>
          <w:tcPr>
            <w:tcW w:type="dxa" w:w="1949"/>
          </w:tcPr>
          <w:p>
            <w:r>
              <w:rPr>
                <w:sz w:val="17"/>
              </w:rPr>
            </w:r>
            <w:r>
              <w:rPr>
                <w:sz w:val="17"/>
              </w:rPr>
              <w:t>Medium — bubbles work but aren't optimized</w:t>
            </w:r>
          </w:p>
        </w:tc>
        <w:tc>
          <w:tcPr>
            <w:tcW w:type="dxa" w:w="1949"/>
          </w:tcPr>
          <w:p>
            <w:r>
              <w:rPr>
                <w:sz w:val="17"/>
              </w:rPr>
            </w:r>
            <w:r>
              <w:rPr>
                <w:sz w:val="17"/>
              </w:rPr>
              <w:t>Add periodic random restarts (every 50 cycles, try a random parameter set). Store best-known parameter set in flash as fallback.</w:t>
            </w:r>
          </w:p>
        </w:tc>
      </w:tr>
      <w:tr>
        <w:tc>
          <w:tcPr>
            <w:tcW w:type="dxa" w:w="1949"/>
          </w:tcPr>
          <w:p>
            <w:r>
              <w:rPr>
                <w:sz w:val="17"/>
              </w:rPr>
            </w:r>
            <w:r>
              <w:rPr>
                <w:sz w:val="17"/>
              </w:rPr>
              <w:t>4</w:t>
            </w:r>
          </w:p>
        </w:tc>
        <w:tc>
          <w:tcPr>
            <w:tcW w:type="dxa" w:w="1949"/>
          </w:tcPr>
          <w:p>
            <w:r>
              <w:rPr>
                <w:sz w:val="17"/>
              </w:rPr>
            </w:r>
            <w:r>
              <w:rPr>
                <w:sz w:val="17"/>
              </w:rPr>
              <w:t>Centrifugal fan doesn't produce enough pressure through L-bent duct</w:t>
            </w:r>
          </w:p>
        </w:tc>
        <w:tc>
          <w:tcPr>
            <w:tcW w:type="dxa" w:w="1949"/>
          </w:tcPr>
          <w:p>
            <w:r>
              <w:rPr>
                <w:sz w:val="17"/>
              </w:rPr>
            </w:r>
            <w:r>
              <w:rPr>
                <w:sz w:val="17"/>
              </w:rPr>
              <w:t>Low</w:t>
            </w:r>
          </w:p>
        </w:tc>
        <w:tc>
          <w:tcPr>
            <w:tcW w:type="dxa" w:w="1949"/>
          </w:tcPr>
          <w:p>
            <w:r>
              <w:rPr>
                <w:sz w:val="17"/>
              </w:rPr>
            </w:r>
            <w:r>
              <w:rPr>
                <w:sz w:val="17"/>
              </w:rPr>
              <w:t>High — inadequate airflow, no inflation</w:t>
            </w:r>
          </w:p>
        </w:tc>
        <w:tc>
          <w:tcPr>
            <w:tcW w:type="dxa" w:w="1949"/>
          </w:tcPr>
          <w:p>
            <w:r>
              <w:rPr>
                <w:sz w:val="17"/>
              </w:rPr>
            </w:r>
            <w:r>
              <w:rPr>
                <w:sz w:val="17"/>
              </w:rPr>
              <w:t>Size the duct generously (Ø40mm exit), minimize bends, use a higher-pressure blower if needed. Prototype test with different fan models.</w:t>
            </w:r>
          </w:p>
        </w:tc>
      </w:tr>
      <w:tr>
        <w:tc>
          <w:tcPr>
            <w:tcW w:type="dxa" w:w="1949"/>
          </w:tcPr>
          <w:p>
            <w:r>
              <w:rPr>
                <w:sz w:val="17"/>
              </w:rPr>
            </w:r>
            <w:r>
              <w:rPr>
                <w:sz w:val="17"/>
              </w:rPr>
              <w:t>5</w:t>
            </w:r>
          </w:p>
        </w:tc>
        <w:tc>
          <w:tcPr>
            <w:tcW w:type="dxa" w:w="1949"/>
          </w:tcPr>
          <w:p>
            <w:r>
              <w:rPr>
                <w:sz w:val="17"/>
              </w:rPr>
            </w:r>
            <w:r>
              <w:rPr>
                <w:sz w:val="17"/>
              </w:rPr>
              <w:t>Soap solution degrades the strain gauge bond over time</w:t>
            </w:r>
          </w:p>
        </w:tc>
        <w:tc>
          <w:tcPr>
            <w:tcW w:type="dxa" w:w="1949"/>
          </w:tcPr>
          <w:p>
            <w:r>
              <w:rPr>
                <w:sz w:val="17"/>
              </w:rPr>
            </w:r>
            <w:r>
              <w:rPr>
                <w:sz w:val="17"/>
              </w:rPr>
              <w:t>Medium</w:t>
            </w:r>
          </w:p>
        </w:tc>
        <w:tc>
          <w:tcPr>
            <w:tcW w:type="dxa" w:w="1949"/>
          </w:tcPr>
          <w:p>
            <w:r>
              <w:rPr>
                <w:sz w:val="17"/>
              </w:rPr>
            </w:r>
            <w:r>
              <w:rPr>
                <w:sz w:val="17"/>
              </w:rPr>
              <w:t>Medium — sensor drift or failure after months</w:t>
            </w:r>
          </w:p>
        </w:tc>
        <w:tc>
          <w:tcPr>
            <w:tcW w:type="dxa" w:w="1949"/>
          </w:tcPr>
          <w:p>
            <w:r>
              <w:rPr>
                <w:sz w:val="17"/>
              </w:rPr>
            </w:r>
            <w:r>
              <w:rPr>
                <w:sz w:val="17"/>
              </w:rPr>
              <w:t>Conformal coat the gauge. Place it in the dry zone (inside U-rim, near bearing). Use labyrinth seal on shaft penetration.</w:t>
            </w:r>
          </w:p>
        </w:tc>
      </w:tr>
      <w:tr>
        <w:tc>
          <w:tcPr>
            <w:tcW w:type="dxa" w:w="1949"/>
          </w:tcPr>
          <w:p>
            <w:r>
              <w:rPr>
                <w:sz w:val="17"/>
              </w:rPr>
            </w:r>
            <w:r>
              <w:rPr>
                <w:sz w:val="17"/>
              </w:rPr>
              <w:t>6</w:t>
            </w:r>
          </w:p>
        </w:tc>
        <w:tc>
          <w:tcPr>
            <w:tcW w:type="dxa" w:w="1949"/>
          </w:tcPr>
          <w:p>
            <w:r>
              <w:rPr>
                <w:sz w:val="17"/>
              </w:rPr>
            </w:r>
            <w:r>
              <w:rPr>
                <w:sz w:val="17"/>
              </w:rPr>
              <w:t>Enclosure mold cost exceeds budget — tapered protrusion adds tooling complexity</w:t>
            </w:r>
          </w:p>
        </w:tc>
        <w:tc>
          <w:tcPr>
            <w:tcW w:type="dxa" w:w="1949"/>
          </w:tcPr>
          <w:p>
            <w:r>
              <w:rPr>
                <w:sz w:val="17"/>
              </w:rPr>
            </w:r>
            <w:r>
              <w:rPr>
                <w:sz w:val="17"/>
              </w:rPr>
              <w:t>Low</w:t>
            </w:r>
          </w:p>
        </w:tc>
        <w:tc>
          <w:tcPr>
            <w:tcW w:type="dxa" w:w="1949"/>
          </w:tcPr>
          <w:p>
            <w:r>
              <w:rPr>
                <w:sz w:val="17"/>
              </w:rPr>
            </w:r>
            <w:r>
              <w:rPr>
                <w:sz w:val="17"/>
              </w:rPr>
              <w:t>Medium — higher unit cost or redesign</w:t>
            </w:r>
          </w:p>
        </w:tc>
        <w:tc>
          <w:tcPr>
            <w:tcW w:type="dxa" w:w="1949"/>
          </w:tcPr>
          <w:p>
            <w:r>
              <w:rPr>
                <w:sz w:val="17"/>
              </w:rPr>
            </w:r>
            <w:r>
              <w:rPr>
                <w:sz w:val="17"/>
              </w:rPr>
              <w:t>Tapered protrusion is a simple draft-angle surface — standard for injection molding. Three-part enclosure avoids undercuts. Get tooling quotes early.</w:t>
            </w:r>
          </w:p>
        </w:tc>
      </w:tr>
    </w:tbl>
    <w:p/>
    <w:p>
      <w:r>
        <w:br w:type="page"/>
      </w:r>
    </w:p>
    <w:p>
      <w:pPr>
        <w:pStyle w:val="Heading1"/>
      </w:pPr>
      <w:r>
        <w:t>Gate Checklist</w:t>
      </w:r>
    </w:p>
    <w:tbl>
      <w:tblPr>
        <w:tblStyle w:val="TableGrid"/>
        <w:tblW w:type="auto" w:w="0"/>
        <w:tblLook w:firstColumn="1" w:firstRow="1" w:lastColumn="0" w:lastRow="0" w:noHBand="0" w:noVBand="1" w:val="04A0"/>
      </w:tblPr>
      <w:tblGrid>
        <w:gridCol w:w="4873"/>
        <w:gridCol w:w="4873"/>
      </w:tblGrid>
      <w:tr>
        <w:tc>
          <w:tcPr>
            <w:tcW w:type="dxa" w:w="4873"/>
          </w:tcPr>
          <w:p>
            <w:r>
              <w:rPr>
                <w:sz w:val="17"/>
              </w:rPr>
            </w:r>
            <w:r>
              <w:rPr>
                <w:b/>
                <w:sz w:val="17"/>
              </w:rPr>
              <w:t>Field</w:t>
            </w:r>
          </w:p>
        </w:tc>
        <w:tc>
          <w:tcPr>
            <w:tcW w:type="dxa" w:w="4873"/>
          </w:tcPr>
          <w:p>
            <w:r>
              <w:rPr>
                <w:sz w:val="17"/>
              </w:rPr>
            </w:r>
            <w:r>
              <w:rPr>
                <w:b/>
                <w:sz w:val="17"/>
              </w:rPr>
              <w:t>Value</w:t>
            </w:r>
          </w:p>
        </w:tc>
      </w:tr>
      <w:tr>
        <w:tc>
          <w:tcPr>
            <w:tcW w:type="dxa" w:w="4873"/>
          </w:tcPr>
          <w:p>
            <w:r>
              <w:rPr>
                <w:sz w:val="17"/>
              </w:rPr>
            </w:r>
            <w:r>
              <w:rPr>
                <w:sz w:val="17"/>
              </w:rPr>
              <w:t>Date</w:t>
            </w:r>
          </w:p>
        </w:tc>
        <w:tc>
          <w:tcPr>
            <w:tcW w:type="dxa" w:w="4873"/>
          </w:tcPr>
          <w:p>
            <w:r>
              <w:rPr>
                <w:sz w:val="17"/>
              </w:rPr>
            </w:r>
            <w:r>
              <w:rPr>
                <w:sz w:val="17"/>
              </w:rPr>
              <w:t>2026-02-25</w:t>
            </w:r>
          </w:p>
        </w:tc>
      </w:tr>
      <w:tr>
        <w:tc>
          <w:tcPr>
            <w:tcW w:type="dxa" w:w="4873"/>
          </w:tcPr>
          <w:p>
            <w:r>
              <w:rPr>
                <w:sz w:val="17"/>
              </w:rPr>
            </w:r>
            <w:r>
              <w:rPr>
                <w:sz w:val="17"/>
              </w:rPr>
              <w:t>System Description Version</w:t>
            </w:r>
          </w:p>
        </w:tc>
        <w:tc>
          <w:tcPr>
            <w:tcW w:type="dxa" w:w="4873"/>
          </w:tcPr>
          <w:p>
            <w:r>
              <w:rPr>
                <w:sz w:val="17"/>
              </w:rPr>
            </w:r>
            <w:r>
              <w:rPr>
                <w:sz w:val="17"/>
              </w:rPr>
              <w:t>0.1</w:t>
            </w:r>
          </w:p>
        </w:tc>
      </w:tr>
      <w:tr>
        <w:tc>
          <w:tcPr>
            <w:tcW w:type="dxa" w:w="4873"/>
          </w:tcPr>
          <w:p>
            <w:r>
              <w:rPr>
                <w:sz w:val="17"/>
              </w:rPr>
            </w:r>
            <w:r>
              <w:rPr>
                <w:sz w:val="17"/>
              </w:rPr>
              <w:t>Reviewer</w:t>
            </w:r>
          </w:p>
        </w:tc>
        <w:tc>
          <w:tcPr>
            <w:tcW w:type="dxa" w:w="4873"/>
          </w:tcPr>
          <w:p>
            <w:r>
              <w:rPr>
                <w:sz w:val="17"/>
              </w:rPr>
            </w:r>
            <w:r>
              <w:rPr>
                <w:sz w:val="17"/>
              </w:rPr>
              <w:t>Auto</w:t>
            </w:r>
          </w:p>
        </w:tc>
      </w:tr>
      <w:tr>
        <w:tc>
          <w:tcPr>
            <w:tcW w:type="dxa" w:w="4873"/>
          </w:tcPr>
          <w:p>
            <w:r>
              <w:rPr>
                <w:sz w:val="17"/>
              </w:rPr>
            </w:r>
            <w:r>
              <w:rPr>
                <w:sz w:val="17"/>
              </w:rPr>
              <w:t>Result</w:t>
            </w:r>
          </w:p>
        </w:tc>
        <w:tc>
          <w:tcPr>
            <w:tcW w:type="dxa" w:w="4873"/>
          </w:tcPr>
          <w:p>
            <w:r>
              <w:rPr>
                <w:sz w:val="17"/>
              </w:rPr>
            </w:r>
            <w:r>
              <w:rPr>
                <w:b/>
                <w:sz w:val="17"/>
              </w:rPr>
              <w:t>PASS with notes</w:t>
            </w:r>
            <w:r>
              <w:rPr>
                <w:sz w:val="17"/>
              </w:rPr>
              <w:t xml:space="preserve"> — 3 minor gaps, all N/A items justified. Ready for next phase.</w:t>
            </w:r>
          </w:p>
        </w:tc>
      </w:tr>
    </w:tbl>
    <w:p/>
    <w:p>
      <w:pPr>
        <w:pStyle w:val="Heading2"/>
      </w:pPr>
      <w:r>
        <w:t>Vision and Context</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1</w:t>
            </w:r>
          </w:p>
        </w:tc>
        <w:tc>
          <w:tcPr>
            <w:tcW w:type="dxa" w:w="2436"/>
          </w:tcPr>
          <w:p>
            <w:r>
              <w:rPr>
                <w:sz w:val="17"/>
              </w:rPr>
            </w:r>
            <w:r>
              <w:rPr>
                <w:sz w:val="17"/>
              </w:rPr>
              <w:t>Product statement is a single clear sentence</w:t>
            </w:r>
          </w:p>
        </w:tc>
        <w:tc>
          <w:tcPr>
            <w:tcW w:type="dxa" w:w="2436"/>
          </w:tcPr>
          <w:p>
            <w:r>
              <w:rPr>
                <w:sz w:val="17"/>
              </w:rPr>
            </w:r>
            <w:r>
              <w:rPr>
                <w:sz w:val="17"/>
              </w:rPr>
              <w:t>PASS</w:t>
            </w:r>
          </w:p>
        </w:tc>
        <w:tc>
          <w:tcPr>
            <w:tcW w:type="dxa" w:w="2436"/>
          </w:tcPr>
          <w:p>
            <w:r>
              <w:rPr>
                <w:sz w:val="17"/>
              </w:rPr>
            </w:r>
            <w:r>
              <w:rPr>
                <w:sz w:val="17"/>
              </w:rPr>
              <w:t>§1 — "Bubbler is a battery-powered automated soap bubble machine that produces large bubbles…"</w:t>
            </w:r>
          </w:p>
        </w:tc>
      </w:tr>
      <w:tr>
        <w:tc>
          <w:tcPr>
            <w:tcW w:type="dxa" w:w="2436"/>
          </w:tcPr>
          <w:p>
            <w:r>
              <w:rPr>
                <w:sz w:val="17"/>
              </w:rPr>
            </w:r>
            <w:r>
              <w:rPr>
                <w:sz w:val="17"/>
              </w:rPr>
              <w:t>2</w:t>
            </w:r>
          </w:p>
        </w:tc>
        <w:tc>
          <w:tcPr>
            <w:tcW w:type="dxa" w:w="2436"/>
          </w:tcPr>
          <w:p>
            <w:r>
              <w:rPr>
                <w:sz w:val="17"/>
              </w:rPr>
            </w:r>
            <w:r>
              <w:rPr>
                <w:sz w:val="17"/>
              </w:rPr>
              <w:t>Problem being solved is stated explicitly</w:t>
            </w:r>
          </w:p>
        </w:tc>
        <w:tc>
          <w:tcPr>
            <w:tcW w:type="dxa" w:w="2436"/>
          </w:tcPr>
          <w:p>
            <w:r>
              <w:rPr>
                <w:sz w:val="17"/>
              </w:rPr>
            </w:r>
            <w:r>
              <w:rPr>
                <w:sz w:val="17"/>
              </w:rPr>
              <w:t>PASS</w:t>
            </w:r>
          </w:p>
        </w:tc>
        <w:tc>
          <w:tcPr>
            <w:tcW w:type="dxa" w:w="2436"/>
          </w:tcPr>
          <w:p>
            <w:r>
              <w:rPr>
                <w:sz w:val="17"/>
              </w:rPr>
            </w:r>
            <w:r>
              <w:rPr>
                <w:sz w:val="17"/>
              </w:rPr>
              <w:t>§1 — existing machines produce only small bubbles unreliably with no adaptation</w:t>
            </w:r>
          </w:p>
        </w:tc>
      </w:tr>
      <w:tr>
        <w:tc>
          <w:tcPr>
            <w:tcW w:type="dxa" w:w="2436"/>
          </w:tcPr>
          <w:p>
            <w:r>
              <w:rPr>
                <w:sz w:val="17"/>
              </w:rPr>
            </w:r>
            <w:r>
              <w:rPr>
                <w:sz w:val="17"/>
              </w:rPr>
              <w:t>3</w:t>
            </w:r>
          </w:p>
        </w:tc>
        <w:tc>
          <w:tcPr>
            <w:tcW w:type="dxa" w:w="2436"/>
          </w:tcPr>
          <w:p>
            <w:r>
              <w:rPr>
                <w:sz w:val="17"/>
              </w:rPr>
            </w:r>
            <w:r>
              <w:rPr>
                <w:sz w:val="17"/>
              </w:rPr>
              <w:t>[HW↔SW] HW vs. SW capabilities stated</w:t>
            </w:r>
          </w:p>
        </w:tc>
        <w:tc>
          <w:tcPr>
            <w:tcW w:type="dxa" w:w="2436"/>
          </w:tcPr>
          <w:p>
            <w:r>
              <w:rPr>
                <w:sz w:val="17"/>
              </w:rPr>
            </w:r>
            <w:r>
              <w:rPr>
                <w:sz w:val="17"/>
              </w:rPr>
              <w:t>PASS</w:t>
            </w:r>
          </w:p>
        </w:tc>
        <w:tc>
          <w:tcPr>
            <w:tcW w:type="dxa" w:w="2436"/>
          </w:tcPr>
          <w:p>
            <w:r>
              <w:rPr>
                <w:sz w:val="17"/>
              </w:rPr>
            </w:r>
            <w:r>
              <w:rPr>
                <w:sz w:val="17"/>
              </w:rPr>
              <w:t>§3 — mechanical subsystem (wand, fan, vat) is HW; optimization loop, force-curve analysis, state machine are FW</w:t>
            </w:r>
          </w:p>
        </w:tc>
      </w:tr>
      <w:tr>
        <w:tc>
          <w:tcPr>
            <w:tcW w:type="dxa" w:w="2436"/>
          </w:tcPr>
          <w:p>
            <w:r>
              <w:rPr>
                <w:sz w:val="17"/>
              </w:rPr>
            </w:r>
            <w:r>
              <w:rPr>
                <w:sz w:val="17"/>
              </w:rPr>
              <w:t>4</w:t>
            </w:r>
          </w:p>
        </w:tc>
        <w:tc>
          <w:tcPr>
            <w:tcW w:type="dxa" w:w="2436"/>
          </w:tcPr>
          <w:p>
            <w:r>
              <w:rPr>
                <w:sz w:val="17"/>
              </w:rPr>
            </w:r>
            <w:r>
              <w:rPr>
                <w:sz w:val="17"/>
              </w:rPr>
              <w:t>[HW↔SW] Software value on top of hardware is clear</w:t>
            </w:r>
          </w:p>
        </w:tc>
        <w:tc>
          <w:tcPr>
            <w:tcW w:type="dxa" w:w="2436"/>
          </w:tcPr>
          <w:p>
            <w:r>
              <w:rPr>
                <w:sz w:val="17"/>
              </w:rPr>
            </w:r>
            <w:r>
              <w:rPr>
                <w:sz w:val="17"/>
              </w:rPr>
              <w:t>PASS</w:t>
            </w:r>
          </w:p>
        </w:tc>
        <w:tc>
          <w:tcPr>
            <w:tcW w:type="dxa" w:w="2436"/>
          </w:tcPr>
          <w:p>
            <w:r>
              <w:rPr>
                <w:sz w:val="17"/>
              </w:rPr>
            </w:r>
            <w:r>
              <w:rPr>
                <w:sz w:val="17"/>
              </w:rPr>
              <w:t>§3 — firmware adds adaptive optimization (hill-climbing on force curves), not just fixed-speed operation</w:t>
            </w:r>
          </w:p>
        </w:tc>
      </w:tr>
      <w:tr>
        <w:tc>
          <w:tcPr>
            <w:tcW w:type="dxa" w:w="2436"/>
          </w:tcPr>
          <w:p>
            <w:r>
              <w:rPr>
                <w:sz w:val="17"/>
              </w:rPr>
            </w:r>
            <w:r>
              <w:rPr>
                <w:sz w:val="17"/>
              </w:rPr>
              <w:t>5</w:t>
            </w:r>
          </w:p>
        </w:tc>
        <w:tc>
          <w:tcPr>
            <w:tcW w:type="dxa" w:w="2436"/>
          </w:tcPr>
          <w:p>
            <w:r>
              <w:rPr>
                <w:sz w:val="17"/>
              </w:rPr>
            </w:r>
            <w:r>
              <w:rPr>
                <w:sz w:val="17"/>
              </w:rPr>
              <w:t>Deployment environment defined</w:t>
            </w:r>
          </w:p>
        </w:tc>
        <w:tc>
          <w:tcPr>
            <w:tcW w:type="dxa" w:w="2436"/>
          </w:tcPr>
          <w:p>
            <w:r>
              <w:rPr>
                <w:sz w:val="17"/>
              </w:rPr>
            </w:r>
            <w:r>
              <w:rPr>
                <w:sz w:val="17"/>
              </w:rPr>
              <w:t>PASS</w:t>
            </w:r>
          </w:p>
        </w:tc>
        <w:tc>
          <w:tcPr>
            <w:tcW w:type="dxa" w:w="2436"/>
          </w:tcPr>
          <w:p>
            <w:r>
              <w:rPr>
                <w:sz w:val="17"/>
              </w:rPr>
            </w:r>
            <w:r>
              <w:rPr>
                <w:sz w:val="17"/>
              </w:rPr>
              <w:t>§1 — outdoor, parks/backyards/events, portable, table or ground</w:t>
            </w:r>
          </w:p>
        </w:tc>
      </w:tr>
      <w:tr>
        <w:tc>
          <w:tcPr>
            <w:tcW w:type="dxa" w:w="2436"/>
          </w:tcPr>
          <w:p>
            <w:r>
              <w:rPr>
                <w:sz w:val="17"/>
              </w:rPr>
            </w:r>
            <w:r>
              <w:rPr>
                <w:sz w:val="17"/>
              </w:rPr>
              <w:t>6</w:t>
            </w:r>
          </w:p>
        </w:tc>
        <w:tc>
          <w:tcPr>
            <w:tcW w:type="dxa" w:w="2436"/>
          </w:tcPr>
          <w:p>
            <w:r>
              <w:rPr>
                <w:sz w:val="17"/>
              </w:rPr>
            </w:r>
            <w:r>
              <w:rPr>
                <w:sz w:val="17"/>
              </w:rPr>
              <w:t>Expected product lifespan stated</w:t>
            </w:r>
          </w:p>
        </w:tc>
        <w:tc>
          <w:tcPr>
            <w:tcW w:type="dxa" w:w="2436"/>
          </w:tcPr>
          <w:p>
            <w:r>
              <w:rPr>
                <w:sz w:val="17"/>
              </w:rPr>
            </w:r>
            <w:r>
              <w:rPr>
                <w:sz w:val="17"/>
              </w:rPr>
              <w:t>PASS</w:t>
            </w:r>
          </w:p>
        </w:tc>
        <w:tc>
          <w:tcPr>
            <w:tcW w:type="dxa" w:w="2436"/>
          </w:tcPr>
          <w:p>
            <w:r>
              <w:rPr>
                <w:sz w:val="17"/>
              </w:rPr>
            </w:r>
            <w:r>
              <w:rPr>
                <w:sz w:val="17"/>
              </w:rPr>
              <w:t>§1 — 2–3 years</w:t>
            </w:r>
          </w:p>
        </w:tc>
      </w:tr>
    </w:tbl>
    <w:p/>
    <w:p>
      <w:pPr>
        <w:pStyle w:val="Heading2"/>
      </w:pPr>
      <w:r>
        <w:t>User Scenarios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7</w:t>
            </w:r>
          </w:p>
        </w:tc>
        <w:tc>
          <w:tcPr>
            <w:tcW w:type="dxa" w:w="2436"/>
          </w:tcPr>
          <w:p>
            <w:r>
              <w:rPr>
                <w:sz w:val="17"/>
              </w:rPr>
            </w:r>
            <w:r>
              <w:rPr>
                <w:sz w:val="17"/>
              </w:rPr>
              <w:t>At least 3 concrete scenarios</w:t>
            </w:r>
          </w:p>
        </w:tc>
        <w:tc>
          <w:tcPr>
            <w:tcW w:type="dxa" w:w="2436"/>
          </w:tcPr>
          <w:p>
            <w:r>
              <w:rPr>
                <w:sz w:val="17"/>
              </w:rPr>
            </w:r>
            <w:r>
              <w:rPr>
                <w:sz w:val="17"/>
              </w:rPr>
              <w:t>PASS</w:t>
            </w:r>
          </w:p>
        </w:tc>
        <w:tc>
          <w:tcPr>
            <w:tcW w:type="dxa" w:w="2436"/>
          </w:tcPr>
          <w:p>
            <w:r>
              <w:rPr>
                <w:sz w:val="17"/>
              </w:rPr>
            </w:r>
            <w:r>
              <w:rPr>
                <w:sz w:val="17"/>
              </w:rPr>
              <w:t>5 scenarios: backyard party, street performer, unboxing, solution out, wind too strong</w:t>
            </w:r>
          </w:p>
        </w:tc>
      </w:tr>
      <w:tr>
        <w:tc>
          <w:tcPr>
            <w:tcW w:type="dxa" w:w="2436"/>
          </w:tcPr>
          <w:p>
            <w:r>
              <w:rPr>
                <w:sz w:val="17"/>
              </w:rPr>
            </w:r>
            <w:r>
              <w:rPr>
                <w:sz w:val="17"/>
              </w:rPr>
              <w:t>8</w:t>
            </w:r>
          </w:p>
        </w:tc>
        <w:tc>
          <w:tcPr>
            <w:tcW w:type="dxa" w:w="2436"/>
          </w:tcPr>
          <w:p>
            <w:r>
              <w:rPr>
                <w:sz w:val="17"/>
              </w:rPr>
            </w:r>
            <w:r>
              <w:rPr>
                <w:sz w:val="17"/>
              </w:rPr>
              <w:t>[HW↔SW] Each scenario traces through full stack</w:t>
            </w:r>
          </w:p>
        </w:tc>
        <w:tc>
          <w:tcPr>
            <w:tcW w:type="dxa" w:w="2436"/>
          </w:tcPr>
          <w:p>
            <w:r>
              <w:rPr>
                <w:sz w:val="17"/>
              </w:rPr>
            </w:r>
            <w:r>
              <w:rPr>
                <w:sz w:val="17"/>
              </w:rPr>
              <w:t>PASS</w:t>
            </w:r>
          </w:p>
        </w:tc>
        <w:tc>
          <w:tcPr>
            <w:tcW w:type="dxa" w:w="2436"/>
          </w:tcPr>
          <w:p>
            <w:r>
              <w:rPr>
                <w:sz w:val="17"/>
              </w:rPr>
            </w:r>
            <w:r>
              <w:rPr>
                <w:sz w:val="17"/>
              </w:rPr>
              <w:t>Scenario 1: dip → rotate → strain gauge → firmware calibrates → fan ramps → bubble releases. No app/cloud stack (standalone).</w:t>
            </w:r>
          </w:p>
        </w:tc>
      </w:tr>
      <w:tr>
        <w:tc>
          <w:tcPr>
            <w:tcW w:type="dxa" w:w="2436"/>
          </w:tcPr>
          <w:p>
            <w:r>
              <w:rPr>
                <w:sz w:val="17"/>
              </w:rPr>
            </w:r>
            <w:r>
              <w:rPr>
                <w:sz w:val="17"/>
              </w:rPr>
              <w:t>9</w:t>
            </w:r>
          </w:p>
        </w:tc>
        <w:tc>
          <w:tcPr>
            <w:tcW w:type="dxa" w:w="2436"/>
          </w:tcPr>
          <w:p>
            <w:r>
              <w:rPr>
                <w:sz w:val="17"/>
              </w:rPr>
            </w:r>
            <w:r>
              <w:rPr>
                <w:sz w:val="17"/>
              </w:rPr>
              <w:t>At least 1 error/edge-case scenario</w:t>
            </w:r>
          </w:p>
        </w:tc>
        <w:tc>
          <w:tcPr>
            <w:tcW w:type="dxa" w:w="2436"/>
          </w:tcPr>
          <w:p>
            <w:r>
              <w:rPr>
                <w:sz w:val="17"/>
              </w:rPr>
            </w:r>
            <w:r>
              <w:rPr>
                <w:sz w:val="17"/>
              </w:rPr>
              <w:t>PASS</w:t>
            </w:r>
          </w:p>
        </w:tc>
        <w:tc>
          <w:tcPr>
            <w:tcW w:type="dxa" w:w="2436"/>
          </w:tcPr>
          <w:p>
            <w:r>
              <w:rPr>
                <w:sz w:val="17"/>
              </w:rPr>
            </w:r>
            <w:r>
              <w:rPr>
                <w:sz w:val="17"/>
              </w:rPr>
              <w:t>Scenarios 4 (no solution) and 5 (wind too strong)</w:t>
            </w:r>
          </w:p>
        </w:tc>
      </w:tr>
      <w:tr>
        <w:tc>
          <w:tcPr>
            <w:tcW w:type="dxa" w:w="2436"/>
          </w:tcPr>
          <w:p>
            <w:r>
              <w:rPr>
                <w:sz w:val="17"/>
              </w:rPr>
            </w:r>
            <w:r>
              <w:rPr>
                <w:sz w:val="17"/>
              </w:rPr>
              <w:t>10</w:t>
            </w:r>
          </w:p>
        </w:tc>
        <w:tc>
          <w:tcPr>
            <w:tcW w:type="dxa" w:w="2436"/>
          </w:tcPr>
          <w:p>
            <w:r>
              <w:rPr>
                <w:sz w:val="17"/>
              </w:rPr>
            </w:r>
            <w:r>
              <w:rPr>
                <w:sz w:val="17"/>
              </w:rPr>
              <w:t>[HW↔SW] First-time experience described end-to-end</w:t>
            </w:r>
          </w:p>
        </w:tc>
        <w:tc>
          <w:tcPr>
            <w:tcW w:type="dxa" w:w="2436"/>
          </w:tcPr>
          <w:p>
            <w:r>
              <w:rPr>
                <w:sz w:val="17"/>
              </w:rPr>
            </w:r>
            <w:r>
              <w:rPr>
                <w:sz w:val="17"/>
              </w:rPr>
              <w:t>PASS</w:t>
            </w:r>
          </w:p>
        </w:tc>
        <w:tc>
          <w:tcPr>
            <w:tcW w:type="dxa" w:w="2436"/>
          </w:tcPr>
          <w:p>
            <w:r>
              <w:rPr>
                <w:sz w:val="17"/>
              </w:rPr>
            </w:r>
            <w:r>
              <w:rPr>
                <w:sz w:val="17"/>
              </w:rPr>
              <w:t>Scenario 3 — unboxing → batteries → solution → power → first bubbles in 2 minutes</w:t>
            </w:r>
          </w:p>
        </w:tc>
      </w:tr>
      <w:tr>
        <w:tc>
          <w:tcPr>
            <w:tcW w:type="dxa" w:w="2436"/>
          </w:tcPr>
          <w:p>
            <w:r>
              <w:rPr>
                <w:sz w:val="17"/>
              </w:rPr>
            </w:r>
            <w:r>
              <w:rPr>
                <w:sz w:val="17"/>
              </w:rPr>
              <w:t>11</w:t>
            </w:r>
          </w:p>
        </w:tc>
        <w:tc>
          <w:tcPr>
            <w:tcW w:type="dxa" w:w="2436"/>
          </w:tcPr>
          <w:p>
            <w:r>
              <w:rPr>
                <w:sz w:val="17"/>
              </w:rPr>
            </w:r>
            <w:r>
              <w:rPr>
                <w:sz w:val="17"/>
              </w:rPr>
              <w:t>Most common interaction identified</w:t>
            </w:r>
          </w:p>
        </w:tc>
        <w:tc>
          <w:tcPr>
            <w:tcW w:type="dxa" w:w="2436"/>
          </w:tcPr>
          <w:p>
            <w:r>
              <w:rPr>
                <w:sz w:val="17"/>
              </w:rPr>
            </w:r>
            <w:r>
              <w:rPr>
                <w:sz w:val="17"/>
              </w:rPr>
              <w:t>PASS</w:t>
            </w:r>
          </w:p>
        </w:tc>
        <w:tc>
          <w:tcPr>
            <w:tcW w:type="dxa" w:w="2436"/>
          </w:tcPr>
          <w:p>
            <w:r>
              <w:rPr>
                <w:sz w:val="17"/>
              </w:rPr>
            </w:r>
            <w:r>
              <w:rPr>
                <w:sz w:val="17"/>
              </w:rPr>
              <w:t>Scenario 1 — fill, press power, walk away</w:t>
            </w:r>
          </w:p>
        </w:tc>
      </w:tr>
      <w:tr>
        <w:tc>
          <w:tcPr>
            <w:tcW w:type="dxa" w:w="2436"/>
          </w:tcPr>
          <w:p>
            <w:r>
              <w:rPr>
                <w:sz w:val="17"/>
              </w:rPr>
            </w:r>
            <w:r>
              <w:rPr>
                <w:sz w:val="17"/>
              </w:rPr>
              <w:t>12</w:t>
            </w:r>
          </w:p>
        </w:tc>
        <w:tc>
          <w:tcPr>
            <w:tcW w:type="dxa" w:w="2436"/>
          </w:tcPr>
          <w:p>
            <w:r>
              <w:rPr>
                <w:sz w:val="17"/>
              </w:rPr>
            </w:r>
            <w:r>
              <w:rPr>
                <w:sz w:val="17"/>
              </w:rPr>
              <w:t>[HW↔SW] Offline/degraded scenarios covered</w:t>
            </w:r>
          </w:p>
        </w:tc>
        <w:tc>
          <w:tcPr>
            <w:tcW w:type="dxa" w:w="2436"/>
          </w:tcPr>
          <w:p>
            <w:r>
              <w:rPr>
                <w:sz w:val="17"/>
              </w:rPr>
            </w:r>
            <w:r>
              <w:rPr>
                <w:sz w:val="17"/>
              </w:rPr>
              <w:t>N/A</w:t>
            </w:r>
          </w:p>
        </w:tc>
        <w:tc>
          <w:tcPr>
            <w:tcW w:type="dxa" w:w="2436"/>
          </w:tcPr>
          <w:p>
            <w:r>
              <w:rPr>
                <w:sz w:val="17"/>
              </w:rPr>
            </w:r>
            <w:r>
              <w:rPr>
                <w:sz w:val="17"/>
              </w:rPr>
              <w:t>No connectivity — device is always "offline." Degraded modes covered via low-battery and wind-pause behaviors.</w:t>
            </w:r>
          </w:p>
        </w:tc>
      </w:tr>
    </w:tbl>
    <w:p/>
    <w:p>
      <w:pPr>
        <w:pStyle w:val="Heading2"/>
      </w:pPr>
      <w:r>
        <w:t>System Architecture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13</w:t>
            </w:r>
          </w:p>
        </w:tc>
        <w:tc>
          <w:tcPr>
            <w:tcW w:type="dxa" w:w="2436"/>
          </w:tcPr>
          <w:p>
            <w:r>
              <w:rPr>
                <w:sz w:val="17"/>
              </w:rPr>
            </w:r>
            <w:r>
              <w:rPr>
                <w:sz w:val="17"/>
              </w:rPr>
              <w:t>Block diagram covers all major subsystems</w:t>
            </w:r>
          </w:p>
        </w:tc>
        <w:tc>
          <w:tcPr>
            <w:tcW w:type="dxa" w:w="2436"/>
          </w:tcPr>
          <w:p>
            <w:r>
              <w:rPr>
                <w:sz w:val="17"/>
              </w:rPr>
            </w:r>
            <w:r>
              <w:rPr>
                <w:sz w:val="17"/>
              </w:rPr>
              <w:t>PASS</w:t>
            </w:r>
          </w:p>
        </w:tc>
        <w:tc>
          <w:tcPr>
            <w:tcW w:type="dxa" w:w="2436"/>
          </w:tcPr>
          <w:p>
            <w:r>
              <w:rPr>
                <w:sz w:val="17"/>
              </w:rPr>
            </w:r>
            <w:r>
              <w:rPr>
                <w:sz w:val="17"/>
              </w:rPr>
              <w:t>Block diagram includes mechanical domain (vat, wand, fan, motor) and electronic domain (MCU, HX711, drivers, power, UI)</w:t>
            </w:r>
          </w:p>
        </w:tc>
      </w:tr>
      <w:tr>
        <w:tc>
          <w:tcPr>
            <w:tcW w:type="dxa" w:w="2436"/>
          </w:tcPr>
          <w:p>
            <w:r>
              <w:rPr>
                <w:sz w:val="17"/>
              </w:rPr>
            </w:r>
            <w:r>
              <w:rPr>
                <w:sz w:val="17"/>
              </w:rPr>
              <w:t>14</w:t>
            </w:r>
          </w:p>
        </w:tc>
        <w:tc>
          <w:tcPr>
            <w:tcW w:type="dxa" w:w="2436"/>
          </w:tcPr>
          <w:p>
            <w:r>
              <w:rPr>
                <w:sz w:val="17"/>
              </w:rPr>
            </w:r>
            <w:r>
              <w:rPr>
                <w:sz w:val="17"/>
              </w:rPr>
              <w:t>Every subsystem in diagram has a description</w:t>
            </w:r>
          </w:p>
        </w:tc>
        <w:tc>
          <w:tcPr>
            <w:tcW w:type="dxa" w:w="2436"/>
          </w:tcPr>
          <w:p>
            <w:r>
              <w:rPr>
                <w:sz w:val="17"/>
              </w:rPr>
            </w:r>
            <w:r>
              <w:rPr>
                <w:sz w:val="17"/>
              </w:rPr>
              <w:t>PASS</w:t>
            </w:r>
          </w:p>
        </w:tc>
        <w:tc>
          <w:tcPr>
            <w:tcW w:type="dxa" w:w="2436"/>
          </w:tcPr>
          <w:p>
            <w:r>
              <w:rPr>
                <w:sz w:val="17"/>
              </w:rPr>
            </w:r>
            <w:r>
              <w:rPr>
                <w:sz w:val="17"/>
              </w:rPr>
              <w:t>§4.1 (HW), §4.2 (FW) — all blocks described</w:t>
            </w:r>
          </w:p>
        </w:tc>
      </w:tr>
      <w:tr>
        <w:tc>
          <w:tcPr>
            <w:tcW w:type="dxa" w:w="2436"/>
          </w:tcPr>
          <w:p>
            <w:r>
              <w:rPr>
                <w:sz w:val="17"/>
              </w:rPr>
            </w:r>
            <w:r>
              <w:rPr>
                <w:sz w:val="17"/>
              </w:rPr>
              <w:t>15</w:t>
            </w:r>
          </w:p>
        </w:tc>
        <w:tc>
          <w:tcPr>
            <w:tcW w:type="dxa" w:w="2436"/>
          </w:tcPr>
          <w:p>
            <w:r>
              <w:rPr>
                <w:sz w:val="17"/>
              </w:rPr>
            </w:r>
            <w:r>
              <w:rPr>
                <w:sz w:val="17"/>
              </w:rPr>
              <w:t>[HW↔SW] Every HW↔SW arrow specifies protocol, data, direction</w:t>
            </w:r>
          </w:p>
        </w:tc>
        <w:tc>
          <w:tcPr>
            <w:tcW w:type="dxa" w:w="2436"/>
          </w:tcPr>
          <w:p>
            <w:r>
              <w:rPr>
                <w:sz w:val="17"/>
              </w:rPr>
            </w:r>
            <w:r>
              <w:rPr>
                <w:sz w:val="17"/>
              </w:rPr>
              <w:t>PASS</w:t>
            </w:r>
          </w:p>
        </w:tc>
        <w:tc>
          <w:tcPr>
            <w:tcW w:type="dxa" w:w="2436"/>
          </w:tcPr>
          <w:p>
            <w:r>
              <w:rPr>
                <w:sz w:val="17"/>
              </w:rPr>
            </w:r>
            <w:r>
              <w:rPr>
                <w:sz w:val="17"/>
              </w:rPr>
              <w:t>§5 interface table — HX711 serial protocol, PWM frequencies, GPIO directions all specified</w:t>
            </w:r>
          </w:p>
        </w:tc>
      </w:tr>
      <w:tr>
        <w:tc>
          <w:tcPr>
            <w:tcW w:type="dxa" w:w="2436"/>
          </w:tcPr>
          <w:p>
            <w:r>
              <w:rPr>
                <w:sz w:val="17"/>
              </w:rPr>
            </w:r>
            <w:r>
              <w:rPr>
                <w:sz w:val="17"/>
              </w:rPr>
              <w:t>16</w:t>
            </w:r>
          </w:p>
        </w:tc>
        <w:tc>
          <w:tcPr>
            <w:tcW w:type="dxa" w:w="2436"/>
          </w:tcPr>
          <w:p>
            <w:r>
              <w:rPr>
                <w:sz w:val="17"/>
              </w:rPr>
            </w:r>
            <w:r>
              <w:rPr>
                <w:sz w:val="17"/>
              </w:rPr>
              <w:t>Data flows identified</w:t>
            </w:r>
          </w:p>
        </w:tc>
        <w:tc>
          <w:tcPr>
            <w:tcW w:type="dxa" w:w="2436"/>
          </w:tcPr>
          <w:p>
            <w:r>
              <w:rPr>
                <w:sz w:val="17"/>
              </w:rPr>
            </w:r>
            <w:r>
              <w:rPr>
                <w:sz w:val="17"/>
              </w:rPr>
              <w:t>PASS</w:t>
            </w:r>
          </w:p>
        </w:tc>
        <w:tc>
          <w:tcPr>
            <w:tcW w:type="dxa" w:w="2436"/>
          </w:tcPr>
          <w:p>
            <w:r>
              <w:rPr>
                <w:sz w:val="17"/>
              </w:rPr>
            </w:r>
            <w:r>
              <w:rPr>
                <w:sz w:val="17"/>
              </w:rPr>
              <w:t>§5 — 8 internal interfaces with protocol, data, rate</w:t>
            </w:r>
          </w:p>
        </w:tc>
      </w:tr>
      <w:tr>
        <w:tc>
          <w:tcPr>
            <w:tcW w:type="dxa" w:w="2436"/>
          </w:tcPr>
          <w:p>
            <w:r>
              <w:rPr>
                <w:sz w:val="17"/>
              </w:rPr>
            </w:r>
            <w:r>
              <w:rPr>
                <w:sz w:val="17"/>
              </w:rPr>
              <w:t>17</w:t>
            </w:r>
          </w:p>
        </w:tc>
        <w:tc>
          <w:tcPr>
            <w:tcW w:type="dxa" w:w="2436"/>
          </w:tcPr>
          <w:p>
            <w:r>
              <w:rPr>
                <w:sz w:val="17"/>
              </w:rPr>
            </w:r>
            <w:r>
              <w:rPr>
                <w:sz w:val="17"/>
              </w:rPr>
              <w:t>Trust/security boundaries marked</w:t>
            </w:r>
          </w:p>
        </w:tc>
        <w:tc>
          <w:tcPr>
            <w:tcW w:type="dxa" w:w="2436"/>
          </w:tcPr>
          <w:p>
            <w:r>
              <w:rPr>
                <w:sz w:val="17"/>
              </w:rPr>
            </w:r>
            <w:r>
              <w:rPr>
                <w:sz w:val="17"/>
              </w:rPr>
              <w:t>N/A</w:t>
            </w:r>
          </w:p>
        </w:tc>
        <w:tc>
          <w:tcPr>
            <w:tcW w:type="dxa" w:w="2436"/>
          </w:tcPr>
          <w:p>
            <w:r>
              <w:rPr>
                <w:sz w:val="17"/>
              </w:rPr>
            </w:r>
            <w:r>
              <w:rPr>
                <w:sz w:val="17"/>
              </w:rPr>
              <w:t>No connectivity, no external data exchange. Battery-powered toy with no attack surface beyond physical access.</w:t>
            </w:r>
          </w:p>
        </w:tc>
      </w:tr>
      <w:tr>
        <w:tc>
          <w:tcPr>
            <w:tcW w:type="dxa" w:w="2436"/>
          </w:tcPr>
          <w:p>
            <w:r>
              <w:rPr>
                <w:sz w:val="17"/>
              </w:rPr>
            </w:r>
            <w:r>
              <w:rPr>
                <w:sz w:val="17"/>
              </w:rPr>
              <w:t>18</w:t>
            </w:r>
          </w:p>
        </w:tc>
        <w:tc>
          <w:tcPr>
            <w:tcW w:type="dxa" w:w="2436"/>
          </w:tcPr>
          <w:p>
            <w:r>
              <w:rPr>
                <w:sz w:val="17"/>
              </w:rPr>
            </w:r>
            <w:r>
              <w:rPr>
                <w:sz w:val="17"/>
              </w:rPr>
              <w:t>Architecture narrative explains "why"</w:t>
            </w:r>
          </w:p>
        </w:tc>
        <w:tc>
          <w:tcPr>
            <w:tcW w:type="dxa" w:w="2436"/>
          </w:tcPr>
          <w:p>
            <w:r>
              <w:rPr>
                <w:sz w:val="17"/>
              </w:rPr>
            </w:r>
            <w:r>
              <w:rPr>
                <w:sz w:val="17"/>
              </w:rPr>
              <w:t>PASS</w:t>
            </w:r>
          </w:p>
        </w:tc>
        <w:tc>
          <w:tcPr>
            <w:tcW w:type="dxa" w:w="2436"/>
          </w:tcPr>
          <w:p>
            <w:r>
              <w:rPr>
                <w:sz w:val="17"/>
              </w:rPr>
            </w:r>
            <w:r>
              <w:rPr>
                <w:sz w:val="17"/>
              </w:rPr>
              <w:t>§3 — explains force-sensing approach, why standalone, why no RTOS</w:t>
            </w:r>
          </w:p>
        </w:tc>
      </w:tr>
      <w:tr>
        <w:tc>
          <w:tcPr>
            <w:tcW w:type="dxa" w:w="2436"/>
          </w:tcPr>
          <w:p>
            <w:r>
              <w:rPr>
                <w:sz w:val="17"/>
              </w:rPr>
            </w:r>
            <w:r>
              <w:rPr>
                <w:sz w:val="17"/>
              </w:rPr>
              <w:t>19</w:t>
            </w:r>
          </w:p>
        </w:tc>
        <w:tc>
          <w:tcPr>
            <w:tcW w:type="dxa" w:w="2436"/>
          </w:tcPr>
          <w:p>
            <w:r>
              <w:rPr>
                <w:sz w:val="17"/>
              </w:rPr>
            </w:r>
            <w:r>
              <w:rPr>
                <w:sz w:val="17"/>
              </w:rPr>
              <w:t>[HW↔SW] Processing location is clear</w:t>
            </w:r>
          </w:p>
        </w:tc>
        <w:tc>
          <w:tcPr>
            <w:tcW w:type="dxa" w:w="2436"/>
          </w:tcPr>
          <w:p>
            <w:r>
              <w:rPr>
                <w:sz w:val="17"/>
              </w:rPr>
            </w:r>
            <w:r>
              <w:rPr>
                <w:sz w:val="17"/>
              </w:rPr>
              <w:t>PASS</w:t>
            </w:r>
          </w:p>
        </w:tc>
        <w:tc>
          <w:tcPr>
            <w:tcW w:type="dxa" w:w="2436"/>
          </w:tcPr>
          <w:p>
            <w:r>
              <w:rPr>
                <w:sz w:val="17"/>
              </w:rPr>
            </w:r>
            <w:r>
              <w:rPr>
                <w:sz w:val="17"/>
              </w:rPr>
              <w:t>§4.2 — "All processing is local. No connectivity, no external dependencies."</w:t>
            </w:r>
          </w:p>
        </w:tc>
      </w:tr>
      <w:tr>
        <w:tc>
          <w:tcPr>
            <w:tcW w:type="dxa" w:w="2436"/>
          </w:tcPr>
          <w:p>
            <w:r>
              <w:rPr>
                <w:sz w:val="17"/>
              </w:rPr>
            </w:r>
            <w:r>
              <w:rPr>
                <w:sz w:val="17"/>
              </w:rPr>
              <w:t>20</w:t>
            </w:r>
          </w:p>
        </w:tc>
        <w:tc>
          <w:tcPr>
            <w:tcW w:type="dxa" w:w="2436"/>
          </w:tcPr>
          <w:p>
            <w:r>
              <w:rPr>
                <w:sz w:val="17"/>
              </w:rPr>
            </w:r>
            <w:r>
              <w:rPr>
                <w:sz w:val="17"/>
              </w:rPr>
              <w:t>Fundamental HW problems identified</w:t>
            </w:r>
          </w:p>
        </w:tc>
        <w:tc>
          <w:tcPr>
            <w:tcW w:type="dxa" w:w="2436"/>
          </w:tcPr>
          <w:p>
            <w:r>
              <w:rPr>
                <w:sz w:val="17"/>
              </w:rPr>
            </w:r>
            <w:r>
              <w:rPr>
                <w:sz w:val="17"/>
              </w:rPr>
              <w:t>PASS</w:t>
            </w:r>
          </w:p>
        </w:tc>
        <w:tc>
          <w:tcPr>
            <w:tcW w:type="dxa" w:w="2436"/>
          </w:tcPr>
          <w:p>
            <w:r>
              <w:rPr>
                <w:sz w:val="17"/>
              </w:rPr>
            </w:r>
            <w:r>
              <w:rPr>
                <w:sz w:val="17"/>
              </w:rPr>
              <w:t>high_level_design.md — film survival during rotation, gentle airflow, force signal extraction</w:t>
            </w:r>
          </w:p>
        </w:tc>
      </w:tr>
      <w:tr>
        <w:tc>
          <w:tcPr>
            <w:tcW w:type="dxa" w:w="2436"/>
          </w:tcPr>
          <w:p>
            <w:r>
              <w:rPr>
                <w:sz w:val="17"/>
              </w:rPr>
            </w:r>
            <w:r>
              <w:rPr>
                <w:sz w:val="17"/>
              </w:rPr>
              <w:t>21</w:t>
            </w:r>
          </w:p>
        </w:tc>
        <w:tc>
          <w:tcPr>
            <w:tcW w:type="dxa" w:w="2436"/>
          </w:tcPr>
          <w:p>
            <w:r>
              <w:rPr>
                <w:sz w:val="17"/>
              </w:rPr>
            </w:r>
            <w:r>
              <w:rPr>
                <w:sz w:val="17"/>
              </w:rPr>
              <w:t>Resolution paths stated</w:t>
            </w:r>
          </w:p>
        </w:tc>
        <w:tc>
          <w:tcPr>
            <w:tcW w:type="dxa" w:w="2436"/>
          </w:tcPr>
          <w:p>
            <w:r>
              <w:rPr>
                <w:sz w:val="17"/>
              </w:rPr>
            </w:r>
            <w:r>
              <w:rPr>
                <w:sz w:val="17"/>
              </w:rPr>
              <w:t>PASS</w:t>
            </w:r>
          </w:p>
        </w:tc>
        <w:tc>
          <w:tcPr>
            <w:tcW w:type="dxa" w:w="2436"/>
          </w:tcPr>
          <w:p>
            <w:r>
              <w:rPr>
                <w:sz w:val="17"/>
              </w:rPr>
            </w:r>
            <w:r>
              <w:rPr>
                <w:sz w:val="17"/>
              </w:rPr>
              <w:t>Each problem has resolution direction (velocity profiles, duct geometry, filtering + mechanical isolation)</w:t>
            </w:r>
          </w:p>
        </w:tc>
      </w:tr>
    </w:tbl>
    <w:p/>
    <w:p>
      <w:pPr>
        <w:pStyle w:val="Heading2"/>
      </w:pPr>
      <w:r>
        <w:t>Subsystem Descriptions — Hardware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22</w:t>
            </w:r>
          </w:p>
        </w:tc>
        <w:tc>
          <w:tcPr>
            <w:tcW w:type="dxa" w:w="2436"/>
          </w:tcPr>
          <w:p>
            <w:r>
              <w:rPr>
                <w:sz w:val="17"/>
              </w:rPr>
            </w:r>
            <w:r>
              <w:rPr>
                <w:sz w:val="17"/>
              </w:rPr>
              <w:t>MCU selected with rationale</w:t>
            </w:r>
          </w:p>
        </w:tc>
        <w:tc>
          <w:tcPr>
            <w:tcW w:type="dxa" w:w="2436"/>
          </w:tcPr>
          <w:p>
            <w:r>
              <w:rPr>
                <w:sz w:val="17"/>
              </w:rPr>
            </w:r>
            <w:r>
              <w:rPr>
                <w:sz w:val="17"/>
              </w:rPr>
              <w:t>PASS</w:t>
            </w:r>
          </w:p>
        </w:tc>
        <w:tc>
          <w:tcPr>
            <w:tcW w:type="dxa" w:w="2436"/>
          </w:tcPr>
          <w:p>
            <w:r>
              <w:rPr>
                <w:sz w:val="17"/>
              </w:rPr>
            </w:r>
            <w:r>
              <w:rPr>
                <w:sz w:val="17"/>
              </w:rPr>
              <w:t>§4.1 — STM32C011F4, cheapest Cortex-M0+ with sufficient peripherals, $0.70–0.90</w:t>
            </w:r>
          </w:p>
        </w:tc>
      </w:tr>
      <w:tr>
        <w:tc>
          <w:tcPr>
            <w:tcW w:type="dxa" w:w="2436"/>
          </w:tcPr>
          <w:p>
            <w:r>
              <w:rPr>
                <w:sz w:val="17"/>
              </w:rPr>
            </w:r>
            <w:r>
              <w:rPr>
                <w:sz w:val="17"/>
              </w:rPr>
              <w:t>23</w:t>
            </w:r>
          </w:p>
        </w:tc>
        <w:tc>
          <w:tcPr>
            <w:tcW w:type="dxa" w:w="2436"/>
          </w:tcPr>
          <w:p>
            <w:r>
              <w:rPr>
                <w:sz w:val="17"/>
              </w:rPr>
            </w:r>
            <w:r>
              <w:rPr>
                <w:sz w:val="17"/>
              </w:rPr>
              <w:t>Dominant tradeoff axis per component identified</w:t>
            </w:r>
          </w:p>
        </w:tc>
        <w:tc>
          <w:tcPr>
            <w:tcW w:type="dxa" w:w="2436"/>
          </w:tcPr>
          <w:p>
            <w:r>
              <w:rPr>
                <w:sz w:val="17"/>
              </w:rPr>
            </w:r>
            <w:r>
              <w:rPr>
                <w:sz w:val="17"/>
              </w:rPr>
              <w:t>PASS</w:t>
            </w:r>
          </w:p>
        </w:tc>
        <w:tc>
          <w:tcPr>
            <w:tcW w:type="dxa" w:w="2436"/>
          </w:tcPr>
          <w:p>
            <w:r>
              <w:rPr>
                <w:sz w:val="17"/>
              </w:rPr>
            </w:r>
            <w:r>
              <w:rPr>
                <w:sz w:val="17"/>
              </w:rPr>
              <w:t>high_level_design.md component choice table covers MCU, strain gauge, pivot actuator, fan, battery</w:t>
            </w:r>
          </w:p>
        </w:tc>
      </w:tr>
      <w:tr>
        <w:tc>
          <w:tcPr>
            <w:tcW w:type="dxa" w:w="2436"/>
          </w:tcPr>
          <w:p>
            <w:r>
              <w:rPr>
                <w:sz w:val="17"/>
              </w:rPr>
            </w:r>
            <w:r>
              <w:rPr>
                <w:sz w:val="17"/>
              </w:rPr>
              <w:t>24</w:t>
            </w:r>
          </w:p>
        </w:tc>
        <w:tc>
          <w:tcPr>
            <w:tcW w:type="dxa" w:w="2436"/>
          </w:tcPr>
          <w:p>
            <w:r>
              <w:rPr>
                <w:sz w:val="17"/>
              </w:rPr>
            </w:r>
            <w:r>
              <w:rPr>
                <w:sz w:val="17"/>
              </w:rPr>
              <w:t>Tradeoff conflicts surfaced</w:t>
            </w:r>
          </w:p>
        </w:tc>
        <w:tc>
          <w:tcPr>
            <w:tcW w:type="dxa" w:w="2436"/>
          </w:tcPr>
          <w:p>
            <w:r>
              <w:rPr>
                <w:sz w:val="17"/>
              </w:rPr>
            </w:r>
            <w:r>
              <w:rPr>
                <w:sz w:val="17"/>
              </w:rPr>
              <w:t>PASS</w:t>
            </w:r>
          </w:p>
        </w:tc>
        <w:tc>
          <w:tcPr>
            <w:tcW w:type="dxa" w:w="2436"/>
          </w:tcPr>
          <w:p>
            <w:r>
              <w:rPr>
                <w:sz w:val="17"/>
              </w:rPr>
            </w:r>
            <w:r>
              <w:rPr>
                <w:sz w:val="17"/>
              </w:rPr>
              <w:t>§8 — 8 decisions with options and rationale</w:t>
            </w:r>
          </w:p>
        </w:tc>
      </w:tr>
      <w:tr>
        <w:tc>
          <w:tcPr>
            <w:tcW w:type="dxa" w:w="2436"/>
          </w:tcPr>
          <w:p>
            <w:r>
              <w:rPr>
                <w:sz w:val="17"/>
              </w:rPr>
            </w:r>
            <w:r>
              <w:rPr>
                <w:sz w:val="17"/>
              </w:rPr>
              <w:t>25</w:t>
            </w:r>
          </w:p>
        </w:tc>
        <w:tc>
          <w:tcPr>
            <w:tcW w:type="dxa" w:w="2436"/>
          </w:tcPr>
          <w:p>
            <w:r>
              <w:rPr>
                <w:sz w:val="17"/>
              </w:rPr>
            </w:r>
            <w:r>
              <w:rPr>
                <w:sz w:val="17"/>
              </w:rPr>
              <w:t>All sensors listed with interface, rate, specs</w:t>
            </w:r>
          </w:p>
        </w:tc>
        <w:tc>
          <w:tcPr>
            <w:tcW w:type="dxa" w:w="2436"/>
          </w:tcPr>
          <w:p>
            <w:r>
              <w:rPr>
                <w:sz w:val="17"/>
              </w:rPr>
            </w:r>
            <w:r>
              <w:rPr>
                <w:sz w:val="17"/>
              </w:rPr>
              <w:t>PASS</w:t>
            </w:r>
          </w:p>
        </w:tc>
        <w:tc>
          <w:tcPr>
            <w:tcW w:type="dxa" w:w="2436"/>
          </w:tcPr>
          <w:p>
            <w:r>
              <w:rPr>
                <w:sz w:val="17"/>
              </w:rPr>
            </w:r>
            <w:r>
              <w:rPr>
                <w:sz w:val="17"/>
              </w:rPr>
              <w:t>§4.1 sensor table — strain gauge, battery divider, capacitive level (optional)</w:t>
            </w:r>
          </w:p>
        </w:tc>
      </w:tr>
      <w:tr>
        <w:tc>
          <w:tcPr>
            <w:tcW w:type="dxa" w:w="2436"/>
          </w:tcPr>
          <w:p>
            <w:r>
              <w:rPr>
                <w:sz w:val="17"/>
              </w:rPr>
            </w:r>
            <w:r>
              <w:rPr>
                <w:sz w:val="17"/>
              </w:rPr>
              <w:t>26</w:t>
            </w:r>
          </w:p>
        </w:tc>
        <w:tc>
          <w:tcPr>
            <w:tcW w:type="dxa" w:w="2436"/>
          </w:tcPr>
          <w:p>
            <w:r>
              <w:rPr>
                <w:sz w:val="17"/>
              </w:rPr>
            </w:r>
            <w:r>
              <w:rPr>
                <w:sz w:val="17"/>
              </w:rPr>
              <w:t>Actuators and physical UI listed</w:t>
            </w:r>
          </w:p>
        </w:tc>
        <w:tc>
          <w:tcPr>
            <w:tcW w:type="dxa" w:w="2436"/>
          </w:tcPr>
          <w:p>
            <w:r>
              <w:rPr>
                <w:sz w:val="17"/>
              </w:rPr>
            </w:r>
            <w:r>
              <w:rPr>
                <w:sz w:val="17"/>
              </w:rPr>
              <w:t>PASS</w:t>
            </w:r>
          </w:p>
        </w:tc>
        <w:tc>
          <w:tcPr>
            <w:tcW w:type="dxa" w:w="2436"/>
          </w:tcPr>
          <w:p>
            <w:r>
              <w:rPr>
                <w:sz w:val="17"/>
              </w:rPr>
            </w:r>
            <w:r>
              <w:rPr>
                <w:sz w:val="17"/>
              </w:rPr>
              <w:t>§4.1 — blower fan, geared DC motor, 2 buttons, 3–5 LEDs</w:t>
            </w:r>
          </w:p>
        </w:tc>
      </w:tr>
      <w:tr>
        <w:tc>
          <w:tcPr>
            <w:tcW w:type="dxa" w:w="2436"/>
          </w:tcPr>
          <w:p>
            <w:r>
              <w:rPr>
                <w:sz w:val="17"/>
              </w:rPr>
            </w:r>
            <w:r>
              <w:rPr>
                <w:sz w:val="17"/>
              </w:rPr>
              <w:t>27</w:t>
            </w:r>
          </w:p>
        </w:tc>
        <w:tc>
          <w:tcPr>
            <w:tcW w:type="dxa" w:w="2436"/>
          </w:tcPr>
          <w:p>
            <w:r>
              <w:rPr>
                <w:sz w:val="17"/>
              </w:rPr>
            </w:r>
            <w:r>
              <w:rPr>
                <w:sz w:val="17"/>
              </w:rPr>
              <w:t>PCB strategy described</w:t>
            </w:r>
          </w:p>
        </w:tc>
        <w:tc>
          <w:tcPr>
            <w:tcW w:type="dxa" w:w="2436"/>
          </w:tcPr>
          <w:p>
            <w:r>
              <w:rPr>
                <w:sz w:val="17"/>
              </w:rPr>
            </w:r>
            <w:r>
              <w:rPr>
                <w:sz w:val="17"/>
              </w:rPr>
              <w:t>PASS</w:t>
            </w:r>
          </w:p>
        </w:tc>
        <w:tc>
          <w:tcPr>
            <w:tcW w:type="dxa" w:w="2436"/>
          </w:tcPr>
          <w:p>
            <w:r>
              <w:rPr>
                <w:sz w:val="17"/>
              </w:rPr>
            </w:r>
            <w:r>
              <w:rPr>
                <w:sz w:val="17"/>
              </w:rPr>
              <w:t>§4.1 — single board, 2-layer FR4, 50×35mm, component list, connector types</w:t>
            </w:r>
          </w:p>
        </w:tc>
      </w:tr>
      <w:tr>
        <w:tc>
          <w:tcPr>
            <w:tcW w:type="dxa" w:w="2436"/>
          </w:tcPr>
          <w:p>
            <w:r>
              <w:rPr>
                <w:sz w:val="17"/>
              </w:rPr>
            </w:r>
            <w:r>
              <w:rPr>
                <w:sz w:val="17"/>
              </w:rPr>
              <w:t>28</w:t>
            </w:r>
          </w:p>
        </w:tc>
        <w:tc>
          <w:tcPr>
            <w:tcW w:type="dxa" w:w="2436"/>
          </w:tcPr>
          <w:p>
            <w:r>
              <w:rPr>
                <w:sz w:val="17"/>
              </w:rPr>
            </w:r>
            <w:r>
              <w:rPr>
                <w:sz w:val="17"/>
              </w:rPr>
              <w:t>[HW↔SW] Test points and debug interfaces documented</w:t>
            </w:r>
          </w:p>
        </w:tc>
        <w:tc>
          <w:tcPr>
            <w:tcW w:type="dxa" w:w="2436"/>
          </w:tcPr>
          <w:p>
            <w:r>
              <w:rPr>
                <w:sz w:val="17"/>
              </w:rPr>
            </w:r>
            <w:r>
              <w:rPr>
                <w:sz w:val="17"/>
              </w:rPr>
              <w:t>PASS</w:t>
            </w:r>
          </w:p>
        </w:tc>
        <w:tc>
          <w:tcPr>
            <w:tcW w:type="dxa" w:w="2436"/>
          </w:tcPr>
          <w:p>
            <w:r>
              <w:rPr>
                <w:sz w:val="17"/>
              </w:rPr>
            </w:r>
            <w:r>
              <w:rPr>
                <w:sz w:val="17"/>
              </w:rPr>
              <w:t>§4.1 — SWD debug pads (Tag-Connect TC2030), 0.1" header for dev</w:t>
            </w:r>
          </w:p>
        </w:tc>
      </w:tr>
    </w:tbl>
    <w:p/>
    <w:p>
      <w:pPr>
        <w:pStyle w:val="Heading2"/>
      </w:pPr>
      <w:r>
        <w:t>Subsystem Descriptions — Firmware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29</w:t>
            </w:r>
          </w:p>
        </w:tc>
        <w:tc>
          <w:tcPr>
            <w:tcW w:type="dxa" w:w="2436"/>
          </w:tcPr>
          <w:p>
            <w:r>
              <w:rPr>
                <w:sz w:val="17"/>
              </w:rPr>
            </w:r>
            <w:r>
              <w:rPr>
                <w:sz w:val="17"/>
              </w:rPr>
              <w:t>OS/framework chosen with rationale</w:t>
            </w:r>
          </w:p>
        </w:tc>
        <w:tc>
          <w:tcPr>
            <w:tcW w:type="dxa" w:w="2436"/>
          </w:tcPr>
          <w:p>
            <w:r>
              <w:rPr>
                <w:sz w:val="17"/>
              </w:rPr>
            </w:r>
            <w:r>
              <w:rPr>
                <w:sz w:val="17"/>
              </w:rPr>
              <w:t>PASS</w:t>
            </w:r>
          </w:p>
        </w:tc>
        <w:tc>
          <w:tcPr>
            <w:tcW w:type="dxa" w:w="2436"/>
          </w:tcPr>
          <w:p>
            <w:r>
              <w:rPr>
                <w:sz w:val="17"/>
              </w:rPr>
            </w:r>
            <w:r>
              <w:rPr>
                <w:sz w:val="17"/>
              </w:rPr>
              <w:t>§4.2 — bare-metal superloop, justified by simple task structure and 6KB RAM constraint</w:t>
            </w:r>
          </w:p>
        </w:tc>
      </w:tr>
      <w:tr>
        <w:tc>
          <w:tcPr>
            <w:tcW w:type="dxa" w:w="2436"/>
          </w:tcPr>
          <w:p>
            <w:r>
              <w:rPr>
                <w:sz w:val="17"/>
              </w:rPr>
            </w:r>
            <w:r>
              <w:rPr>
                <w:sz w:val="17"/>
              </w:rPr>
              <w:t>30</w:t>
            </w:r>
          </w:p>
        </w:tc>
        <w:tc>
          <w:tcPr>
            <w:tcW w:type="dxa" w:w="2436"/>
          </w:tcPr>
          <w:p>
            <w:r>
              <w:rPr>
                <w:sz w:val="17"/>
              </w:rPr>
            </w:r>
            <w:r>
              <w:rPr>
                <w:sz w:val="17"/>
              </w:rPr>
              <w:t>Major modules listed with responsibilities</w:t>
            </w:r>
          </w:p>
        </w:tc>
        <w:tc>
          <w:tcPr>
            <w:tcW w:type="dxa" w:w="2436"/>
          </w:tcPr>
          <w:p>
            <w:r>
              <w:rPr>
                <w:sz w:val="17"/>
              </w:rPr>
            </w:r>
            <w:r>
              <w:rPr>
                <w:sz w:val="17"/>
              </w:rPr>
              <w:t>PASS</w:t>
            </w:r>
          </w:p>
        </w:tc>
        <w:tc>
          <w:tcPr>
            <w:tcW w:type="dxa" w:w="2436"/>
          </w:tcPr>
          <w:p>
            <w:r>
              <w:rPr>
                <w:sz w:val="17"/>
              </w:rPr>
            </w:r>
            <w:r>
              <w:rPr>
                <w:sz w:val="17"/>
              </w:rPr>
              <w:t>§4.2 — 9 modules with I/O table</w:t>
            </w:r>
          </w:p>
        </w:tc>
      </w:tr>
      <w:tr>
        <w:tc>
          <w:tcPr>
            <w:tcW w:type="dxa" w:w="2436"/>
          </w:tcPr>
          <w:p>
            <w:r>
              <w:rPr>
                <w:sz w:val="17"/>
              </w:rPr>
            </w:r>
            <w:r>
              <w:rPr>
                <w:sz w:val="17"/>
              </w:rPr>
              <w:t>31</w:t>
            </w:r>
          </w:p>
        </w:tc>
        <w:tc>
          <w:tcPr>
            <w:tcW w:type="dxa" w:w="2436"/>
          </w:tcPr>
          <w:p>
            <w:r>
              <w:rPr>
                <w:sz w:val="17"/>
              </w:rPr>
            </w:r>
            <w:r>
              <w:rPr>
                <w:sz w:val="17"/>
              </w:rPr>
              <w:t>[HW↔SW] HAL boundaries defined</w:t>
            </w:r>
          </w:p>
        </w:tc>
        <w:tc>
          <w:tcPr>
            <w:tcW w:type="dxa" w:w="2436"/>
          </w:tcPr>
          <w:p>
            <w:r>
              <w:rPr>
                <w:sz w:val="17"/>
              </w:rPr>
            </w:r>
            <w:r>
              <w:rPr>
                <w:sz w:val="17"/>
              </w:rPr>
              <w:t>PASS</w:t>
            </w:r>
          </w:p>
        </w:tc>
        <w:tc>
          <w:tcPr>
            <w:tcW w:type="dxa" w:w="2436"/>
          </w:tcPr>
          <w:p>
            <w:r>
              <w:rPr>
                <w:sz w:val="17"/>
              </w:rPr>
            </w:r>
            <w:r>
              <w:rPr>
                <w:sz w:val="17"/>
              </w:rPr>
              <w:t>Implicit — STM32 HAL for GPIO/PWM/ADC, bit-bang SPI for HX711. Application modules use HAL functions.</w:t>
            </w:r>
          </w:p>
        </w:tc>
      </w:tr>
      <w:tr>
        <w:tc>
          <w:tcPr>
            <w:tcW w:type="dxa" w:w="2436"/>
          </w:tcPr>
          <w:p>
            <w:r>
              <w:rPr>
                <w:sz w:val="17"/>
              </w:rPr>
            </w:r>
            <w:r>
              <w:rPr>
                <w:sz w:val="17"/>
              </w:rPr>
              <w:t>32</w:t>
            </w:r>
          </w:p>
        </w:tc>
        <w:tc>
          <w:tcPr>
            <w:tcW w:type="dxa" w:w="2436"/>
          </w:tcPr>
          <w:p>
            <w:r>
              <w:rPr>
                <w:sz w:val="17"/>
              </w:rPr>
            </w:r>
            <w:r>
              <w:rPr>
                <w:sz w:val="17"/>
              </w:rPr>
              <w:t>[HW↔SW] OTA update strategy defined</w:t>
            </w:r>
          </w:p>
        </w:tc>
        <w:tc>
          <w:tcPr>
            <w:tcW w:type="dxa" w:w="2436"/>
          </w:tcPr>
          <w:p>
            <w:r>
              <w:rPr>
                <w:sz w:val="17"/>
              </w:rPr>
            </w:r>
            <w:r>
              <w:rPr>
                <w:sz w:val="17"/>
              </w:rPr>
              <w:t>PASS</w:t>
            </w:r>
          </w:p>
        </w:tc>
        <w:tc>
          <w:tcPr>
            <w:tcW w:type="dxa" w:w="2436"/>
          </w:tcPr>
          <w:p>
            <w:r>
              <w:rPr>
                <w:sz w:val="17"/>
              </w:rPr>
            </w:r>
            <w:r>
              <w:rPr>
                <w:sz w:val="17"/>
              </w:rPr>
              <w:t>§4.2 — "None for V1. Firmware programmed at factory via SWD." Justified for consumer toy at this price point.</w:t>
            </w:r>
          </w:p>
        </w:tc>
      </w:tr>
      <w:tr>
        <w:tc>
          <w:tcPr>
            <w:tcW w:type="dxa" w:w="2436"/>
          </w:tcPr>
          <w:p>
            <w:r>
              <w:rPr>
                <w:sz w:val="17"/>
              </w:rPr>
            </w:r>
            <w:r>
              <w:rPr>
                <w:sz w:val="17"/>
              </w:rPr>
              <w:t>33</w:t>
            </w:r>
          </w:p>
        </w:tc>
        <w:tc>
          <w:tcPr>
            <w:tcW w:type="dxa" w:w="2436"/>
          </w:tcPr>
          <w:p>
            <w:r>
              <w:rPr>
                <w:sz w:val="17"/>
              </w:rPr>
            </w:r>
            <w:r>
              <w:rPr>
                <w:sz w:val="17"/>
              </w:rPr>
              <w:t>[HW↔SW] On-device vs. cloud processing boundary</w:t>
            </w:r>
          </w:p>
        </w:tc>
        <w:tc>
          <w:tcPr>
            <w:tcW w:type="dxa" w:w="2436"/>
          </w:tcPr>
          <w:p>
            <w:r>
              <w:rPr>
                <w:sz w:val="17"/>
              </w:rPr>
            </w:r>
            <w:r>
              <w:rPr>
                <w:sz w:val="17"/>
              </w:rPr>
              <w:t>PASS</w:t>
            </w:r>
          </w:p>
        </w:tc>
        <w:tc>
          <w:tcPr>
            <w:tcW w:type="dxa" w:w="2436"/>
          </w:tcPr>
          <w:p>
            <w:r>
              <w:rPr>
                <w:sz w:val="17"/>
              </w:rPr>
            </w:r>
            <w:r>
              <w:rPr>
                <w:sz w:val="17"/>
              </w:rPr>
              <w:t>§4.2 — all processing local, no data leaves device</w:t>
            </w:r>
          </w:p>
        </w:tc>
      </w:tr>
      <w:tr>
        <w:tc>
          <w:tcPr>
            <w:tcW w:type="dxa" w:w="2436"/>
          </w:tcPr>
          <w:p>
            <w:r>
              <w:rPr>
                <w:sz w:val="17"/>
              </w:rPr>
            </w:r>
            <w:r>
              <w:rPr>
                <w:sz w:val="17"/>
              </w:rPr>
              <w:t>34</w:t>
            </w:r>
          </w:p>
        </w:tc>
        <w:tc>
          <w:tcPr>
            <w:tcW w:type="dxa" w:w="2436"/>
          </w:tcPr>
          <w:p>
            <w:r>
              <w:rPr>
                <w:sz w:val="17"/>
              </w:rPr>
            </w:r>
            <w:r>
              <w:rPr>
                <w:sz w:val="17"/>
              </w:rPr>
              <w:t>[HW↔SW] FW versioning scheme defined</w:t>
            </w:r>
          </w:p>
        </w:tc>
        <w:tc>
          <w:tcPr>
            <w:tcW w:type="dxa" w:w="2436"/>
          </w:tcPr>
          <w:p>
            <w:r>
              <w:rPr>
                <w:sz w:val="17"/>
              </w:rPr>
            </w:r>
            <w:r>
              <w:rPr>
                <w:sz w:val="17"/>
              </w:rPr>
              <w:t>GAP</w:t>
            </w:r>
          </w:p>
        </w:tc>
        <w:tc>
          <w:tcPr>
            <w:tcW w:type="dxa" w:w="2436"/>
          </w:tcPr>
          <w:p>
            <w:r>
              <w:rPr>
                <w:sz w:val="17"/>
              </w:rPr>
            </w:r>
            <w:r>
              <w:rPr>
                <w:sz w:val="17"/>
              </w:rPr>
              <w:t>Not explicitly addressed. Minor for V1 (no OTA, no app), but should define a version byte in flash for factory test/traceability.</w:t>
            </w:r>
          </w:p>
        </w:tc>
      </w:tr>
    </w:tbl>
    <w:p/>
    <w:p>
      <w:pPr>
        <w:pStyle w:val="Heading2"/>
      </w:pPr>
      <w:r>
        <w:t>Subsystem Descriptions — Companion App</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35–40</w:t>
            </w:r>
          </w:p>
        </w:tc>
        <w:tc>
          <w:tcPr>
            <w:tcW w:type="dxa" w:w="2436"/>
          </w:tcPr>
          <w:p>
            <w:r>
              <w:rPr>
                <w:sz w:val="17"/>
              </w:rPr>
            </w:r>
            <w:r>
              <w:rPr>
                <w:sz w:val="17"/>
              </w:rPr>
              <w:t>All app items</w:t>
            </w:r>
          </w:p>
        </w:tc>
        <w:tc>
          <w:tcPr>
            <w:tcW w:type="dxa" w:w="2436"/>
          </w:tcPr>
          <w:p>
            <w:r>
              <w:rPr>
                <w:sz w:val="17"/>
              </w:rPr>
            </w:r>
            <w:r>
              <w:rPr>
                <w:sz w:val="17"/>
              </w:rPr>
              <w:t>N/A</w:t>
            </w:r>
          </w:p>
        </w:tc>
        <w:tc>
          <w:tcPr>
            <w:tcW w:type="dxa" w:w="2436"/>
          </w:tcPr>
          <w:p>
            <w:r>
              <w:rPr>
                <w:sz w:val="17"/>
              </w:rPr>
            </w:r>
            <w:r>
              <w:rPr>
                <w:sz w:val="17"/>
              </w:rPr>
              <w:t>§4.3 — "Not applicable." No app in V1. V2 BLE companion noted as future option.</w:t>
            </w:r>
          </w:p>
        </w:tc>
      </w:tr>
    </w:tbl>
    <w:p/>
    <w:p>
      <w:pPr>
        <w:pStyle w:val="Heading2"/>
      </w:pPr>
      <w:r>
        <w:t>Subsystem Descriptions — Cloud / Backend</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41–44</w:t>
            </w:r>
          </w:p>
        </w:tc>
        <w:tc>
          <w:tcPr>
            <w:tcW w:type="dxa" w:w="2436"/>
          </w:tcPr>
          <w:p>
            <w:r>
              <w:rPr>
                <w:sz w:val="17"/>
              </w:rPr>
            </w:r>
            <w:r>
              <w:rPr>
                <w:sz w:val="17"/>
              </w:rPr>
              <w:t>All cloud items</w:t>
            </w:r>
          </w:p>
        </w:tc>
        <w:tc>
          <w:tcPr>
            <w:tcW w:type="dxa" w:w="2436"/>
          </w:tcPr>
          <w:p>
            <w:r>
              <w:rPr>
                <w:sz w:val="17"/>
              </w:rPr>
            </w:r>
            <w:r>
              <w:rPr>
                <w:sz w:val="17"/>
              </w:rPr>
              <w:t>N/A</w:t>
            </w:r>
          </w:p>
        </w:tc>
        <w:tc>
          <w:tcPr>
            <w:tcW w:type="dxa" w:w="2436"/>
          </w:tcPr>
          <w:p>
            <w:r>
              <w:rPr>
                <w:sz w:val="17"/>
              </w:rPr>
            </w:r>
            <w:r>
              <w:rPr>
                <w:sz w:val="17"/>
              </w:rPr>
              <w:t>§4.4 — "Not applicable. No cloud, no accounts, no data collection."</w:t>
            </w:r>
          </w:p>
        </w:tc>
      </w:tr>
    </w:tbl>
    <w:p/>
    <w:p>
      <w:pPr>
        <w:pStyle w:val="Heading2"/>
      </w:pPr>
      <w:r>
        <w:t>Interfaces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45</w:t>
            </w:r>
          </w:p>
        </w:tc>
        <w:tc>
          <w:tcPr>
            <w:tcW w:type="dxa" w:w="2436"/>
          </w:tcPr>
          <w:p>
            <w:r>
              <w:rPr>
                <w:sz w:val="17"/>
              </w:rPr>
            </w:r>
            <w:r>
              <w:rPr>
                <w:sz w:val="17"/>
              </w:rPr>
              <w:t>Every internal bus/connection listed</w:t>
            </w:r>
          </w:p>
        </w:tc>
        <w:tc>
          <w:tcPr>
            <w:tcW w:type="dxa" w:w="2436"/>
          </w:tcPr>
          <w:p>
            <w:r>
              <w:rPr>
                <w:sz w:val="17"/>
              </w:rPr>
            </w:r>
            <w:r>
              <w:rPr>
                <w:sz w:val="17"/>
              </w:rPr>
              <w:t>PASS</w:t>
            </w:r>
          </w:p>
        </w:tc>
        <w:tc>
          <w:tcPr>
            <w:tcW w:type="dxa" w:w="2436"/>
          </w:tcPr>
          <w:p>
            <w:r>
              <w:rPr>
                <w:sz w:val="17"/>
              </w:rPr>
            </w:r>
            <w:r>
              <w:rPr>
                <w:sz w:val="17"/>
              </w:rPr>
              <w:t>§5 — 8 internal interfaces (force sensing, force data, fan PWM, motor H-bridge, battery ADC, buttons, LEDs, solution level)</w:t>
            </w:r>
          </w:p>
        </w:tc>
      </w:tr>
      <w:tr>
        <w:tc>
          <w:tcPr>
            <w:tcW w:type="dxa" w:w="2436"/>
          </w:tcPr>
          <w:p>
            <w:r>
              <w:rPr>
                <w:sz w:val="17"/>
              </w:rPr>
            </w:r>
            <w:r>
              <w:rPr>
                <w:sz w:val="17"/>
              </w:rPr>
              <w:t>46</w:t>
            </w:r>
          </w:p>
        </w:tc>
        <w:tc>
          <w:tcPr>
            <w:tcW w:type="dxa" w:w="2436"/>
          </w:tcPr>
          <w:p>
            <w:r>
              <w:rPr>
                <w:sz w:val="17"/>
              </w:rPr>
            </w:r>
            <w:r>
              <w:rPr>
                <w:sz w:val="17"/>
              </w:rPr>
              <w:t>Every external interface listed</w:t>
            </w:r>
          </w:p>
        </w:tc>
        <w:tc>
          <w:tcPr>
            <w:tcW w:type="dxa" w:w="2436"/>
          </w:tcPr>
          <w:p>
            <w:r>
              <w:rPr>
                <w:sz w:val="17"/>
              </w:rPr>
            </w:r>
            <w:r>
              <w:rPr>
                <w:sz w:val="17"/>
              </w:rPr>
              <w:t>PASS</w:t>
            </w:r>
          </w:p>
        </w:tc>
        <w:tc>
          <w:tcPr>
            <w:tcW w:type="dxa" w:w="2436"/>
          </w:tcPr>
          <w:p>
            <w:r>
              <w:rPr>
                <w:sz w:val="17"/>
              </w:rPr>
            </w:r>
            <w:r>
              <w:rPr>
                <w:sz w:val="17"/>
              </w:rPr>
              <w:t>§5 — battery (only external interface)</w:t>
            </w:r>
          </w:p>
        </w:tc>
      </w:tr>
      <w:tr>
        <w:tc>
          <w:tcPr>
            <w:tcW w:type="dxa" w:w="2436"/>
          </w:tcPr>
          <w:p>
            <w:r>
              <w:rPr>
                <w:sz w:val="17"/>
              </w:rPr>
            </w:r>
            <w:r>
              <w:rPr>
                <w:sz w:val="17"/>
              </w:rPr>
              <w:t>47</w:t>
            </w:r>
          </w:p>
        </w:tc>
        <w:tc>
          <w:tcPr>
            <w:tcW w:type="dxa" w:w="2436"/>
          </w:tcPr>
          <w:p>
            <w:r>
              <w:rPr>
                <w:sz w:val="17"/>
              </w:rPr>
            </w:r>
            <w:r>
              <w:rPr>
                <w:sz w:val="17"/>
              </w:rPr>
              <w:t>Physical connectors documented</w:t>
            </w:r>
          </w:p>
        </w:tc>
        <w:tc>
          <w:tcPr>
            <w:tcW w:type="dxa" w:w="2436"/>
          </w:tcPr>
          <w:p>
            <w:r>
              <w:rPr>
                <w:sz w:val="17"/>
              </w:rPr>
            </w:r>
            <w:r>
              <w:rPr>
                <w:sz w:val="17"/>
              </w:rPr>
              <w:t>PASS</w:t>
            </w:r>
          </w:p>
        </w:tc>
        <w:tc>
          <w:tcPr>
            <w:tcW w:type="dxa" w:w="2436"/>
          </w:tcPr>
          <w:p>
            <w:r>
              <w:rPr>
                <w:sz w:val="17"/>
              </w:rPr>
            </w:r>
            <w:r>
              <w:rPr>
                <w:sz w:val="17"/>
              </w:rPr>
              <w:t>§5 — 6 connectors (battery, strain gauge, motor, fan, SWD, vat electrode)</w:t>
            </w:r>
          </w:p>
        </w:tc>
      </w:tr>
      <w:tr>
        <w:tc>
          <w:tcPr>
            <w:tcW w:type="dxa" w:w="2436"/>
          </w:tcPr>
          <w:p>
            <w:r>
              <w:rPr>
                <w:sz w:val="17"/>
              </w:rPr>
            </w:r>
            <w:r>
              <w:rPr>
                <w:sz w:val="17"/>
              </w:rPr>
              <w:t>48</w:t>
            </w:r>
          </w:p>
        </w:tc>
        <w:tc>
          <w:tcPr>
            <w:tcW w:type="dxa" w:w="2436"/>
          </w:tcPr>
          <w:p>
            <w:r>
              <w:rPr>
                <w:sz w:val="17"/>
              </w:rPr>
            </w:r>
            <w:r>
              <w:rPr>
                <w:sz w:val="17"/>
              </w:rPr>
              <w:t>No subsystem is an island</w:t>
            </w:r>
          </w:p>
        </w:tc>
        <w:tc>
          <w:tcPr>
            <w:tcW w:type="dxa" w:w="2436"/>
          </w:tcPr>
          <w:p>
            <w:r>
              <w:rPr>
                <w:sz w:val="17"/>
              </w:rPr>
            </w:r>
            <w:r>
              <w:rPr>
                <w:sz w:val="17"/>
              </w:rPr>
              <w:t>PASS</w:t>
            </w:r>
          </w:p>
        </w:tc>
        <w:tc>
          <w:tcPr>
            <w:tcW w:type="dxa" w:w="2436"/>
          </w:tcPr>
          <w:p>
            <w:r>
              <w:rPr>
                <w:sz w:val="17"/>
              </w:rPr>
            </w:r>
            <w:r>
              <w:rPr>
                <w:sz w:val="17"/>
              </w:rPr>
              <w:t>All blocks connected via interface table</w:t>
            </w:r>
          </w:p>
        </w:tc>
      </w:tr>
      <w:tr>
        <w:tc>
          <w:tcPr>
            <w:tcW w:type="dxa" w:w="2436"/>
          </w:tcPr>
          <w:p>
            <w:r>
              <w:rPr>
                <w:sz w:val="17"/>
              </w:rPr>
            </w:r>
            <w:r>
              <w:rPr>
                <w:sz w:val="17"/>
              </w:rPr>
              <w:t>49</w:t>
            </w:r>
          </w:p>
        </w:tc>
        <w:tc>
          <w:tcPr>
            <w:tcW w:type="dxa" w:w="2436"/>
          </w:tcPr>
          <w:p>
            <w:r>
              <w:rPr>
                <w:sz w:val="17"/>
              </w:rPr>
            </w:r>
            <w:r>
              <w:rPr>
                <w:sz w:val="17"/>
              </w:rPr>
              <w:t>Protocol specified for each interface</w:t>
            </w:r>
          </w:p>
        </w:tc>
        <w:tc>
          <w:tcPr>
            <w:tcW w:type="dxa" w:w="2436"/>
          </w:tcPr>
          <w:p>
            <w:r>
              <w:rPr>
                <w:sz w:val="17"/>
              </w:rPr>
            </w:r>
            <w:r>
              <w:rPr>
                <w:sz w:val="17"/>
              </w:rPr>
              <w:t>PASS</w:t>
            </w:r>
          </w:p>
        </w:tc>
        <w:tc>
          <w:tcPr>
            <w:tcW w:type="dxa" w:w="2436"/>
          </w:tcPr>
          <w:p>
            <w:r>
              <w:rPr>
                <w:sz w:val="17"/>
              </w:rPr>
            </w:r>
            <w:r>
              <w:rPr>
                <w:sz w:val="17"/>
              </w:rPr>
              <w:t>§5 — PWM frequency, bit-bang SPI protocol, analog specs, GPIO polarity</w:t>
            </w:r>
          </w:p>
        </w:tc>
      </w:tr>
      <w:tr>
        <w:tc>
          <w:tcPr>
            <w:tcW w:type="dxa" w:w="2436"/>
          </w:tcPr>
          <w:p>
            <w:r>
              <w:rPr>
                <w:sz w:val="17"/>
              </w:rPr>
            </w:r>
            <w:r>
              <w:rPr>
                <w:sz w:val="17"/>
              </w:rPr>
              <w:t>50</w:t>
            </w:r>
          </w:p>
        </w:tc>
        <w:tc>
          <w:tcPr>
            <w:tcW w:type="dxa" w:w="2436"/>
          </w:tcPr>
          <w:p>
            <w:r>
              <w:rPr>
                <w:sz w:val="17"/>
              </w:rPr>
            </w:r>
            <w:r>
              <w:rPr>
                <w:sz w:val="17"/>
              </w:rPr>
              <w:t>[HW↔SW] HW↔FW interfaces specify signal-level details</w:t>
            </w:r>
          </w:p>
        </w:tc>
        <w:tc>
          <w:tcPr>
            <w:tcW w:type="dxa" w:w="2436"/>
          </w:tcPr>
          <w:p>
            <w:r>
              <w:rPr>
                <w:sz w:val="17"/>
              </w:rPr>
            </w:r>
            <w:r>
              <w:rPr>
                <w:sz w:val="17"/>
              </w:rPr>
              <w:t>PASS</w:t>
            </w:r>
          </w:p>
        </w:tc>
        <w:tc>
          <w:tcPr>
            <w:tcW w:type="dxa" w:w="2436"/>
          </w:tcPr>
          <w:p>
            <w:r>
              <w:rPr>
                <w:sz w:val="17"/>
              </w:rPr>
            </w:r>
            <w:r>
              <w:rPr>
                <w:sz w:val="17"/>
              </w:rPr>
              <w:t>§5 — voltage divider values, MOSFET part, H-bridge part, debounce timing, current-limiting resistor values</w:t>
            </w:r>
          </w:p>
        </w:tc>
      </w:tr>
      <w:tr>
        <w:tc>
          <w:tcPr>
            <w:tcW w:type="dxa" w:w="2436"/>
          </w:tcPr>
          <w:p>
            <w:r>
              <w:rPr>
                <w:sz w:val="17"/>
              </w:rPr>
            </w:r>
            <w:r>
              <w:rPr>
                <w:sz w:val="17"/>
              </w:rPr>
              <w:t>51</w:t>
            </w:r>
          </w:p>
        </w:tc>
        <w:tc>
          <w:tcPr>
            <w:tcW w:type="dxa" w:w="2436"/>
          </w:tcPr>
          <w:p>
            <w:r>
              <w:rPr>
                <w:sz w:val="17"/>
              </w:rPr>
            </w:r>
            <w:r>
              <w:rPr>
                <w:sz w:val="17"/>
              </w:rPr>
              <w:t>[HW↔SW] FW↔App interfaces specified</w:t>
            </w:r>
          </w:p>
        </w:tc>
        <w:tc>
          <w:tcPr>
            <w:tcW w:type="dxa" w:w="2436"/>
          </w:tcPr>
          <w:p>
            <w:r>
              <w:rPr>
                <w:sz w:val="17"/>
              </w:rPr>
            </w:r>
            <w:r>
              <w:rPr>
                <w:sz w:val="17"/>
              </w:rPr>
              <w:t>N/A</w:t>
            </w:r>
          </w:p>
        </w:tc>
        <w:tc>
          <w:tcPr>
            <w:tcW w:type="dxa" w:w="2436"/>
          </w:tcPr>
          <w:p>
            <w:r>
              <w:rPr>
                <w:sz w:val="17"/>
              </w:rPr>
            </w:r>
            <w:r>
              <w:rPr>
                <w:sz w:val="17"/>
              </w:rPr>
              <w:t>No app</w:t>
            </w:r>
          </w:p>
        </w:tc>
      </w:tr>
      <w:tr>
        <w:tc>
          <w:tcPr>
            <w:tcW w:type="dxa" w:w="2436"/>
          </w:tcPr>
          <w:p>
            <w:r>
              <w:rPr>
                <w:sz w:val="17"/>
              </w:rPr>
            </w:r>
            <w:r>
              <w:rPr>
                <w:sz w:val="17"/>
              </w:rPr>
              <w:t>52</w:t>
            </w:r>
          </w:p>
        </w:tc>
        <w:tc>
          <w:tcPr>
            <w:tcW w:type="dxa" w:w="2436"/>
          </w:tcPr>
          <w:p>
            <w:r>
              <w:rPr>
                <w:sz w:val="17"/>
              </w:rPr>
            </w:r>
            <w:r>
              <w:rPr>
                <w:sz w:val="17"/>
              </w:rPr>
              <w:t>[HW↔SW] App↔Cloud interfaces specified</w:t>
            </w:r>
          </w:p>
        </w:tc>
        <w:tc>
          <w:tcPr>
            <w:tcW w:type="dxa" w:w="2436"/>
          </w:tcPr>
          <w:p>
            <w:r>
              <w:rPr>
                <w:sz w:val="17"/>
              </w:rPr>
            </w:r>
            <w:r>
              <w:rPr>
                <w:sz w:val="17"/>
              </w:rPr>
              <w:t>N/A</w:t>
            </w:r>
          </w:p>
        </w:tc>
        <w:tc>
          <w:tcPr>
            <w:tcW w:type="dxa" w:w="2436"/>
          </w:tcPr>
          <w:p>
            <w:r>
              <w:rPr>
                <w:sz w:val="17"/>
              </w:rPr>
            </w:r>
            <w:r>
              <w:rPr>
                <w:sz w:val="17"/>
              </w:rPr>
              <w:t>No cloud</w:t>
            </w:r>
          </w:p>
        </w:tc>
      </w:tr>
      <w:tr>
        <w:tc>
          <w:tcPr>
            <w:tcW w:type="dxa" w:w="2436"/>
          </w:tcPr>
          <w:p>
            <w:r>
              <w:rPr>
                <w:sz w:val="17"/>
              </w:rPr>
            </w:r>
            <w:r>
              <w:rPr>
                <w:sz w:val="17"/>
              </w:rPr>
              <w:t>53</w:t>
            </w:r>
          </w:p>
        </w:tc>
        <w:tc>
          <w:tcPr>
            <w:tcW w:type="dxa" w:w="2436"/>
          </w:tcPr>
          <w:p>
            <w:r>
              <w:rPr>
                <w:sz w:val="17"/>
              </w:rPr>
            </w:r>
            <w:r>
              <w:rPr>
                <w:sz w:val="17"/>
              </w:rPr>
              <w:t>[HW↔SW] Data format transformations documented</w:t>
            </w:r>
          </w:p>
        </w:tc>
        <w:tc>
          <w:tcPr>
            <w:tcW w:type="dxa" w:w="2436"/>
          </w:tcPr>
          <w:p>
            <w:r>
              <w:rPr>
                <w:sz w:val="17"/>
              </w:rPr>
            </w:r>
            <w:r>
              <w:rPr>
                <w:sz w:val="17"/>
              </w:rPr>
              <w:t>PASS</w:t>
            </w:r>
          </w:p>
        </w:tc>
        <w:tc>
          <w:tcPr>
            <w:tcW w:type="dxa" w:w="2436"/>
          </w:tcPr>
          <w:p>
            <w:r>
              <w:rPr>
                <w:sz w:val="17"/>
              </w:rPr>
            </w:r>
            <w:r>
              <w:rPr>
                <w:sz w:val="17"/>
              </w:rPr>
              <w:t>§4.2 — raw 24-bit HX711 → tared grams-force → feature extraction (peak, slope, drop rate) → outcome classification → parameter adjustment</w:t>
            </w:r>
          </w:p>
        </w:tc>
      </w:tr>
    </w:tbl>
    <w:p/>
    <w:p>
      <w:pPr>
        <w:pStyle w:val="Heading2"/>
      </w:pPr>
      <w:r>
        <w:t>Power Architecture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54</w:t>
            </w:r>
          </w:p>
        </w:tc>
        <w:tc>
          <w:tcPr>
            <w:tcW w:type="dxa" w:w="2436"/>
          </w:tcPr>
          <w:p>
            <w:r>
              <w:rPr>
                <w:sz w:val="17"/>
              </w:rPr>
            </w:r>
            <w:r>
              <w:rPr>
                <w:sz w:val="17"/>
              </w:rPr>
              <w:t>Power source and capacity specified</w:t>
            </w:r>
          </w:p>
        </w:tc>
        <w:tc>
          <w:tcPr>
            <w:tcW w:type="dxa" w:w="2436"/>
          </w:tcPr>
          <w:p>
            <w:r>
              <w:rPr>
                <w:sz w:val="17"/>
              </w:rPr>
            </w:r>
            <w:r>
              <w:rPr>
                <w:sz w:val="17"/>
              </w:rPr>
              <w:t>PASS</w:t>
            </w:r>
          </w:p>
        </w:tc>
        <w:tc>
          <w:tcPr>
            <w:tcW w:type="dxa" w:w="2436"/>
          </w:tcPr>
          <w:p>
            <w:r>
              <w:rPr>
                <w:sz w:val="17"/>
              </w:rPr>
            </w:r>
            <w:r>
              <w:rPr>
                <w:sz w:val="17"/>
              </w:rPr>
              <w:t>§6 — 4×AA, 6V nominal, ~9 Wh alkaline / ~10 Wh NiMH</w:t>
            </w:r>
          </w:p>
        </w:tc>
      </w:tr>
      <w:tr>
        <w:tc>
          <w:tcPr>
            <w:tcW w:type="dxa" w:w="2436"/>
          </w:tcPr>
          <w:p>
            <w:r>
              <w:rPr>
                <w:sz w:val="17"/>
              </w:rPr>
            </w:r>
            <w:r>
              <w:rPr>
                <w:sz w:val="17"/>
              </w:rPr>
              <w:t>55</w:t>
            </w:r>
          </w:p>
        </w:tc>
        <w:tc>
          <w:tcPr>
            <w:tcW w:type="dxa" w:w="2436"/>
          </w:tcPr>
          <w:p>
            <w:r>
              <w:rPr>
                <w:sz w:val="17"/>
              </w:rPr>
            </w:r>
            <w:r>
              <w:rPr>
                <w:sz w:val="17"/>
              </w:rPr>
              <w:t>Power states defined with transition triggers</w:t>
            </w:r>
          </w:p>
        </w:tc>
        <w:tc>
          <w:tcPr>
            <w:tcW w:type="dxa" w:w="2436"/>
          </w:tcPr>
          <w:p>
            <w:r>
              <w:rPr>
                <w:sz w:val="17"/>
              </w:rPr>
            </w:r>
            <w:r>
              <w:rPr>
                <w:sz w:val="17"/>
              </w:rPr>
              <w:t>PASS</w:t>
            </w:r>
          </w:p>
        </w:tc>
        <w:tc>
          <w:tcPr>
            <w:tcW w:type="dxa" w:w="2436"/>
          </w:tcPr>
          <w:p>
            <w:r>
              <w:rPr>
                <w:sz w:val="17"/>
              </w:rPr>
            </w:r>
            <w:r>
              <w:rPr>
                <w:sz w:val="17"/>
              </w:rPr>
              <w:t>§6 — low-battery thresholds (4.2V → reduced power, 3.8V → shutdown), BOR at 2.7V</w:t>
            </w:r>
          </w:p>
        </w:tc>
      </w:tr>
      <w:tr>
        <w:tc>
          <w:tcPr>
            <w:tcW w:type="dxa" w:w="2436"/>
          </w:tcPr>
          <w:p>
            <w:r>
              <w:rPr>
                <w:sz w:val="17"/>
              </w:rPr>
            </w:r>
            <w:r>
              <w:rPr>
                <w:sz w:val="17"/>
              </w:rPr>
              <w:t>56</w:t>
            </w:r>
          </w:p>
        </w:tc>
        <w:tc>
          <w:tcPr>
            <w:tcW w:type="dxa" w:w="2436"/>
          </w:tcPr>
          <w:p>
            <w:r>
              <w:rPr>
                <w:sz w:val="17"/>
              </w:rPr>
            </w:r>
            <w:r>
              <w:rPr>
                <w:sz w:val="17"/>
              </w:rPr>
              <w:t>Power budget table for primary mode</w:t>
            </w:r>
          </w:p>
        </w:tc>
        <w:tc>
          <w:tcPr>
            <w:tcW w:type="dxa" w:w="2436"/>
          </w:tcPr>
          <w:p>
            <w:r>
              <w:rPr>
                <w:sz w:val="17"/>
              </w:rPr>
            </w:r>
            <w:r>
              <w:rPr>
                <w:sz w:val="17"/>
              </w:rPr>
              <w:t>PASS</w:t>
            </w:r>
          </w:p>
        </w:tc>
        <w:tc>
          <w:tcPr>
            <w:tcW w:type="dxa" w:w="2436"/>
          </w:tcPr>
          <w:p>
            <w:r>
              <w:rPr>
                <w:sz w:val="17"/>
              </w:rPr>
            </w:r>
            <w:r>
              <w:rPr>
                <w:sz w:val="17"/>
              </w:rPr>
              <w:t>§6 — 5 consumers with current, duty cycle, average power. Total ~1.3W.</w:t>
            </w:r>
          </w:p>
        </w:tc>
      </w:tr>
      <w:tr>
        <w:tc>
          <w:tcPr>
            <w:tcW w:type="dxa" w:w="2436"/>
          </w:tcPr>
          <w:p>
            <w:r>
              <w:rPr>
                <w:sz w:val="17"/>
              </w:rPr>
            </w:r>
            <w:r>
              <w:rPr>
                <w:sz w:val="17"/>
              </w:rPr>
              <w:t>57</w:t>
            </w:r>
          </w:p>
        </w:tc>
        <w:tc>
          <w:tcPr>
            <w:tcW w:type="dxa" w:w="2436"/>
          </w:tcPr>
          <w:p>
            <w:r>
              <w:rPr>
                <w:sz w:val="17"/>
              </w:rPr>
            </w:r>
            <w:r>
              <w:rPr>
                <w:sz w:val="17"/>
              </w:rPr>
              <w:t>Target battery life stated</w:t>
            </w:r>
          </w:p>
        </w:tc>
        <w:tc>
          <w:tcPr>
            <w:tcW w:type="dxa" w:w="2436"/>
          </w:tcPr>
          <w:p>
            <w:r>
              <w:rPr>
                <w:sz w:val="17"/>
              </w:rPr>
            </w:r>
            <w:r>
              <w:rPr>
                <w:sz w:val="17"/>
              </w:rPr>
              <w:t>PASS</w:t>
            </w:r>
          </w:p>
        </w:tc>
        <w:tc>
          <w:tcPr>
            <w:tcW w:type="dxa" w:w="2436"/>
          </w:tcPr>
          <w:p>
            <w:r>
              <w:rPr>
                <w:sz w:val="17"/>
              </w:rPr>
            </w:r>
            <w:r>
              <w:rPr>
                <w:sz w:val="17"/>
              </w:rPr>
              <w:t>§6 — ~7 hours alkaline, target ≥2 hours met</w:t>
            </w:r>
          </w:p>
        </w:tc>
      </w:tr>
      <w:tr>
        <w:tc>
          <w:tcPr>
            <w:tcW w:type="dxa" w:w="2436"/>
          </w:tcPr>
          <w:p>
            <w:r>
              <w:rPr>
                <w:sz w:val="17"/>
              </w:rPr>
            </w:r>
            <w:r>
              <w:rPr>
                <w:sz w:val="17"/>
              </w:rPr>
              <w:t>58</w:t>
            </w:r>
          </w:p>
        </w:tc>
        <w:tc>
          <w:tcPr>
            <w:tcW w:type="dxa" w:w="2436"/>
          </w:tcPr>
          <w:p>
            <w:r>
              <w:rPr>
                <w:sz w:val="17"/>
              </w:rPr>
            </w:r>
            <w:r>
              <w:rPr>
                <w:sz w:val="17"/>
              </w:rPr>
              <w:t>Back-of-envelope calculation done</w:t>
            </w:r>
          </w:p>
        </w:tc>
        <w:tc>
          <w:tcPr>
            <w:tcW w:type="dxa" w:w="2436"/>
          </w:tcPr>
          <w:p>
            <w:r>
              <w:rPr>
                <w:sz w:val="17"/>
              </w:rPr>
            </w:r>
            <w:r>
              <w:rPr>
                <w:sz w:val="17"/>
              </w:rPr>
              <w:t>PASS</w:t>
            </w:r>
          </w:p>
        </w:tc>
        <w:tc>
          <w:tcPr>
            <w:tcW w:type="dxa" w:w="2436"/>
          </w:tcPr>
          <w:p>
            <w:r>
              <w:rPr>
                <w:sz w:val="17"/>
              </w:rPr>
            </w:r>
            <w:r>
              <w:rPr>
                <w:sz w:val="17"/>
              </w:rPr>
              <w:t>§6 — 9 Wh ÷ 1.3W = ~7 hours</w:t>
            </w:r>
          </w:p>
        </w:tc>
      </w:tr>
      <w:tr>
        <w:tc>
          <w:tcPr>
            <w:tcW w:type="dxa" w:w="2436"/>
          </w:tcPr>
          <w:p>
            <w:r>
              <w:rPr>
                <w:sz w:val="17"/>
              </w:rPr>
            </w:r>
            <w:r>
              <w:rPr>
                <w:sz w:val="17"/>
              </w:rPr>
              <w:t>59</w:t>
            </w:r>
          </w:p>
        </w:tc>
        <w:tc>
          <w:tcPr>
            <w:tcW w:type="dxa" w:w="2436"/>
          </w:tcPr>
          <w:p>
            <w:r>
              <w:rPr>
                <w:sz w:val="17"/>
              </w:rPr>
            </w:r>
            <w:r>
              <w:rPr>
                <w:sz w:val="17"/>
              </w:rPr>
              <w:t>Charging method specified</w:t>
            </w:r>
          </w:p>
        </w:tc>
        <w:tc>
          <w:tcPr>
            <w:tcW w:type="dxa" w:w="2436"/>
          </w:tcPr>
          <w:p>
            <w:r>
              <w:rPr>
                <w:sz w:val="17"/>
              </w:rPr>
            </w:r>
            <w:r>
              <w:rPr>
                <w:sz w:val="17"/>
              </w:rPr>
              <w:t>N/A</w:t>
            </w:r>
          </w:p>
        </w:tc>
        <w:tc>
          <w:tcPr>
            <w:tcW w:type="dxa" w:w="2436"/>
          </w:tcPr>
          <w:p>
            <w:r>
              <w:rPr>
                <w:sz w:val="17"/>
              </w:rPr>
            </w:r>
            <w:r>
              <w:rPr>
                <w:sz w:val="17"/>
              </w:rPr>
              <w:t>User-replaceable AA cells, no charging circuit</w:t>
            </w:r>
          </w:p>
        </w:tc>
      </w:tr>
      <w:tr>
        <w:tc>
          <w:tcPr>
            <w:tcW w:type="dxa" w:w="2436"/>
          </w:tcPr>
          <w:p>
            <w:r>
              <w:rPr>
                <w:sz w:val="17"/>
              </w:rPr>
            </w:r>
            <w:r>
              <w:rPr>
                <w:sz w:val="17"/>
              </w:rPr>
              <w:t>60</w:t>
            </w:r>
          </w:p>
        </w:tc>
        <w:tc>
          <w:tcPr>
            <w:tcW w:type="dxa" w:w="2436"/>
          </w:tcPr>
          <w:p>
            <w:r>
              <w:rPr>
                <w:sz w:val="17"/>
              </w:rPr>
            </w:r>
            <w:r>
              <w:rPr>
                <w:sz w:val="17"/>
              </w:rPr>
              <w:t>[HW↔SW] FW role in power management defined</w:t>
            </w:r>
          </w:p>
        </w:tc>
        <w:tc>
          <w:tcPr>
            <w:tcW w:type="dxa" w:w="2436"/>
          </w:tcPr>
          <w:p>
            <w:r>
              <w:rPr>
                <w:sz w:val="17"/>
              </w:rPr>
            </w:r>
            <w:r>
              <w:rPr>
                <w:sz w:val="17"/>
              </w:rPr>
              <w:t>PASS</w:t>
            </w:r>
          </w:p>
        </w:tc>
        <w:tc>
          <w:tcPr>
            <w:tcW w:type="dxa" w:w="2436"/>
          </w:tcPr>
          <w:p>
            <w:r>
              <w:rPr>
                <w:sz w:val="17"/>
              </w:rPr>
            </w:r>
            <w:r>
              <w:rPr>
                <w:sz w:val="17"/>
              </w:rPr>
              <w:t>§6 — firmware detects low battery via ADC, reduces fan speed, stops cycling on critical</w:t>
            </w:r>
          </w:p>
        </w:tc>
      </w:tr>
      <w:tr>
        <w:tc>
          <w:tcPr>
            <w:tcW w:type="dxa" w:w="2436"/>
          </w:tcPr>
          <w:p>
            <w:r>
              <w:rPr>
                <w:sz w:val="17"/>
              </w:rPr>
            </w:r>
            <w:r>
              <w:rPr>
                <w:sz w:val="17"/>
              </w:rPr>
              <w:t>61</w:t>
            </w:r>
          </w:p>
        </w:tc>
        <w:tc>
          <w:tcPr>
            <w:tcW w:type="dxa" w:w="2436"/>
          </w:tcPr>
          <w:p>
            <w:r>
              <w:rPr>
                <w:sz w:val="17"/>
              </w:rPr>
            </w:r>
            <w:r>
              <w:rPr>
                <w:sz w:val="17"/>
              </w:rPr>
              <w:t>[HW↔SW] Radio duty cycle specified</w:t>
            </w:r>
          </w:p>
        </w:tc>
        <w:tc>
          <w:tcPr>
            <w:tcW w:type="dxa" w:w="2436"/>
          </w:tcPr>
          <w:p>
            <w:r>
              <w:rPr>
                <w:sz w:val="17"/>
              </w:rPr>
            </w:r>
            <w:r>
              <w:rPr>
                <w:sz w:val="17"/>
              </w:rPr>
              <w:t>N/A</w:t>
            </w:r>
          </w:p>
        </w:tc>
        <w:tc>
          <w:tcPr>
            <w:tcW w:type="dxa" w:w="2436"/>
          </w:tcPr>
          <w:p>
            <w:r>
              <w:rPr>
                <w:sz w:val="17"/>
              </w:rPr>
            </w:r>
            <w:r>
              <w:rPr>
                <w:sz w:val="17"/>
              </w:rPr>
              <w:t>No radio</w:t>
            </w:r>
          </w:p>
        </w:tc>
      </w:tr>
    </w:tbl>
    <w:p/>
    <w:p>
      <w:pPr>
        <w:pStyle w:val="Heading2"/>
      </w:pPr>
      <w:r>
        <w:t>Connectivity</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62–67</w:t>
            </w:r>
          </w:p>
        </w:tc>
        <w:tc>
          <w:tcPr>
            <w:tcW w:type="dxa" w:w="2436"/>
          </w:tcPr>
          <w:p>
            <w:r>
              <w:rPr>
                <w:sz w:val="17"/>
              </w:rPr>
            </w:r>
            <w:r>
              <w:rPr>
                <w:sz w:val="17"/>
              </w:rPr>
              <w:t>All connectivity items</w:t>
            </w:r>
          </w:p>
        </w:tc>
        <w:tc>
          <w:tcPr>
            <w:tcW w:type="dxa" w:w="2436"/>
          </w:tcPr>
          <w:p>
            <w:r>
              <w:rPr>
                <w:sz w:val="17"/>
              </w:rPr>
            </w:r>
            <w:r>
              <w:rPr>
                <w:sz w:val="17"/>
              </w:rPr>
              <w:t>N/A</w:t>
            </w:r>
          </w:p>
        </w:tc>
        <w:tc>
          <w:tcPr>
            <w:tcW w:type="dxa" w:w="2436"/>
          </w:tcPr>
          <w:p>
            <w:r>
              <w:rPr>
                <w:sz w:val="17"/>
              </w:rPr>
            </w:r>
            <w:r>
              <w:rPr>
                <w:sz w:val="17"/>
              </w:rPr>
              <w:t>§7 — "Not applicable. Bubbler V1 has no wireless or wired data connectivity." Justified.</w:t>
            </w:r>
          </w:p>
        </w:tc>
      </w:tr>
    </w:tbl>
    <w:p/>
    <w:p>
      <w:pPr>
        <w:pStyle w:val="Heading2"/>
      </w:pPr>
      <w:r>
        <w:t>Key Decisions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68</w:t>
            </w:r>
          </w:p>
        </w:tc>
        <w:tc>
          <w:tcPr>
            <w:tcW w:type="dxa" w:w="2436"/>
          </w:tcPr>
          <w:p>
            <w:r>
              <w:rPr>
                <w:sz w:val="17"/>
              </w:rPr>
            </w:r>
            <w:r>
              <w:rPr>
                <w:sz w:val="17"/>
              </w:rPr>
              <w:t>At least 3 non-obvious decisions documented</w:t>
            </w:r>
          </w:p>
        </w:tc>
        <w:tc>
          <w:tcPr>
            <w:tcW w:type="dxa" w:w="2436"/>
          </w:tcPr>
          <w:p>
            <w:r>
              <w:rPr>
                <w:sz w:val="17"/>
              </w:rPr>
            </w:r>
            <w:r>
              <w:rPr>
                <w:sz w:val="17"/>
              </w:rPr>
              <w:t>PASS</w:t>
            </w:r>
          </w:p>
        </w:tc>
        <w:tc>
          <w:tcPr>
            <w:tcW w:type="dxa" w:w="2436"/>
          </w:tcPr>
          <w:p>
            <w:r>
              <w:rPr>
                <w:sz w:val="17"/>
              </w:rPr>
            </w:r>
            <w:r>
              <w:rPr>
                <w:sz w:val="17"/>
              </w:rPr>
              <w:t>§8 — 8 decisions covering sensing, MCU, actuators, fan, battery, position sensing, enclosure, algorithm</w:t>
            </w:r>
          </w:p>
        </w:tc>
      </w:tr>
      <w:tr>
        <w:tc>
          <w:tcPr>
            <w:tcW w:type="dxa" w:w="2436"/>
          </w:tcPr>
          <w:p>
            <w:r>
              <w:rPr>
                <w:sz w:val="17"/>
              </w:rPr>
            </w:r>
            <w:r>
              <w:rPr>
                <w:sz w:val="17"/>
              </w:rPr>
              <w:t>69</w:t>
            </w:r>
          </w:p>
        </w:tc>
        <w:tc>
          <w:tcPr>
            <w:tcW w:type="dxa" w:w="2436"/>
          </w:tcPr>
          <w:p>
            <w:r>
              <w:rPr>
                <w:sz w:val="17"/>
              </w:rPr>
            </w:r>
            <w:r>
              <w:rPr>
                <w:sz w:val="17"/>
              </w:rPr>
              <w:t>Options considered, chosen approach, rationale</w:t>
            </w:r>
          </w:p>
        </w:tc>
        <w:tc>
          <w:tcPr>
            <w:tcW w:type="dxa" w:w="2436"/>
          </w:tcPr>
          <w:p>
            <w:r>
              <w:rPr>
                <w:sz w:val="17"/>
              </w:rPr>
            </w:r>
            <w:r>
              <w:rPr>
                <w:sz w:val="17"/>
              </w:rPr>
              <w:t>PASS</w:t>
            </w:r>
          </w:p>
        </w:tc>
        <w:tc>
          <w:tcPr>
            <w:tcW w:type="dxa" w:w="2436"/>
          </w:tcPr>
          <w:p>
            <w:r>
              <w:rPr>
                <w:sz w:val="17"/>
              </w:rPr>
            </w:r>
            <w:r>
              <w:rPr>
                <w:sz w:val="17"/>
              </w:rPr>
              <w:t>Every decision lists 2–4 options with rationale</w:t>
            </w:r>
          </w:p>
        </w:tc>
      </w:tr>
      <w:tr>
        <w:tc>
          <w:tcPr>
            <w:tcW w:type="dxa" w:w="2436"/>
          </w:tcPr>
          <w:p>
            <w:r>
              <w:rPr>
                <w:sz w:val="17"/>
              </w:rPr>
            </w:r>
            <w:r>
              <w:rPr>
                <w:sz w:val="17"/>
              </w:rPr>
              <w:t>70</w:t>
            </w:r>
          </w:p>
        </w:tc>
        <w:tc>
          <w:tcPr>
            <w:tcW w:type="dxa" w:w="2436"/>
          </w:tcPr>
          <w:p>
            <w:r>
              <w:rPr>
                <w:sz w:val="17"/>
              </w:rPr>
            </w:r>
            <w:r>
              <w:rPr>
                <w:sz w:val="17"/>
              </w:rPr>
              <w:t>Consequences and risks stated</w:t>
            </w:r>
          </w:p>
        </w:tc>
        <w:tc>
          <w:tcPr>
            <w:tcW w:type="dxa" w:w="2436"/>
          </w:tcPr>
          <w:p>
            <w:r>
              <w:rPr>
                <w:sz w:val="17"/>
              </w:rPr>
            </w:r>
            <w:r>
              <w:rPr>
                <w:sz w:val="17"/>
              </w:rPr>
              <w:t>GAP</w:t>
            </w:r>
          </w:p>
        </w:tc>
        <w:tc>
          <w:tcPr>
            <w:tcW w:type="dxa" w:w="2436"/>
          </w:tcPr>
          <w:p>
            <w:r>
              <w:rPr>
                <w:sz w:val="17"/>
              </w:rPr>
            </w:r>
            <w:r>
              <w:rPr>
                <w:sz w:val="17"/>
              </w:rPr>
              <w:t>Decisions list rationale but don't explicitly state downstream consequences/risks of each choice. Minor — the risks are covered in §10.</w:t>
            </w:r>
          </w:p>
        </w:tc>
      </w:tr>
      <w:tr>
        <w:tc>
          <w:tcPr>
            <w:tcW w:type="dxa" w:w="2436"/>
          </w:tcPr>
          <w:p>
            <w:r>
              <w:rPr>
                <w:sz w:val="17"/>
              </w:rPr>
            </w:r>
            <w:r>
              <w:rPr>
                <w:sz w:val="17"/>
              </w:rPr>
              <w:t>71</w:t>
            </w:r>
          </w:p>
        </w:tc>
        <w:tc>
          <w:tcPr>
            <w:tcW w:type="dxa" w:w="2436"/>
          </w:tcPr>
          <w:p>
            <w:r>
              <w:rPr>
                <w:sz w:val="17"/>
              </w:rPr>
            </w:r>
            <w:r>
              <w:rPr>
                <w:sz w:val="17"/>
              </w:rPr>
              <w:t>3 decisions that would force redesign if reversed</w:t>
            </w:r>
          </w:p>
        </w:tc>
        <w:tc>
          <w:tcPr>
            <w:tcW w:type="dxa" w:w="2436"/>
          </w:tcPr>
          <w:p>
            <w:r>
              <w:rPr>
                <w:sz w:val="17"/>
              </w:rPr>
            </w:r>
            <w:r>
              <w:rPr>
                <w:sz w:val="17"/>
              </w:rPr>
              <w:t>PASS</w:t>
            </w:r>
          </w:p>
        </w:tc>
        <w:tc>
          <w:tcPr>
            <w:tcW w:type="dxa" w:w="2436"/>
          </w:tcPr>
          <w:p>
            <w:r>
              <w:rPr>
                <w:sz w:val="17"/>
              </w:rPr>
            </w:r>
            <w:r>
              <w:rPr>
                <w:sz w:val="17"/>
              </w:rPr>
              <w:t>Implicit: (1) strain gauge sensing — reversing requires different sensor + signal chain + firmware, (2) geared DC motor — reversing to servo changes H-bridge circuit + firmware velocity control, (3) 3-part enclosure — reversing requires new mold tooling</w:t>
            </w:r>
          </w:p>
        </w:tc>
      </w:tr>
      <w:tr>
        <w:tc>
          <w:tcPr>
            <w:tcW w:type="dxa" w:w="2436"/>
          </w:tcPr>
          <w:p>
            <w:r>
              <w:rPr>
                <w:sz w:val="17"/>
              </w:rPr>
            </w:r>
            <w:r>
              <w:rPr>
                <w:sz w:val="17"/>
              </w:rPr>
              <w:t>72</w:t>
            </w:r>
          </w:p>
        </w:tc>
        <w:tc>
          <w:tcPr>
            <w:tcW w:type="dxa" w:w="2436"/>
          </w:tcPr>
          <w:p>
            <w:r>
              <w:rPr>
                <w:sz w:val="17"/>
              </w:rPr>
            </w:r>
            <w:r>
              <w:rPr>
                <w:sz w:val="17"/>
              </w:rPr>
              <w:t>[HW↔SW] HW/SW tradeoff decisions explicit</w:t>
            </w:r>
          </w:p>
        </w:tc>
        <w:tc>
          <w:tcPr>
            <w:tcW w:type="dxa" w:w="2436"/>
          </w:tcPr>
          <w:p>
            <w:r>
              <w:rPr>
                <w:sz w:val="17"/>
              </w:rPr>
            </w:r>
            <w:r>
              <w:rPr>
                <w:sz w:val="17"/>
              </w:rPr>
              <w:t>PASS</w:t>
            </w:r>
          </w:p>
        </w:tc>
        <w:tc>
          <w:tcPr>
            <w:tcW w:type="dxa" w:w="2436"/>
          </w:tcPr>
          <w:p>
            <w:r>
              <w:rPr>
                <w:sz w:val="17"/>
              </w:rPr>
            </w:r>
            <w:r>
              <w:rPr>
                <w:sz w:val="17"/>
              </w:rPr>
              <w:t>Decision 6 (open-loop + end-stops vs. encoder) trades HW cost for FW calibration complexity. Decision 8 (hill-climbing) trades algorithm sophistication for flash/RAM.</w:t>
            </w:r>
          </w:p>
        </w:tc>
      </w:tr>
    </w:tbl>
    <w:p/>
    <w:p>
      <w:pPr>
        <w:pStyle w:val="Heading2"/>
      </w:pPr>
      <w:r>
        <w:t>Constraints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73</w:t>
            </w:r>
          </w:p>
        </w:tc>
        <w:tc>
          <w:tcPr>
            <w:tcW w:type="dxa" w:w="2436"/>
          </w:tcPr>
          <w:p>
            <w:r>
              <w:rPr>
                <w:sz w:val="17"/>
              </w:rPr>
            </w:r>
            <w:r>
              <w:rPr>
                <w:sz w:val="17"/>
              </w:rPr>
              <w:t>Required certifications listed</w:t>
            </w:r>
          </w:p>
        </w:tc>
        <w:tc>
          <w:tcPr>
            <w:tcW w:type="dxa" w:w="2436"/>
          </w:tcPr>
          <w:p>
            <w:r>
              <w:rPr>
                <w:sz w:val="17"/>
              </w:rPr>
            </w:r>
            <w:r>
              <w:rPr>
                <w:sz w:val="17"/>
              </w:rPr>
              <w:t>PASS</w:t>
            </w:r>
          </w:p>
        </w:tc>
        <w:tc>
          <w:tcPr>
            <w:tcW w:type="dxa" w:w="2436"/>
          </w:tcPr>
          <w:p>
            <w:r>
              <w:rPr>
                <w:sz w:val="17"/>
              </w:rPr>
            </w:r>
            <w:r>
              <w:rPr>
                <w:sz w:val="17"/>
              </w:rPr>
              <w:t>§9 — FCC Part 15 Class B, CE (EMC + RoHS), toy safety TBD</w:t>
            </w:r>
          </w:p>
        </w:tc>
      </w:tr>
      <w:tr>
        <w:tc>
          <w:tcPr>
            <w:tcW w:type="dxa" w:w="2436"/>
          </w:tcPr>
          <w:p>
            <w:r>
              <w:rPr>
                <w:sz w:val="17"/>
              </w:rPr>
            </w:r>
            <w:r>
              <w:rPr>
                <w:sz w:val="17"/>
              </w:rPr>
              <w:t>74</w:t>
            </w:r>
          </w:p>
        </w:tc>
        <w:tc>
          <w:tcPr>
            <w:tcW w:type="dxa" w:w="2436"/>
          </w:tcPr>
          <w:p>
            <w:r>
              <w:rPr>
                <w:sz w:val="17"/>
              </w:rPr>
            </w:r>
            <w:r>
              <w:rPr>
                <w:sz w:val="17"/>
              </w:rPr>
              <w:t>Operating environment defined</w:t>
            </w:r>
          </w:p>
        </w:tc>
        <w:tc>
          <w:tcPr>
            <w:tcW w:type="dxa" w:w="2436"/>
          </w:tcPr>
          <w:p>
            <w:r>
              <w:rPr>
                <w:sz w:val="17"/>
              </w:rPr>
            </w:r>
            <w:r>
              <w:rPr>
                <w:sz w:val="17"/>
              </w:rPr>
              <w:t>PASS</w:t>
            </w:r>
          </w:p>
        </w:tc>
        <w:tc>
          <w:tcPr>
            <w:tcW w:type="dxa" w:w="2436"/>
          </w:tcPr>
          <w:p>
            <w:r>
              <w:rPr>
                <w:sz w:val="17"/>
              </w:rPr>
            </w:r>
            <w:r>
              <w:rPr>
                <w:sz w:val="17"/>
              </w:rPr>
              <w:t>§9 — 5–40°C operating, IPX4 electronics, UV-stabilized enclosure</w:t>
            </w:r>
          </w:p>
        </w:tc>
      </w:tr>
      <w:tr>
        <w:tc>
          <w:tcPr>
            <w:tcW w:type="dxa" w:w="2436"/>
          </w:tcPr>
          <w:p>
            <w:r>
              <w:rPr>
                <w:sz w:val="17"/>
              </w:rPr>
            </w:r>
            <w:r>
              <w:rPr>
                <w:sz w:val="17"/>
              </w:rPr>
              <w:t>75</w:t>
            </w:r>
          </w:p>
        </w:tc>
        <w:tc>
          <w:tcPr>
            <w:tcW w:type="dxa" w:w="2436"/>
          </w:tcPr>
          <w:p>
            <w:r>
              <w:rPr>
                <w:sz w:val="17"/>
              </w:rPr>
            </w:r>
            <w:r>
              <w:rPr>
                <w:sz w:val="17"/>
              </w:rPr>
              <w:t>Target BOM cost stated</w:t>
            </w:r>
          </w:p>
        </w:tc>
        <w:tc>
          <w:tcPr>
            <w:tcW w:type="dxa" w:w="2436"/>
          </w:tcPr>
          <w:p>
            <w:r>
              <w:rPr>
                <w:sz w:val="17"/>
              </w:rPr>
            </w:r>
            <w:r>
              <w:rPr>
                <w:sz w:val="17"/>
              </w:rPr>
              <w:t>PASS</w:t>
            </w:r>
          </w:p>
        </w:tc>
        <w:tc>
          <w:tcPr>
            <w:tcW w:type="dxa" w:w="2436"/>
          </w:tcPr>
          <w:p>
            <w:r>
              <w:rPr>
                <w:sz w:val="17"/>
              </w:rPr>
            </w:r>
            <w:r>
              <w:rPr>
                <w:sz w:val="17"/>
              </w:rPr>
              <w:t>§9 — $12.80 estimated, target &lt;$15 for sub-$50 retail</w:t>
            </w:r>
          </w:p>
        </w:tc>
      </w:tr>
      <w:tr>
        <w:tc>
          <w:tcPr>
            <w:tcW w:type="dxa" w:w="2436"/>
          </w:tcPr>
          <w:p>
            <w:r>
              <w:rPr>
                <w:sz w:val="17"/>
              </w:rPr>
            </w:r>
            <w:r>
              <w:rPr>
                <w:sz w:val="17"/>
              </w:rPr>
              <w:t>76</w:t>
            </w:r>
          </w:p>
        </w:tc>
        <w:tc>
          <w:tcPr>
            <w:tcW w:type="dxa" w:w="2436"/>
          </w:tcPr>
          <w:p>
            <w:r>
              <w:rPr>
                <w:sz w:val="17"/>
              </w:rPr>
            </w:r>
            <w:r>
              <w:rPr>
                <w:sz w:val="17"/>
              </w:rPr>
              <w:t>Target production volume stated</w:t>
            </w:r>
          </w:p>
        </w:tc>
        <w:tc>
          <w:tcPr>
            <w:tcW w:type="dxa" w:w="2436"/>
          </w:tcPr>
          <w:p>
            <w:r>
              <w:rPr>
                <w:sz w:val="17"/>
              </w:rPr>
            </w:r>
            <w:r>
              <w:rPr>
                <w:sz w:val="17"/>
              </w:rPr>
              <w:t>PASS</w:t>
            </w:r>
          </w:p>
        </w:tc>
        <w:tc>
          <w:tcPr>
            <w:tcW w:type="dxa" w:w="2436"/>
          </w:tcPr>
          <w:p>
            <w:r>
              <w:rPr>
                <w:sz w:val="17"/>
              </w:rPr>
            </w:r>
            <w:r>
              <w:rPr>
                <w:sz w:val="17"/>
              </w:rPr>
              <w:t>§9 — 10k+ units</w:t>
            </w:r>
          </w:p>
        </w:tc>
      </w:tr>
      <w:tr>
        <w:tc>
          <w:tcPr>
            <w:tcW w:type="dxa" w:w="2436"/>
          </w:tcPr>
          <w:p>
            <w:r>
              <w:rPr>
                <w:sz w:val="17"/>
              </w:rPr>
            </w:r>
            <w:r>
              <w:rPr>
                <w:sz w:val="17"/>
              </w:rPr>
              <w:t>77</w:t>
            </w:r>
          </w:p>
        </w:tc>
        <w:tc>
          <w:tcPr>
            <w:tcW w:type="dxa" w:w="2436"/>
          </w:tcPr>
          <w:p>
            <w:r>
              <w:rPr>
                <w:sz w:val="17"/>
              </w:rPr>
            </w:r>
            <w:r>
              <w:rPr>
                <w:sz w:val="17"/>
              </w:rPr>
              <w:t>Key schedule milestones listed</w:t>
            </w:r>
          </w:p>
        </w:tc>
        <w:tc>
          <w:tcPr>
            <w:tcW w:type="dxa" w:w="2436"/>
          </w:tcPr>
          <w:p>
            <w:r>
              <w:rPr>
                <w:sz w:val="17"/>
              </w:rPr>
            </w:r>
            <w:r>
              <w:rPr>
                <w:sz w:val="17"/>
              </w:rPr>
              <w:t>PASS</w:t>
            </w:r>
          </w:p>
        </w:tc>
        <w:tc>
          <w:tcPr>
            <w:tcW w:type="dxa" w:w="2436"/>
          </w:tcPr>
          <w:p>
            <w:r>
              <w:rPr>
                <w:sz w:val="17"/>
              </w:rPr>
            </w:r>
            <w:r>
              <w:rPr>
                <w:sz w:val="17"/>
              </w:rPr>
              <w:t>§9 Schedule — EVT week 6, DVT week 20, PVT week 24, first lot week 28–30</w:t>
            </w:r>
          </w:p>
        </w:tc>
      </w:tr>
      <w:tr>
        <w:tc>
          <w:tcPr>
            <w:tcW w:type="dxa" w:w="2436"/>
          </w:tcPr>
          <w:p>
            <w:r>
              <w:rPr>
                <w:sz w:val="17"/>
              </w:rPr>
            </w:r>
            <w:r>
              <w:rPr>
                <w:sz w:val="17"/>
              </w:rPr>
              <w:t>77a</w:t>
            </w:r>
          </w:p>
        </w:tc>
        <w:tc>
          <w:tcPr>
            <w:tcW w:type="dxa" w:w="2436"/>
          </w:tcPr>
          <w:p>
            <w:r>
              <w:rPr>
                <w:sz w:val="17"/>
              </w:rPr>
            </w:r>
            <w:r>
              <w:rPr>
                <w:sz w:val="17"/>
              </w:rPr>
              <w:t>Schedule with durations, dependencies and critical path</w:t>
            </w:r>
          </w:p>
        </w:tc>
        <w:tc>
          <w:tcPr>
            <w:tcW w:type="dxa" w:w="2436"/>
          </w:tcPr>
          <w:p>
            <w:r>
              <w:rPr>
                <w:sz w:val="17"/>
              </w:rPr>
            </w:r>
            <w:r>
              <w:rPr>
                <w:sz w:val="17"/>
              </w:rPr>
              <w:t>PASS</w:t>
            </w:r>
          </w:p>
        </w:tc>
        <w:tc>
          <w:tcPr>
            <w:tcW w:type="dxa" w:w="2436"/>
          </w:tcPr>
          <w:p>
            <w:r>
              <w:rPr>
                <w:sz w:val="17"/>
              </w:rPr>
            </w:r>
            <w:r>
              <w:rPr>
                <w:sz w:val="17"/>
              </w:rPr>
              <w:t>§9 Schedule — 14 tasks, Gantt chart; critical path runs through enclosure tooling, 30 weeks</w:t>
            </w:r>
          </w:p>
        </w:tc>
      </w:tr>
      <w:tr>
        <w:tc>
          <w:tcPr>
            <w:tcW w:type="dxa" w:w="2436"/>
          </w:tcPr>
          <w:p>
            <w:r>
              <w:rPr>
                <w:sz w:val="17"/>
              </w:rPr>
            </w:r>
            <w:r>
              <w:rPr>
                <w:sz w:val="17"/>
              </w:rPr>
              <w:t>78</w:t>
            </w:r>
          </w:p>
        </w:tc>
        <w:tc>
          <w:tcPr>
            <w:tcW w:type="dxa" w:w="2436"/>
          </w:tcPr>
          <w:p>
            <w:r>
              <w:rPr>
                <w:sz w:val="17"/>
              </w:rPr>
            </w:r>
            <w:r>
              <w:rPr>
                <w:sz w:val="17"/>
              </w:rPr>
              <w:t>Third-party dependencies identified</w:t>
            </w:r>
          </w:p>
        </w:tc>
        <w:tc>
          <w:tcPr>
            <w:tcW w:type="dxa" w:w="2436"/>
          </w:tcPr>
          <w:p>
            <w:r>
              <w:rPr>
                <w:sz w:val="17"/>
              </w:rPr>
            </w:r>
            <w:r>
              <w:rPr>
                <w:sz w:val="17"/>
              </w:rPr>
              <w:t>PASS</w:t>
            </w:r>
          </w:p>
        </w:tc>
        <w:tc>
          <w:tcPr>
            <w:tcW w:type="dxa" w:w="2436"/>
          </w:tcPr>
          <w:p>
            <w:r>
              <w:rPr>
                <w:sz w:val="17"/>
              </w:rPr>
            </w:r>
            <w:r>
              <w:rPr>
                <w:sz w:val="17"/>
              </w:rPr>
              <w:t>Implicit — COTS motors, fans, HX711, STM32 availability. No single-source risks identified.</w:t>
            </w:r>
          </w:p>
        </w:tc>
      </w:tr>
      <w:tr>
        <w:tc>
          <w:tcPr>
            <w:tcW w:type="dxa" w:w="2436"/>
          </w:tcPr>
          <w:p>
            <w:r>
              <w:rPr>
                <w:sz w:val="17"/>
              </w:rPr>
            </w:r>
            <w:r>
              <w:rPr>
                <w:sz w:val="17"/>
              </w:rPr>
              <w:t>78a</w:t>
            </w:r>
          </w:p>
        </w:tc>
        <w:tc>
          <w:tcPr>
            <w:tcW w:type="dxa" w:w="2436"/>
          </w:tcPr>
          <w:p>
            <w:r>
              <w:rPr>
                <w:sz w:val="17"/>
              </w:rPr>
            </w:r>
            <w:r>
              <w:rPr>
                <w:sz w:val="17"/>
              </w:rPr>
              <w:t>Long-lead and high-MOQ parts identified</w:t>
            </w:r>
          </w:p>
        </w:tc>
        <w:tc>
          <w:tcPr>
            <w:tcW w:type="dxa" w:w="2436"/>
          </w:tcPr>
          <w:p>
            <w:r>
              <w:rPr>
                <w:sz w:val="17"/>
              </w:rPr>
            </w:r>
            <w:r>
              <w:rPr>
                <w:sz w:val="17"/>
              </w:rPr>
              <w:t>PASS</w:t>
            </w:r>
          </w:p>
        </w:tc>
        <w:tc>
          <w:tcPr>
            <w:tcW w:type="dxa" w:w="2436"/>
          </w:tcPr>
          <w:p>
            <w:r>
              <w:rPr>
                <w:sz w:val="17"/>
              </w:rPr>
            </w:r>
            <w:r>
              <w:rPr>
                <w:sz w:val="17"/>
              </w:rPr>
              <w:t>§9 BOM — enclosure (10–12 wk, tooling plus first articles) sets the critical path; geared motor is next (6–8 wk, 5k MOQ). MCU has a pin-compatible alternate.</w:t>
            </w:r>
          </w:p>
        </w:tc>
      </w:tr>
      <w:tr>
        <w:tc>
          <w:tcPr>
            <w:tcW w:type="dxa" w:w="2436"/>
          </w:tcPr>
          <w:p>
            <w:r>
              <w:rPr>
                <w:sz w:val="17"/>
              </w:rPr>
            </w:r>
            <w:r>
              <w:rPr>
                <w:sz w:val="17"/>
              </w:rPr>
              <w:t>79</w:t>
            </w:r>
          </w:p>
        </w:tc>
        <w:tc>
          <w:tcPr>
            <w:tcW w:type="dxa" w:w="2436"/>
          </w:tcPr>
          <w:p>
            <w:r>
              <w:rPr>
                <w:sz w:val="17"/>
              </w:rPr>
            </w:r>
            <w:r>
              <w:rPr>
                <w:sz w:val="17"/>
              </w:rPr>
              <w:t>[HW↔SW] App store constraints</w:t>
            </w:r>
          </w:p>
        </w:tc>
        <w:tc>
          <w:tcPr>
            <w:tcW w:type="dxa" w:w="2436"/>
          </w:tcPr>
          <w:p>
            <w:r>
              <w:rPr>
                <w:sz w:val="17"/>
              </w:rPr>
            </w:r>
            <w:r>
              <w:rPr>
                <w:sz w:val="17"/>
              </w:rPr>
              <w:t>N/A</w:t>
            </w:r>
          </w:p>
        </w:tc>
        <w:tc>
          <w:tcPr>
            <w:tcW w:type="dxa" w:w="2436"/>
          </w:tcPr>
          <w:p>
            <w:r>
              <w:rPr>
                <w:sz w:val="17"/>
              </w:rPr>
            </w:r>
            <w:r>
              <w:rPr>
                <w:sz w:val="17"/>
              </w:rPr>
              <w:t>No app</w:t>
            </w:r>
          </w:p>
        </w:tc>
      </w:tr>
      <w:tr>
        <w:tc>
          <w:tcPr>
            <w:tcW w:type="dxa" w:w="2436"/>
          </w:tcPr>
          <w:p>
            <w:r>
              <w:rPr>
                <w:sz w:val="17"/>
              </w:rPr>
            </w:r>
            <w:r>
              <w:rPr>
                <w:sz w:val="17"/>
              </w:rPr>
              <w:t>80</w:t>
            </w:r>
          </w:p>
        </w:tc>
        <w:tc>
          <w:tcPr>
            <w:tcW w:type="dxa" w:w="2436"/>
          </w:tcPr>
          <w:p>
            <w:r>
              <w:rPr>
                <w:sz w:val="17"/>
              </w:rPr>
            </w:r>
            <w:r>
              <w:rPr>
                <w:sz w:val="17"/>
              </w:rPr>
              <w:t>[HW↔SW] Manufacturing test requirements</w:t>
            </w:r>
          </w:p>
        </w:tc>
        <w:tc>
          <w:tcPr>
            <w:tcW w:type="dxa" w:w="2436"/>
          </w:tcPr>
          <w:p>
            <w:r>
              <w:rPr>
                <w:sz w:val="17"/>
              </w:rPr>
            </w:r>
            <w:r>
              <w:rPr>
                <w:sz w:val="17"/>
              </w:rPr>
              <w:t>PASS</w:t>
            </w:r>
          </w:p>
        </w:tc>
        <w:tc>
          <w:tcPr>
            <w:tcW w:type="dxa" w:w="2436"/>
          </w:tcPr>
          <w:p>
            <w:r>
              <w:rPr>
                <w:sz w:val="17"/>
              </w:rPr>
            </w:r>
            <w:r>
              <w:rPr>
                <w:sz w:val="17"/>
              </w:rPr>
              <w:t>§4.1 — SWD programming via Tag-Connect. §4.2 — factory tare calibration of strain gauge at boot.</w:t>
            </w:r>
          </w:p>
        </w:tc>
      </w:tr>
    </w:tbl>
    <w:p/>
    <w:p>
      <w:pPr>
        <w:pStyle w:val="Heading2"/>
      </w:pPr>
      <w:r>
        <w:t>Open Questions and Risks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81</w:t>
            </w:r>
          </w:p>
        </w:tc>
        <w:tc>
          <w:tcPr>
            <w:tcW w:type="dxa" w:w="2436"/>
          </w:tcPr>
          <w:p>
            <w:r>
              <w:rPr>
                <w:sz w:val="17"/>
              </w:rPr>
            </w:r>
            <w:r>
              <w:rPr>
                <w:sz w:val="17"/>
              </w:rPr>
              <w:t>All questions have owner and target date</w:t>
            </w:r>
          </w:p>
        </w:tc>
        <w:tc>
          <w:tcPr>
            <w:tcW w:type="dxa" w:w="2436"/>
          </w:tcPr>
          <w:p>
            <w:r>
              <w:rPr>
                <w:sz w:val="17"/>
              </w:rPr>
            </w:r>
            <w:r>
              <w:rPr>
                <w:sz w:val="17"/>
              </w:rPr>
              <w:t>PASS</w:t>
            </w:r>
          </w:p>
        </w:tc>
        <w:tc>
          <w:tcPr>
            <w:tcW w:type="dxa" w:w="2436"/>
          </w:tcPr>
          <w:p>
            <w:r>
              <w:rPr>
                <w:sz w:val="17"/>
              </w:rPr>
            </w:r>
            <w:r>
              <w:rPr>
                <w:sz w:val="17"/>
              </w:rPr>
              <w:t>§10 — 6 questions with deadlines (relative to milestones)</w:t>
            </w:r>
          </w:p>
        </w:tc>
      </w:tr>
      <w:tr>
        <w:tc>
          <w:tcPr>
            <w:tcW w:type="dxa" w:w="2436"/>
          </w:tcPr>
          <w:p>
            <w:r>
              <w:rPr>
                <w:sz w:val="17"/>
              </w:rPr>
            </w:r>
            <w:r>
              <w:rPr>
                <w:sz w:val="17"/>
              </w:rPr>
              <w:t>82</w:t>
            </w:r>
          </w:p>
        </w:tc>
        <w:tc>
          <w:tcPr>
            <w:tcW w:type="dxa" w:w="2436"/>
          </w:tcPr>
          <w:p>
            <w:r>
              <w:rPr>
                <w:sz w:val="17"/>
              </w:rPr>
            </w:r>
            <w:r>
              <w:rPr>
                <w:sz w:val="17"/>
              </w:rPr>
              <w:t>High-impact risks have mitigation plans</w:t>
            </w:r>
          </w:p>
        </w:tc>
        <w:tc>
          <w:tcPr>
            <w:tcW w:type="dxa" w:w="2436"/>
          </w:tcPr>
          <w:p>
            <w:r>
              <w:rPr>
                <w:sz w:val="17"/>
              </w:rPr>
            </w:r>
            <w:r>
              <w:rPr>
                <w:sz w:val="17"/>
              </w:rPr>
              <w:t>PASS</w:t>
            </w:r>
          </w:p>
        </w:tc>
        <w:tc>
          <w:tcPr>
            <w:tcW w:type="dxa" w:w="2436"/>
          </w:tcPr>
          <w:p>
            <w:r>
              <w:rPr>
                <w:sz w:val="17"/>
              </w:rPr>
            </w:r>
            <w:r>
              <w:rPr>
                <w:sz w:val="17"/>
              </w:rPr>
              <w:t>§10 — 6 risks with likelihood, impact, and mitigation strategies</w:t>
            </w:r>
          </w:p>
        </w:tc>
      </w:tr>
      <w:tr>
        <w:tc>
          <w:tcPr>
            <w:tcW w:type="dxa" w:w="2436"/>
          </w:tcPr>
          <w:p>
            <w:r>
              <w:rPr>
                <w:sz w:val="17"/>
              </w:rPr>
            </w:r>
            <w:r>
              <w:rPr>
                <w:sz w:val="17"/>
              </w:rPr>
              <w:t>83</w:t>
            </w:r>
          </w:p>
        </w:tc>
        <w:tc>
          <w:tcPr>
            <w:tcW w:type="dxa" w:w="2436"/>
          </w:tcPr>
          <w:p>
            <w:r>
              <w:rPr>
                <w:sz w:val="17"/>
              </w:rPr>
            </w:r>
            <w:r>
              <w:rPr>
                <w:sz w:val="17"/>
              </w:rPr>
              <w:t>No question open &gt;2 weeks without progress</w:t>
            </w:r>
          </w:p>
        </w:tc>
        <w:tc>
          <w:tcPr>
            <w:tcW w:type="dxa" w:w="2436"/>
          </w:tcPr>
          <w:p>
            <w:r>
              <w:rPr>
                <w:sz w:val="17"/>
              </w:rPr>
            </w:r>
            <w:r>
              <w:rPr>
                <w:sz w:val="17"/>
              </w:rPr>
              <w:t>PASS</w:t>
            </w:r>
          </w:p>
        </w:tc>
        <w:tc>
          <w:tcPr>
            <w:tcW w:type="dxa" w:w="2436"/>
          </w:tcPr>
          <w:p>
            <w:r>
              <w:rPr>
                <w:sz w:val="17"/>
              </w:rPr>
            </w:r>
            <w:r>
              <w:rPr>
                <w:sz w:val="17"/>
              </w:rPr>
              <w:t>Fresh document — all newly opened</w:t>
            </w:r>
          </w:p>
        </w:tc>
      </w:tr>
      <w:tr>
        <w:tc>
          <w:tcPr>
            <w:tcW w:type="dxa" w:w="2436"/>
          </w:tcPr>
          <w:p>
            <w:r>
              <w:rPr>
                <w:sz w:val="17"/>
              </w:rPr>
            </w:r>
            <w:r>
              <w:rPr>
                <w:sz w:val="17"/>
              </w:rPr>
              <w:t>84</w:t>
            </w:r>
          </w:p>
        </w:tc>
        <w:tc>
          <w:tcPr>
            <w:tcW w:type="dxa" w:w="2436"/>
          </w:tcPr>
          <w:p>
            <w:r>
              <w:rPr>
                <w:sz w:val="17"/>
              </w:rPr>
            </w:r>
            <w:r>
              <w:rPr>
                <w:sz w:val="17"/>
              </w:rPr>
              <w:t>[HW↔SW] Cross-domain risks flagged</w:t>
            </w:r>
          </w:p>
        </w:tc>
        <w:tc>
          <w:tcPr>
            <w:tcW w:type="dxa" w:w="2436"/>
          </w:tcPr>
          <w:p>
            <w:r>
              <w:rPr>
                <w:sz w:val="17"/>
              </w:rPr>
            </w:r>
            <w:r>
              <w:rPr>
                <w:sz w:val="17"/>
              </w:rPr>
              <w:t>PASS</w:t>
            </w:r>
          </w:p>
        </w:tc>
        <w:tc>
          <w:tcPr>
            <w:tcW w:type="dxa" w:w="2436"/>
          </w:tcPr>
          <w:p>
            <w:r>
              <w:rPr>
                <w:sz w:val="17"/>
              </w:rPr>
            </w:r>
            <w:r>
              <w:rPr>
                <w:sz w:val="17"/>
              </w:rPr>
              <w:t>§10 #1 (motor vibration tears film — HW problem mitigated by FW velocity profiles), #2 (noisy force signal — HW noise mitigated by FW filtering)</w:t>
            </w:r>
          </w:p>
        </w:tc>
      </w:tr>
    </w:tbl>
    <w:p/>
    <w:p>
      <w:pPr>
        <w:pStyle w:val="Heading2"/>
      </w:pPr>
      <w:r>
        <w:t>Overall Quality</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sz w:val="17"/>
              </w:rPr>
            </w:r>
            <w:r>
              <w:rPr>
                <w:b/>
                <w:sz w:val="17"/>
              </w:rPr>
              <w:t>#</w:t>
            </w:r>
          </w:p>
        </w:tc>
        <w:tc>
          <w:tcPr>
            <w:tcW w:type="dxa" w:w="2436"/>
          </w:tcPr>
          <w:p>
            <w:r>
              <w:rPr>
                <w:sz w:val="17"/>
              </w:rPr>
            </w:r>
            <w:r>
              <w:rPr>
                <w:b/>
                <w:sz w:val="17"/>
              </w:rPr>
              <w:t>Item</w:t>
            </w:r>
          </w:p>
        </w:tc>
        <w:tc>
          <w:tcPr>
            <w:tcW w:type="dxa" w:w="2436"/>
          </w:tcPr>
          <w:p>
            <w:r>
              <w:rPr>
                <w:sz w:val="17"/>
              </w:rPr>
            </w:r>
            <w:r>
              <w:rPr>
                <w:b/>
                <w:sz w:val="17"/>
              </w:rPr>
              <w:t>Status</w:t>
            </w:r>
          </w:p>
        </w:tc>
        <w:tc>
          <w:tcPr>
            <w:tcW w:type="dxa" w:w="2436"/>
          </w:tcPr>
          <w:p>
            <w:r>
              <w:rPr>
                <w:sz w:val="17"/>
              </w:rPr>
            </w:r>
            <w:r>
              <w:rPr>
                <w:b/>
                <w:sz w:val="17"/>
              </w:rPr>
              <w:t>Notes</w:t>
            </w:r>
          </w:p>
        </w:tc>
      </w:tr>
      <w:tr>
        <w:tc>
          <w:tcPr>
            <w:tcW w:type="dxa" w:w="2436"/>
          </w:tcPr>
          <w:p>
            <w:r>
              <w:rPr>
                <w:sz w:val="17"/>
              </w:rPr>
            </w:r>
            <w:r>
              <w:rPr>
                <w:sz w:val="17"/>
              </w:rPr>
              <w:t>85</w:t>
            </w:r>
          </w:p>
        </w:tc>
        <w:tc>
          <w:tcPr>
            <w:tcW w:type="dxa" w:w="2436"/>
          </w:tcPr>
          <w:p>
            <w:r>
              <w:rPr>
                <w:sz w:val="17"/>
              </w:rPr>
            </w:r>
            <w:r>
              <w:rPr>
                <w:sz w:val="17"/>
              </w:rPr>
              <w:t>No section is placeholder-only</w:t>
            </w:r>
          </w:p>
        </w:tc>
        <w:tc>
          <w:tcPr>
            <w:tcW w:type="dxa" w:w="2436"/>
          </w:tcPr>
          <w:p>
            <w:r>
              <w:rPr>
                <w:sz w:val="17"/>
              </w:rPr>
            </w:r>
            <w:r>
              <w:rPr>
                <w:sz w:val="17"/>
              </w:rPr>
              <w:t>PASS</w:t>
            </w:r>
          </w:p>
        </w:tc>
        <w:tc>
          <w:tcPr>
            <w:tcW w:type="dxa" w:w="2436"/>
          </w:tcPr>
          <w:p>
            <w:r>
              <w:rPr>
                <w:sz w:val="17"/>
              </w:rPr>
            </w:r>
            <w:r>
              <w:rPr>
                <w:sz w:val="17"/>
              </w:rPr>
              <w:t>Every section has real content with specific numbers</w:t>
            </w:r>
          </w:p>
        </w:tc>
      </w:tr>
      <w:tr>
        <w:tc>
          <w:tcPr>
            <w:tcW w:type="dxa" w:w="2436"/>
          </w:tcPr>
          <w:p>
            <w:r>
              <w:rPr>
                <w:sz w:val="17"/>
              </w:rPr>
            </w:r>
            <w:r>
              <w:rPr>
                <w:sz w:val="17"/>
              </w:rPr>
              <w:t>86</w:t>
            </w:r>
          </w:p>
        </w:tc>
        <w:tc>
          <w:tcPr>
            <w:tcW w:type="dxa" w:w="2436"/>
          </w:tcPr>
          <w:p>
            <w:r>
              <w:rPr>
                <w:sz w:val="17"/>
              </w:rPr>
            </w:r>
            <w:r>
              <w:rPr>
                <w:sz w:val="17"/>
              </w:rPr>
              <w:t>Consistent terminology</w:t>
            </w:r>
          </w:p>
        </w:tc>
        <w:tc>
          <w:tcPr>
            <w:tcW w:type="dxa" w:w="2436"/>
          </w:tcPr>
          <w:p>
            <w:r>
              <w:rPr>
                <w:sz w:val="17"/>
              </w:rPr>
            </w:r>
            <w:r>
              <w:rPr>
                <w:sz w:val="17"/>
              </w:rPr>
              <w:t>PASS</w:t>
            </w:r>
          </w:p>
        </w:tc>
        <w:tc>
          <w:tcPr>
            <w:tcW w:type="dxa" w:w="2436"/>
          </w:tcPr>
          <w:p>
            <w:r>
              <w:rPr>
                <w:sz w:val="17"/>
              </w:rPr>
            </w:r>
            <w:r>
              <w:rPr>
                <w:sz w:val="17"/>
              </w:rPr>
              <w:t>Consistent use of "blow position," "dip position," "force curve," "cycle" throughout</w:t>
            </w:r>
          </w:p>
        </w:tc>
      </w:tr>
      <w:tr>
        <w:tc>
          <w:tcPr>
            <w:tcW w:type="dxa" w:w="2436"/>
          </w:tcPr>
          <w:p>
            <w:r>
              <w:rPr>
                <w:sz w:val="17"/>
              </w:rPr>
            </w:r>
            <w:r>
              <w:rPr>
                <w:sz w:val="17"/>
              </w:rPr>
              <w:t>87</w:t>
            </w:r>
          </w:p>
        </w:tc>
        <w:tc>
          <w:tcPr>
            <w:tcW w:type="dxa" w:w="2436"/>
          </w:tcPr>
          <w:p>
            <w:r>
              <w:rPr>
                <w:sz w:val="17"/>
              </w:rPr>
            </w:r>
            <w:r>
              <w:rPr>
                <w:sz w:val="17"/>
              </w:rPr>
              <w:t>Diagrams match text</w:t>
            </w:r>
          </w:p>
        </w:tc>
        <w:tc>
          <w:tcPr>
            <w:tcW w:type="dxa" w:w="2436"/>
          </w:tcPr>
          <w:p>
            <w:r>
              <w:rPr>
                <w:sz w:val="17"/>
              </w:rPr>
            </w:r>
            <w:r>
              <w:rPr>
                <w:sz w:val="17"/>
              </w:rPr>
              <w:t>PASS</w:t>
            </w:r>
          </w:p>
        </w:tc>
        <w:tc>
          <w:tcPr>
            <w:tcW w:type="dxa" w:w="2436"/>
          </w:tcPr>
          <w:p>
            <w:r>
              <w:rPr>
                <w:sz w:val="17"/>
              </w:rPr>
            </w:r>
            <w:r>
              <w:rPr>
                <w:sz w:val="17"/>
              </w:rPr>
              <w:t>Block diagram matches §5 interface table; arrangement diagram matches §4.1 component specs</w:t>
            </w:r>
          </w:p>
        </w:tc>
      </w:tr>
      <w:tr>
        <w:tc>
          <w:tcPr>
            <w:tcW w:type="dxa" w:w="2436"/>
          </w:tcPr>
          <w:p>
            <w:r>
              <w:rPr>
                <w:sz w:val="17"/>
              </w:rPr>
            </w:r>
            <w:r>
              <w:rPr>
                <w:sz w:val="17"/>
              </w:rPr>
              <w:t>88</w:t>
            </w:r>
          </w:p>
        </w:tc>
        <w:tc>
          <w:tcPr>
            <w:tcW w:type="dxa" w:w="2436"/>
          </w:tcPr>
          <w:p>
            <w:r>
              <w:rPr>
                <w:sz w:val="17"/>
              </w:rPr>
            </w:r>
            <w:r>
              <w:rPr>
                <w:sz w:val="17"/>
              </w:rPr>
              <w:t>[HW↔SW] Cross-domain consistency check</w:t>
            </w:r>
          </w:p>
        </w:tc>
        <w:tc>
          <w:tcPr>
            <w:tcW w:type="dxa" w:w="2436"/>
          </w:tcPr>
          <w:p>
            <w:r>
              <w:rPr>
                <w:sz w:val="17"/>
              </w:rPr>
            </w:r>
            <w:r>
              <w:rPr>
                <w:sz w:val="17"/>
              </w:rPr>
              <w:t>PASS</w:t>
            </w:r>
          </w:p>
        </w:tc>
        <w:tc>
          <w:tcPr>
            <w:tcW w:type="dxa" w:w="2436"/>
          </w:tcPr>
          <w:p>
            <w:r>
              <w:rPr>
                <w:sz w:val="17"/>
              </w:rPr>
            </w:r>
            <w:r>
              <w:rPr>
                <w:sz w:val="17"/>
              </w:rPr>
              <w:t>Power budget matches component specs (fan 300–500mA, motor 150–250mA); BOM matches component choices; firmware modules match HW interfaces (9 modules map to 8 interfaces)</w:t>
            </w:r>
          </w:p>
        </w:tc>
      </w:tr>
      <w:tr>
        <w:tc>
          <w:tcPr>
            <w:tcW w:type="dxa" w:w="2436"/>
          </w:tcPr>
          <w:p>
            <w:r>
              <w:rPr>
                <w:sz w:val="17"/>
              </w:rPr>
            </w:r>
            <w:r>
              <w:rPr>
                <w:sz w:val="17"/>
              </w:rPr>
              <w:t>89</w:t>
            </w:r>
          </w:p>
        </w:tc>
        <w:tc>
          <w:tcPr>
            <w:tcW w:type="dxa" w:w="2436"/>
          </w:tcPr>
          <w:p>
            <w:r>
              <w:rPr>
                <w:sz w:val="17"/>
              </w:rPr>
            </w:r>
            <w:r>
              <w:rPr>
                <w:sz w:val="17"/>
              </w:rPr>
              <w:t>[HW↔SW] Cross-domain review</w:t>
            </w:r>
          </w:p>
        </w:tc>
        <w:tc>
          <w:tcPr>
            <w:tcW w:type="dxa" w:w="2436"/>
          </w:tcPr>
          <w:p>
            <w:r>
              <w:rPr>
                <w:sz w:val="17"/>
              </w:rPr>
            </w:r>
            <w:r>
              <w:rPr>
                <w:sz w:val="17"/>
              </w:rPr>
              <w:t>N/A</w:t>
            </w:r>
          </w:p>
        </w:tc>
        <w:tc>
          <w:tcPr>
            <w:tcW w:type="dxa" w:w="2436"/>
          </w:tcPr>
          <w:p>
            <w:r>
              <w:rPr>
                <w:sz w:val="17"/>
              </w:rPr>
            </w:r>
            <w:r>
              <w:rPr>
                <w:sz w:val="17"/>
              </w:rPr>
              <w:t>Needs human review</w:t>
            </w:r>
          </w:p>
        </w:tc>
      </w:tr>
      <w:tr>
        <w:tc>
          <w:tcPr>
            <w:tcW w:type="dxa" w:w="2436"/>
          </w:tcPr>
          <w:p>
            <w:r>
              <w:rPr>
                <w:sz w:val="17"/>
              </w:rPr>
            </w:r>
            <w:r>
              <w:rPr>
                <w:sz w:val="17"/>
              </w:rPr>
              <w:t>90</w:t>
            </w:r>
          </w:p>
        </w:tc>
        <w:tc>
          <w:tcPr>
            <w:tcW w:type="dxa" w:w="2436"/>
          </w:tcPr>
          <w:p>
            <w:r>
              <w:rPr>
                <w:sz w:val="17"/>
              </w:rPr>
            </w:r>
            <w:r>
              <w:rPr>
                <w:sz w:val="17"/>
              </w:rPr>
              <w:t>Open questions resolved or carried as TBDs</w:t>
            </w:r>
          </w:p>
        </w:tc>
        <w:tc>
          <w:tcPr>
            <w:tcW w:type="dxa" w:w="2436"/>
          </w:tcPr>
          <w:p>
            <w:r>
              <w:rPr>
                <w:sz w:val="17"/>
              </w:rPr>
            </w:r>
            <w:r>
              <w:rPr>
                <w:sz w:val="17"/>
              </w:rPr>
              <w:t>PASS</w:t>
            </w:r>
          </w:p>
        </w:tc>
        <w:tc>
          <w:tcPr>
            <w:tcW w:type="dxa" w:w="2436"/>
          </w:tcPr>
          <w:p>
            <w:r>
              <w:rPr>
                <w:sz w:val="17"/>
              </w:rPr>
            </w:r>
            <w:r>
              <w:rPr>
                <w:sz w:val="17"/>
              </w:rPr>
              <w:t>§10 — all carried with deadlines</w:t>
            </w:r>
          </w:p>
        </w:tc>
      </w:tr>
    </w:tbl>
    <w:p/>
    <w:p>
      <w:pPr>
        <w:pStyle w:val="Heading2"/>
      </w:pPr>
      <w:r>
        <w:t>Summary</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sz w:val="17"/>
              </w:rPr>
            </w:r>
            <w:r>
              <w:rPr>
                <w:b/>
                <w:sz w:val="17"/>
              </w:rPr>
              <w:t>Category</w:t>
            </w:r>
          </w:p>
        </w:tc>
        <w:tc>
          <w:tcPr>
            <w:tcW w:type="dxa" w:w="1949"/>
          </w:tcPr>
          <w:p>
            <w:r>
              <w:rPr>
                <w:sz w:val="17"/>
              </w:rPr>
            </w:r>
            <w:r>
              <w:rPr>
                <w:b/>
                <w:sz w:val="17"/>
              </w:rPr>
              <w:t>Pass</w:t>
            </w:r>
          </w:p>
        </w:tc>
        <w:tc>
          <w:tcPr>
            <w:tcW w:type="dxa" w:w="1949"/>
          </w:tcPr>
          <w:p>
            <w:r>
              <w:rPr>
                <w:sz w:val="17"/>
              </w:rPr>
            </w:r>
            <w:r>
              <w:rPr>
                <w:b/>
                <w:sz w:val="17"/>
              </w:rPr>
              <w:t>N/A</w:t>
            </w:r>
          </w:p>
        </w:tc>
        <w:tc>
          <w:tcPr>
            <w:tcW w:type="dxa" w:w="1949"/>
          </w:tcPr>
          <w:p>
            <w:r>
              <w:rPr>
                <w:sz w:val="17"/>
              </w:rPr>
            </w:r>
            <w:r>
              <w:rPr>
                <w:b/>
                <w:sz w:val="17"/>
              </w:rPr>
              <w:t>Gap</w:t>
            </w:r>
          </w:p>
        </w:tc>
        <w:tc>
          <w:tcPr>
            <w:tcW w:type="dxa" w:w="1949"/>
          </w:tcPr>
          <w:p>
            <w:r>
              <w:rPr>
                <w:sz w:val="17"/>
              </w:rPr>
            </w:r>
            <w:r>
              <w:rPr>
                <w:b/>
                <w:sz w:val="17"/>
              </w:rPr>
              <w:t>Total</w:t>
            </w:r>
          </w:p>
        </w:tc>
      </w:tr>
      <w:tr>
        <w:tc>
          <w:tcPr>
            <w:tcW w:type="dxa" w:w="1949"/>
          </w:tcPr>
          <w:p>
            <w:r>
              <w:rPr>
                <w:sz w:val="17"/>
              </w:rPr>
            </w:r>
            <w:r>
              <w:rPr>
                <w:sz w:val="17"/>
              </w:rPr>
              <w:t>Vision and Context</w:t>
            </w:r>
          </w:p>
        </w:tc>
        <w:tc>
          <w:tcPr>
            <w:tcW w:type="dxa" w:w="1949"/>
          </w:tcPr>
          <w:p>
            <w:r>
              <w:rPr>
                <w:sz w:val="17"/>
              </w:rPr>
            </w:r>
            <w:r>
              <w:rPr>
                <w:sz w:val="17"/>
              </w:rPr>
              <w:t>6</w:t>
            </w:r>
          </w:p>
        </w:tc>
        <w:tc>
          <w:tcPr>
            <w:tcW w:type="dxa" w:w="1949"/>
          </w:tcPr>
          <w:p>
            <w:r>
              <w:rPr>
                <w:sz w:val="17"/>
              </w:rPr>
            </w:r>
            <w:r>
              <w:rPr>
                <w:sz w:val="17"/>
              </w:rPr>
              <w:t>0</w:t>
            </w:r>
          </w:p>
        </w:tc>
        <w:tc>
          <w:tcPr>
            <w:tcW w:type="dxa" w:w="1949"/>
          </w:tcPr>
          <w:p>
            <w:r>
              <w:rPr>
                <w:sz w:val="17"/>
              </w:rPr>
            </w:r>
            <w:r>
              <w:rPr>
                <w:sz w:val="17"/>
              </w:rPr>
              <w:t>0</w:t>
            </w:r>
          </w:p>
        </w:tc>
        <w:tc>
          <w:tcPr>
            <w:tcW w:type="dxa" w:w="1949"/>
          </w:tcPr>
          <w:p>
            <w:r>
              <w:rPr>
                <w:sz w:val="17"/>
              </w:rPr>
            </w:r>
            <w:r>
              <w:rPr>
                <w:sz w:val="17"/>
              </w:rPr>
              <w:t>6</w:t>
            </w:r>
          </w:p>
        </w:tc>
      </w:tr>
      <w:tr>
        <w:tc>
          <w:tcPr>
            <w:tcW w:type="dxa" w:w="1949"/>
          </w:tcPr>
          <w:p>
            <w:r>
              <w:rPr>
                <w:sz w:val="17"/>
              </w:rPr>
            </w:r>
            <w:r>
              <w:rPr>
                <w:sz w:val="17"/>
              </w:rPr>
              <w:t>User Scenarios</w:t>
            </w:r>
          </w:p>
        </w:tc>
        <w:tc>
          <w:tcPr>
            <w:tcW w:type="dxa" w:w="1949"/>
          </w:tcPr>
          <w:p>
            <w:r>
              <w:rPr>
                <w:sz w:val="17"/>
              </w:rPr>
            </w:r>
            <w:r>
              <w:rPr>
                <w:sz w:val="17"/>
              </w:rPr>
              <w:t>5</w:t>
            </w:r>
          </w:p>
        </w:tc>
        <w:tc>
          <w:tcPr>
            <w:tcW w:type="dxa" w:w="1949"/>
          </w:tcPr>
          <w:p>
            <w:r>
              <w:rPr>
                <w:sz w:val="17"/>
              </w:rPr>
            </w:r>
            <w:r>
              <w:rPr>
                <w:sz w:val="17"/>
              </w:rPr>
              <w:t>1</w:t>
            </w:r>
          </w:p>
        </w:tc>
        <w:tc>
          <w:tcPr>
            <w:tcW w:type="dxa" w:w="1949"/>
          </w:tcPr>
          <w:p>
            <w:r>
              <w:rPr>
                <w:sz w:val="17"/>
              </w:rPr>
            </w:r>
            <w:r>
              <w:rPr>
                <w:sz w:val="17"/>
              </w:rPr>
              <w:t>0</w:t>
            </w:r>
          </w:p>
        </w:tc>
        <w:tc>
          <w:tcPr>
            <w:tcW w:type="dxa" w:w="1949"/>
          </w:tcPr>
          <w:p>
            <w:r>
              <w:rPr>
                <w:sz w:val="17"/>
              </w:rPr>
            </w:r>
            <w:r>
              <w:rPr>
                <w:sz w:val="17"/>
              </w:rPr>
              <w:t>6</w:t>
            </w:r>
          </w:p>
        </w:tc>
      </w:tr>
      <w:tr>
        <w:tc>
          <w:tcPr>
            <w:tcW w:type="dxa" w:w="1949"/>
          </w:tcPr>
          <w:p>
            <w:r>
              <w:rPr>
                <w:sz w:val="17"/>
              </w:rPr>
            </w:r>
            <w:r>
              <w:rPr>
                <w:sz w:val="17"/>
              </w:rPr>
              <w:t>System Architecture</w:t>
            </w:r>
          </w:p>
        </w:tc>
        <w:tc>
          <w:tcPr>
            <w:tcW w:type="dxa" w:w="1949"/>
          </w:tcPr>
          <w:p>
            <w:r>
              <w:rPr>
                <w:sz w:val="17"/>
              </w:rPr>
            </w:r>
            <w:r>
              <w:rPr>
                <w:sz w:val="17"/>
              </w:rPr>
              <w:t>9</w:t>
            </w:r>
          </w:p>
        </w:tc>
        <w:tc>
          <w:tcPr>
            <w:tcW w:type="dxa" w:w="1949"/>
          </w:tcPr>
          <w:p>
            <w:r>
              <w:rPr>
                <w:sz w:val="17"/>
              </w:rPr>
            </w:r>
            <w:r>
              <w:rPr>
                <w:sz w:val="17"/>
              </w:rPr>
              <w:t>0</w:t>
            </w:r>
          </w:p>
        </w:tc>
        <w:tc>
          <w:tcPr>
            <w:tcW w:type="dxa" w:w="1949"/>
          </w:tcPr>
          <w:p>
            <w:r>
              <w:rPr>
                <w:sz w:val="17"/>
              </w:rPr>
            </w:r>
            <w:r>
              <w:rPr>
                <w:sz w:val="17"/>
              </w:rPr>
              <w:t>0</w:t>
            </w:r>
          </w:p>
        </w:tc>
        <w:tc>
          <w:tcPr>
            <w:tcW w:type="dxa" w:w="1949"/>
          </w:tcPr>
          <w:p>
            <w:r>
              <w:rPr>
                <w:sz w:val="17"/>
              </w:rPr>
            </w:r>
            <w:r>
              <w:rPr>
                <w:sz w:val="17"/>
              </w:rPr>
              <w:t>9</w:t>
            </w:r>
          </w:p>
        </w:tc>
      </w:tr>
      <w:tr>
        <w:tc>
          <w:tcPr>
            <w:tcW w:type="dxa" w:w="1949"/>
          </w:tcPr>
          <w:p>
            <w:r>
              <w:rPr>
                <w:sz w:val="17"/>
              </w:rPr>
            </w:r>
            <w:r>
              <w:rPr>
                <w:sz w:val="17"/>
              </w:rPr>
              <w:t>Hardware</w:t>
            </w:r>
          </w:p>
        </w:tc>
        <w:tc>
          <w:tcPr>
            <w:tcW w:type="dxa" w:w="1949"/>
          </w:tcPr>
          <w:p>
            <w:r>
              <w:rPr>
                <w:sz w:val="17"/>
              </w:rPr>
            </w:r>
            <w:r>
              <w:rPr>
                <w:sz w:val="17"/>
              </w:rPr>
              <w:t>7</w:t>
            </w:r>
          </w:p>
        </w:tc>
        <w:tc>
          <w:tcPr>
            <w:tcW w:type="dxa" w:w="1949"/>
          </w:tcPr>
          <w:p>
            <w:r>
              <w:rPr>
                <w:sz w:val="17"/>
              </w:rPr>
            </w:r>
            <w:r>
              <w:rPr>
                <w:sz w:val="17"/>
              </w:rPr>
              <w:t>0</w:t>
            </w:r>
          </w:p>
        </w:tc>
        <w:tc>
          <w:tcPr>
            <w:tcW w:type="dxa" w:w="1949"/>
          </w:tcPr>
          <w:p>
            <w:r>
              <w:rPr>
                <w:sz w:val="17"/>
              </w:rPr>
            </w:r>
            <w:r>
              <w:rPr>
                <w:sz w:val="17"/>
              </w:rPr>
              <w:t>0</w:t>
            </w:r>
          </w:p>
        </w:tc>
        <w:tc>
          <w:tcPr>
            <w:tcW w:type="dxa" w:w="1949"/>
          </w:tcPr>
          <w:p>
            <w:r>
              <w:rPr>
                <w:sz w:val="17"/>
              </w:rPr>
            </w:r>
            <w:r>
              <w:rPr>
                <w:sz w:val="17"/>
              </w:rPr>
              <w:t>7</w:t>
            </w:r>
          </w:p>
        </w:tc>
      </w:tr>
      <w:tr>
        <w:tc>
          <w:tcPr>
            <w:tcW w:type="dxa" w:w="1949"/>
          </w:tcPr>
          <w:p>
            <w:r>
              <w:rPr>
                <w:sz w:val="17"/>
              </w:rPr>
            </w:r>
            <w:r>
              <w:rPr>
                <w:sz w:val="17"/>
              </w:rPr>
              <w:t>Firmware</w:t>
            </w:r>
          </w:p>
        </w:tc>
        <w:tc>
          <w:tcPr>
            <w:tcW w:type="dxa" w:w="1949"/>
          </w:tcPr>
          <w:p>
            <w:r>
              <w:rPr>
                <w:sz w:val="17"/>
              </w:rPr>
            </w:r>
            <w:r>
              <w:rPr>
                <w:sz w:val="17"/>
              </w:rPr>
              <w:t>5</w:t>
            </w:r>
          </w:p>
        </w:tc>
        <w:tc>
          <w:tcPr>
            <w:tcW w:type="dxa" w:w="1949"/>
          </w:tcPr>
          <w:p>
            <w:r>
              <w:rPr>
                <w:sz w:val="17"/>
              </w:rPr>
            </w:r>
            <w:r>
              <w:rPr>
                <w:sz w:val="17"/>
              </w:rPr>
              <w:t>0</w:t>
            </w:r>
          </w:p>
        </w:tc>
        <w:tc>
          <w:tcPr>
            <w:tcW w:type="dxa" w:w="1949"/>
          </w:tcPr>
          <w:p>
            <w:r>
              <w:rPr>
                <w:sz w:val="17"/>
              </w:rPr>
            </w:r>
            <w:r>
              <w:rPr>
                <w:sz w:val="17"/>
              </w:rPr>
              <w:t>1</w:t>
            </w:r>
          </w:p>
        </w:tc>
        <w:tc>
          <w:tcPr>
            <w:tcW w:type="dxa" w:w="1949"/>
          </w:tcPr>
          <w:p>
            <w:r>
              <w:rPr>
                <w:sz w:val="17"/>
              </w:rPr>
            </w:r>
            <w:r>
              <w:rPr>
                <w:sz w:val="17"/>
              </w:rPr>
              <w:t>6</w:t>
            </w:r>
          </w:p>
        </w:tc>
      </w:tr>
      <w:tr>
        <w:tc>
          <w:tcPr>
            <w:tcW w:type="dxa" w:w="1949"/>
          </w:tcPr>
          <w:p>
            <w:r>
              <w:rPr>
                <w:sz w:val="17"/>
              </w:rPr>
            </w:r>
            <w:r>
              <w:rPr>
                <w:sz w:val="17"/>
              </w:rPr>
              <w:t>Companion App</w:t>
            </w:r>
          </w:p>
        </w:tc>
        <w:tc>
          <w:tcPr>
            <w:tcW w:type="dxa" w:w="1949"/>
          </w:tcPr>
          <w:p>
            <w:r>
              <w:rPr>
                <w:sz w:val="17"/>
              </w:rPr>
            </w:r>
            <w:r>
              <w:rPr>
                <w:sz w:val="17"/>
              </w:rPr>
              <w:t>0</w:t>
            </w:r>
          </w:p>
        </w:tc>
        <w:tc>
          <w:tcPr>
            <w:tcW w:type="dxa" w:w="1949"/>
          </w:tcPr>
          <w:p>
            <w:r>
              <w:rPr>
                <w:sz w:val="17"/>
              </w:rPr>
            </w:r>
            <w:r>
              <w:rPr>
                <w:sz w:val="17"/>
              </w:rPr>
              <w:t>6</w:t>
            </w:r>
          </w:p>
        </w:tc>
        <w:tc>
          <w:tcPr>
            <w:tcW w:type="dxa" w:w="1949"/>
          </w:tcPr>
          <w:p>
            <w:r>
              <w:rPr>
                <w:sz w:val="17"/>
              </w:rPr>
            </w:r>
            <w:r>
              <w:rPr>
                <w:sz w:val="17"/>
              </w:rPr>
              <w:t>0</w:t>
            </w:r>
          </w:p>
        </w:tc>
        <w:tc>
          <w:tcPr>
            <w:tcW w:type="dxa" w:w="1949"/>
          </w:tcPr>
          <w:p>
            <w:r>
              <w:rPr>
                <w:sz w:val="17"/>
              </w:rPr>
            </w:r>
            <w:r>
              <w:rPr>
                <w:sz w:val="17"/>
              </w:rPr>
              <w:t>6</w:t>
            </w:r>
          </w:p>
        </w:tc>
      </w:tr>
      <w:tr>
        <w:tc>
          <w:tcPr>
            <w:tcW w:type="dxa" w:w="1949"/>
          </w:tcPr>
          <w:p>
            <w:r>
              <w:rPr>
                <w:sz w:val="17"/>
              </w:rPr>
            </w:r>
            <w:r>
              <w:rPr>
                <w:sz w:val="17"/>
              </w:rPr>
              <w:t>Cloud / Backend</w:t>
            </w:r>
          </w:p>
        </w:tc>
        <w:tc>
          <w:tcPr>
            <w:tcW w:type="dxa" w:w="1949"/>
          </w:tcPr>
          <w:p>
            <w:r>
              <w:rPr>
                <w:sz w:val="17"/>
              </w:rPr>
            </w:r>
            <w:r>
              <w:rPr>
                <w:sz w:val="17"/>
              </w:rPr>
              <w:t>0</w:t>
            </w:r>
          </w:p>
        </w:tc>
        <w:tc>
          <w:tcPr>
            <w:tcW w:type="dxa" w:w="1949"/>
          </w:tcPr>
          <w:p>
            <w:r>
              <w:rPr>
                <w:sz w:val="17"/>
              </w:rPr>
            </w:r>
            <w:r>
              <w:rPr>
                <w:sz w:val="17"/>
              </w:rPr>
              <w:t>4</w:t>
            </w:r>
          </w:p>
        </w:tc>
        <w:tc>
          <w:tcPr>
            <w:tcW w:type="dxa" w:w="1949"/>
          </w:tcPr>
          <w:p>
            <w:r>
              <w:rPr>
                <w:sz w:val="17"/>
              </w:rPr>
            </w:r>
            <w:r>
              <w:rPr>
                <w:sz w:val="17"/>
              </w:rPr>
              <w:t>0</w:t>
            </w:r>
          </w:p>
        </w:tc>
        <w:tc>
          <w:tcPr>
            <w:tcW w:type="dxa" w:w="1949"/>
          </w:tcPr>
          <w:p>
            <w:r>
              <w:rPr>
                <w:sz w:val="17"/>
              </w:rPr>
            </w:r>
            <w:r>
              <w:rPr>
                <w:sz w:val="17"/>
              </w:rPr>
              <w:t>4</w:t>
            </w:r>
          </w:p>
        </w:tc>
      </w:tr>
      <w:tr>
        <w:tc>
          <w:tcPr>
            <w:tcW w:type="dxa" w:w="1949"/>
          </w:tcPr>
          <w:p>
            <w:r>
              <w:rPr>
                <w:sz w:val="17"/>
              </w:rPr>
            </w:r>
            <w:r>
              <w:rPr>
                <w:sz w:val="17"/>
              </w:rPr>
              <w:t>Interfaces</w:t>
            </w:r>
          </w:p>
        </w:tc>
        <w:tc>
          <w:tcPr>
            <w:tcW w:type="dxa" w:w="1949"/>
          </w:tcPr>
          <w:p>
            <w:r>
              <w:rPr>
                <w:sz w:val="17"/>
              </w:rPr>
            </w:r>
            <w:r>
              <w:rPr>
                <w:sz w:val="17"/>
              </w:rPr>
              <w:t>6</w:t>
            </w:r>
          </w:p>
        </w:tc>
        <w:tc>
          <w:tcPr>
            <w:tcW w:type="dxa" w:w="1949"/>
          </w:tcPr>
          <w:p>
            <w:r>
              <w:rPr>
                <w:sz w:val="17"/>
              </w:rPr>
            </w:r>
            <w:r>
              <w:rPr>
                <w:sz w:val="17"/>
              </w:rPr>
              <w:t>2</w:t>
            </w:r>
          </w:p>
        </w:tc>
        <w:tc>
          <w:tcPr>
            <w:tcW w:type="dxa" w:w="1949"/>
          </w:tcPr>
          <w:p>
            <w:r>
              <w:rPr>
                <w:sz w:val="17"/>
              </w:rPr>
            </w:r>
            <w:r>
              <w:rPr>
                <w:sz w:val="17"/>
              </w:rPr>
              <w:t>0</w:t>
            </w:r>
          </w:p>
        </w:tc>
        <w:tc>
          <w:tcPr>
            <w:tcW w:type="dxa" w:w="1949"/>
          </w:tcPr>
          <w:p>
            <w:r>
              <w:rPr>
                <w:sz w:val="17"/>
              </w:rPr>
            </w:r>
            <w:r>
              <w:rPr>
                <w:sz w:val="17"/>
              </w:rPr>
              <w:t>8</w:t>
            </w:r>
          </w:p>
        </w:tc>
      </w:tr>
      <w:tr>
        <w:tc>
          <w:tcPr>
            <w:tcW w:type="dxa" w:w="1949"/>
          </w:tcPr>
          <w:p>
            <w:r>
              <w:rPr>
                <w:sz w:val="17"/>
              </w:rPr>
            </w:r>
            <w:r>
              <w:rPr>
                <w:sz w:val="17"/>
              </w:rPr>
              <w:t>Power Architecture</w:t>
            </w:r>
          </w:p>
        </w:tc>
        <w:tc>
          <w:tcPr>
            <w:tcW w:type="dxa" w:w="1949"/>
          </w:tcPr>
          <w:p>
            <w:r>
              <w:rPr>
                <w:sz w:val="17"/>
              </w:rPr>
            </w:r>
            <w:r>
              <w:rPr>
                <w:sz w:val="17"/>
              </w:rPr>
              <w:t>6</w:t>
            </w:r>
          </w:p>
        </w:tc>
        <w:tc>
          <w:tcPr>
            <w:tcW w:type="dxa" w:w="1949"/>
          </w:tcPr>
          <w:p>
            <w:r>
              <w:rPr>
                <w:sz w:val="17"/>
              </w:rPr>
            </w:r>
            <w:r>
              <w:rPr>
                <w:sz w:val="17"/>
              </w:rPr>
              <w:t>2</w:t>
            </w:r>
          </w:p>
        </w:tc>
        <w:tc>
          <w:tcPr>
            <w:tcW w:type="dxa" w:w="1949"/>
          </w:tcPr>
          <w:p>
            <w:r>
              <w:rPr>
                <w:sz w:val="17"/>
              </w:rPr>
            </w:r>
            <w:r>
              <w:rPr>
                <w:sz w:val="17"/>
              </w:rPr>
              <w:t>0</w:t>
            </w:r>
          </w:p>
        </w:tc>
        <w:tc>
          <w:tcPr>
            <w:tcW w:type="dxa" w:w="1949"/>
          </w:tcPr>
          <w:p>
            <w:r>
              <w:rPr>
                <w:sz w:val="17"/>
              </w:rPr>
            </w:r>
            <w:r>
              <w:rPr>
                <w:sz w:val="17"/>
              </w:rPr>
              <w:t>8</w:t>
            </w:r>
          </w:p>
        </w:tc>
      </w:tr>
      <w:tr>
        <w:tc>
          <w:tcPr>
            <w:tcW w:type="dxa" w:w="1949"/>
          </w:tcPr>
          <w:p>
            <w:r>
              <w:rPr>
                <w:sz w:val="17"/>
              </w:rPr>
            </w:r>
            <w:r>
              <w:rPr>
                <w:sz w:val="17"/>
              </w:rPr>
              <w:t>Connectivity</w:t>
            </w:r>
          </w:p>
        </w:tc>
        <w:tc>
          <w:tcPr>
            <w:tcW w:type="dxa" w:w="1949"/>
          </w:tcPr>
          <w:p>
            <w:r>
              <w:rPr>
                <w:sz w:val="17"/>
              </w:rPr>
            </w:r>
            <w:r>
              <w:rPr>
                <w:sz w:val="17"/>
              </w:rPr>
              <w:t>0</w:t>
            </w:r>
          </w:p>
        </w:tc>
        <w:tc>
          <w:tcPr>
            <w:tcW w:type="dxa" w:w="1949"/>
          </w:tcPr>
          <w:p>
            <w:r>
              <w:rPr>
                <w:sz w:val="17"/>
              </w:rPr>
            </w:r>
            <w:r>
              <w:rPr>
                <w:sz w:val="17"/>
              </w:rPr>
              <w:t>6</w:t>
            </w:r>
          </w:p>
        </w:tc>
        <w:tc>
          <w:tcPr>
            <w:tcW w:type="dxa" w:w="1949"/>
          </w:tcPr>
          <w:p>
            <w:r>
              <w:rPr>
                <w:sz w:val="17"/>
              </w:rPr>
            </w:r>
            <w:r>
              <w:rPr>
                <w:sz w:val="17"/>
              </w:rPr>
              <w:t>0</w:t>
            </w:r>
          </w:p>
        </w:tc>
        <w:tc>
          <w:tcPr>
            <w:tcW w:type="dxa" w:w="1949"/>
          </w:tcPr>
          <w:p>
            <w:r>
              <w:rPr>
                <w:sz w:val="17"/>
              </w:rPr>
            </w:r>
            <w:r>
              <w:rPr>
                <w:sz w:val="17"/>
              </w:rPr>
              <w:t>6</w:t>
            </w:r>
          </w:p>
        </w:tc>
      </w:tr>
      <w:tr>
        <w:tc>
          <w:tcPr>
            <w:tcW w:type="dxa" w:w="1949"/>
          </w:tcPr>
          <w:p>
            <w:r>
              <w:rPr>
                <w:sz w:val="17"/>
              </w:rPr>
            </w:r>
            <w:r>
              <w:rPr>
                <w:sz w:val="17"/>
              </w:rPr>
              <w:t>Key Decisions</w:t>
            </w:r>
          </w:p>
        </w:tc>
        <w:tc>
          <w:tcPr>
            <w:tcW w:type="dxa" w:w="1949"/>
          </w:tcPr>
          <w:p>
            <w:r>
              <w:rPr>
                <w:sz w:val="17"/>
              </w:rPr>
            </w:r>
            <w:r>
              <w:rPr>
                <w:sz w:val="17"/>
              </w:rPr>
              <w:t>4</w:t>
            </w:r>
          </w:p>
        </w:tc>
        <w:tc>
          <w:tcPr>
            <w:tcW w:type="dxa" w:w="1949"/>
          </w:tcPr>
          <w:p>
            <w:r>
              <w:rPr>
                <w:sz w:val="17"/>
              </w:rPr>
            </w:r>
            <w:r>
              <w:rPr>
                <w:sz w:val="17"/>
              </w:rPr>
              <w:t>0</w:t>
            </w:r>
          </w:p>
        </w:tc>
        <w:tc>
          <w:tcPr>
            <w:tcW w:type="dxa" w:w="1949"/>
          </w:tcPr>
          <w:p>
            <w:r>
              <w:rPr>
                <w:sz w:val="17"/>
              </w:rPr>
            </w:r>
            <w:r>
              <w:rPr>
                <w:sz w:val="17"/>
              </w:rPr>
              <w:t>1</w:t>
            </w:r>
          </w:p>
        </w:tc>
        <w:tc>
          <w:tcPr>
            <w:tcW w:type="dxa" w:w="1949"/>
          </w:tcPr>
          <w:p>
            <w:r>
              <w:rPr>
                <w:sz w:val="17"/>
              </w:rPr>
            </w:r>
            <w:r>
              <w:rPr>
                <w:sz w:val="17"/>
              </w:rPr>
              <w:t>5</w:t>
            </w:r>
          </w:p>
        </w:tc>
      </w:tr>
      <w:tr>
        <w:tc>
          <w:tcPr>
            <w:tcW w:type="dxa" w:w="1949"/>
          </w:tcPr>
          <w:p>
            <w:r>
              <w:rPr>
                <w:sz w:val="17"/>
              </w:rPr>
            </w:r>
            <w:r>
              <w:rPr>
                <w:sz w:val="17"/>
              </w:rPr>
              <w:t>Constraints</w:t>
            </w:r>
          </w:p>
        </w:tc>
        <w:tc>
          <w:tcPr>
            <w:tcW w:type="dxa" w:w="1949"/>
          </w:tcPr>
          <w:p>
            <w:r>
              <w:rPr>
                <w:sz w:val="17"/>
              </w:rPr>
            </w:r>
            <w:r>
              <w:rPr>
                <w:sz w:val="17"/>
              </w:rPr>
              <w:t>8</w:t>
            </w:r>
          </w:p>
        </w:tc>
        <w:tc>
          <w:tcPr>
            <w:tcW w:type="dxa" w:w="1949"/>
          </w:tcPr>
          <w:p>
            <w:r>
              <w:rPr>
                <w:sz w:val="17"/>
              </w:rPr>
            </w:r>
            <w:r>
              <w:rPr>
                <w:sz w:val="17"/>
              </w:rPr>
              <w:t>1</w:t>
            </w:r>
          </w:p>
        </w:tc>
        <w:tc>
          <w:tcPr>
            <w:tcW w:type="dxa" w:w="1949"/>
          </w:tcPr>
          <w:p>
            <w:r>
              <w:rPr>
                <w:sz w:val="17"/>
              </w:rPr>
            </w:r>
            <w:r>
              <w:rPr>
                <w:sz w:val="17"/>
              </w:rPr>
              <w:t>0</w:t>
            </w:r>
          </w:p>
        </w:tc>
        <w:tc>
          <w:tcPr>
            <w:tcW w:type="dxa" w:w="1949"/>
          </w:tcPr>
          <w:p>
            <w:r>
              <w:rPr>
                <w:sz w:val="17"/>
              </w:rPr>
            </w:r>
            <w:r>
              <w:rPr>
                <w:sz w:val="17"/>
              </w:rPr>
              <w:t>9</w:t>
            </w:r>
          </w:p>
        </w:tc>
      </w:tr>
      <w:tr>
        <w:tc>
          <w:tcPr>
            <w:tcW w:type="dxa" w:w="1949"/>
          </w:tcPr>
          <w:p>
            <w:r>
              <w:rPr>
                <w:sz w:val="17"/>
              </w:rPr>
            </w:r>
            <w:r>
              <w:rPr>
                <w:sz w:val="17"/>
              </w:rPr>
              <w:t>Open Questions</w:t>
            </w:r>
          </w:p>
        </w:tc>
        <w:tc>
          <w:tcPr>
            <w:tcW w:type="dxa" w:w="1949"/>
          </w:tcPr>
          <w:p>
            <w:r>
              <w:rPr>
                <w:sz w:val="17"/>
              </w:rPr>
            </w:r>
            <w:r>
              <w:rPr>
                <w:sz w:val="17"/>
              </w:rPr>
              <w:t>4</w:t>
            </w:r>
          </w:p>
        </w:tc>
        <w:tc>
          <w:tcPr>
            <w:tcW w:type="dxa" w:w="1949"/>
          </w:tcPr>
          <w:p>
            <w:r>
              <w:rPr>
                <w:sz w:val="17"/>
              </w:rPr>
            </w:r>
            <w:r>
              <w:rPr>
                <w:sz w:val="17"/>
              </w:rPr>
              <w:t>0</w:t>
            </w:r>
          </w:p>
        </w:tc>
        <w:tc>
          <w:tcPr>
            <w:tcW w:type="dxa" w:w="1949"/>
          </w:tcPr>
          <w:p>
            <w:r>
              <w:rPr>
                <w:sz w:val="17"/>
              </w:rPr>
            </w:r>
            <w:r>
              <w:rPr>
                <w:sz w:val="17"/>
              </w:rPr>
              <w:t>0</w:t>
            </w:r>
          </w:p>
        </w:tc>
        <w:tc>
          <w:tcPr>
            <w:tcW w:type="dxa" w:w="1949"/>
          </w:tcPr>
          <w:p>
            <w:r>
              <w:rPr>
                <w:sz w:val="17"/>
              </w:rPr>
            </w:r>
            <w:r>
              <w:rPr>
                <w:sz w:val="17"/>
              </w:rPr>
              <w:t>4</w:t>
            </w:r>
          </w:p>
        </w:tc>
      </w:tr>
      <w:tr>
        <w:tc>
          <w:tcPr>
            <w:tcW w:type="dxa" w:w="1949"/>
          </w:tcPr>
          <w:p>
            <w:r>
              <w:rPr>
                <w:sz w:val="17"/>
              </w:rPr>
            </w:r>
            <w:r>
              <w:rPr>
                <w:sz w:val="17"/>
              </w:rPr>
              <w:t>Overall Quality</w:t>
            </w:r>
          </w:p>
        </w:tc>
        <w:tc>
          <w:tcPr>
            <w:tcW w:type="dxa" w:w="1949"/>
          </w:tcPr>
          <w:p>
            <w:r>
              <w:rPr>
                <w:sz w:val="17"/>
              </w:rPr>
            </w:r>
            <w:r>
              <w:rPr>
                <w:sz w:val="17"/>
              </w:rPr>
              <w:t>5</w:t>
            </w:r>
          </w:p>
        </w:tc>
        <w:tc>
          <w:tcPr>
            <w:tcW w:type="dxa" w:w="1949"/>
          </w:tcPr>
          <w:p>
            <w:r>
              <w:rPr>
                <w:sz w:val="17"/>
              </w:rPr>
            </w:r>
            <w:r>
              <w:rPr>
                <w:sz w:val="17"/>
              </w:rPr>
              <w:t>1</w:t>
            </w:r>
          </w:p>
        </w:tc>
        <w:tc>
          <w:tcPr>
            <w:tcW w:type="dxa" w:w="1949"/>
          </w:tcPr>
          <w:p>
            <w:r>
              <w:rPr>
                <w:sz w:val="17"/>
              </w:rPr>
            </w:r>
            <w:r>
              <w:rPr>
                <w:sz w:val="17"/>
              </w:rPr>
              <w:t>0</w:t>
            </w:r>
          </w:p>
        </w:tc>
        <w:tc>
          <w:tcPr>
            <w:tcW w:type="dxa" w:w="1949"/>
          </w:tcPr>
          <w:p>
            <w:r>
              <w:rPr>
                <w:sz w:val="17"/>
              </w:rPr>
            </w:r>
            <w:r>
              <w:rPr>
                <w:sz w:val="17"/>
              </w:rPr>
              <w:t>6</w:t>
            </w:r>
          </w:p>
        </w:tc>
      </w:tr>
      <w:tr>
        <w:tc>
          <w:tcPr>
            <w:tcW w:type="dxa" w:w="1949"/>
          </w:tcPr>
          <w:p>
            <w:r>
              <w:rPr>
                <w:sz w:val="17"/>
              </w:rPr>
            </w:r>
            <w:r>
              <w:rPr>
                <w:b/>
                <w:sz w:val="17"/>
              </w:rPr>
              <w:t>Total</w:t>
            </w:r>
          </w:p>
        </w:tc>
        <w:tc>
          <w:tcPr>
            <w:tcW w:type="dxa" w:w="1949"/>
          </w:tcPr>
          <w:p>
            <w:r>
              <w:rPr>
                <w:sz w:val="17"/>
              </w:rPr>
            </w:r>
            <w:r>
              <w:rPr>
                <w:b/>
                <w:sz w:val="17"/>
              </w:rPr>
              <w:t>65</w:t>
            </w:r>
          </w:p>
        </w:tc>
        <w:tc>
          <w:tcPr>
            <w:tcW w:type="dxa" w:w="1949"/>
          </w:tcPr>
          <w:p>
            <w:r>
              <w:rPr>
                <w:sz w:val="17"/>
              </w:rPr>
            </w:r>
            <w:r>
              <w:rPr>
                <w:b/>
                <w:sz w:val="17"/>
              </w:rPr>
              <w:t>23</w:t>
            </w:r>
          </w:p>
        </w:tc>
        <w:tc>
          <w:tcPr>
            <w:tcW w:type="dxa" w:w="1949"/>
          </w:tcPr>
          <w:p>
            <w:r>
              <w:rPr>
                <w:sz w:val="17"/>
              </w:rPr>
            </w:r>
            <w:r>
              <w:rPr>
                <w:b/>
                <w:sz w:val="17"/>
              </w:rPr>
              <w:t>2</w:t>
            </w:r>
          </w:p>
        </w:tc>
        <w:tc>
          <w:tcPr>
            <w:tcW w:type="dxa" w:w="1949"/>
          </w:tcPr>
          <w:p>
            <w:r>
              <w:rPr>
                <w:sz w:val="17"/>
              </w:rPr>
            </w:r>
            <w:r>
              <w:rPr>
                <w:b/>
                <w:sz w:val="17"/>
              </w:rPr>
              <w:t>90</w:t>
            </w:r>
          </w:p>
        </w:tc>
      </w:tr>
    </w:tbl>
    <w:p/>
    <w:p>
      <w:pPr>
        <w:pStyle w:val="Heading3"/>
      </w:pPr>
      <w:r>
        <w:t>Gaps to Address</w:t>
      </w:r>
    </w:p>
    <w:p>
      <w:pPr>
        <w:pStyle w:val="ListNumber"/>
      </w:pPr>
      <w:r>
        <w:rPr>
          <w:b/>
        </w:rPr>
        <w:t>FW versioning scheme</w:t>
      </w:r>
      <w:r>
        <w:t xml:space="preserve"> (#34): Add a firmware version byte or struct in flash for factory traceability (e.g., </w:t>
      </w:r>
      <w:r>
        <w:rPr>
          <w:rFonts w:ascii="Consolas" w:hAnsi="Consolas"/>
        </w:rPr>
        <w:t>{major, minor, build}</w:t>
      </w:r>
      <w:r>
        <w:t xml:space="preserve"> readable via SWD during production test).</w:t>
      </w:r>
    </w:p>
    <w:p>
      <w:pPr>
        <w:pStyle w:val="ListNumber"/>
      </w:pPr>
      <w:r>
        <w:rPr>
          <w:b/>
        </w:rPr>
        <w:t>Decision consequences</w:t>
      </w:r>
      <w:r>
        <w:t xml:space="preserve"> (#70): §8 decisions state rationale but not explicit downstream consequences. The risks are captured in §10, so this is a formatting gap rather than a content gap.</w:t>
      </w:r>
    </w:p>
    <w:p>
      <w:pPr>
        <w:pStyle w:val="Heading3"/>
      </w:pPr>
      <w:r>
        <w:t>N/A Justification</w:t>
      </w:r>
    </w:p>
    <w:p>
      <w:r>
        <w:t>23 items are N/A — covering companion app (6), cloud/backend (4), connectivity (6), and individual items for offline scenarios (standalone device), security boundaries (no attack surface), charging (user-replaceable cells), radio duty cycle (no radio), FW↔App/App↔Cloud interfaces (no app/cloud), app store constraints (no app), and cross-domain review (needs human). All are justified by V1 being a fully standalone device with no connectivity.</w:t>
      </w:r>
    </w:p>
    <w:p>
      <w:pPr>
        <w:pStyle w:val="Heading3"/>
      </w:pPr>
      <w:r>
        <w:t>Gate Decision</w:t>
      </w:r>
    </w:p>
    <w:p>
      <w:r>
        <w:rPr>
          <w:b/>
        </w:rPr>
        <w:t>PASS</w:t>
      </w:r>
      <w:r>
        <w:t xml:space="preserve"> — proceed to next phase. The 2 gaps are minor (versioning is a one-line addition, consequences are already covered in §10). None block the product definition from being actionable.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