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CE80" w14:textId="77777777" w:rsidR="000269EA" w:rsidRDefault="00000000">
      <w:pPr>
        <w:spacing w:before="1440" w:after="200"/>
        <w:jc w:val="center"/>
      </w:pPr>
      <w:r>
        <w:rPr>
          <w:b/>
          <w:bCs/>
          <w:color w:val="1F3864"/>
          <w:sz w:val="52"/>
          <w:szCs w:val="52"/>
        </w:rPr>
        <w:t>LAPORAN DIAGNOSTIK KEUANGAN</w:t>
      </w:r>
    </w:p>
    <w:p w14:paraId="23D4B32F" w14:textId="77777777" w:rsidR="000269EA" w:rsidRDefault="00000000">
      <w:pPr>
        <w:spacing w:after="100"/>
        <w:jc w:val="center"/>
      </w:pPr>
      <w:r>
        <w:rPr>
          <w:color w:val="2E75B6"/>
          <w:sz w:val="30"/>
          <w:szCs w:val="30"/>
        </w:rPr>
        <w:t>Klien A — Distributor Sembako, Surabaya</w:t>
      </w:r>
    </w:p>
    <w:p w14:paraId="31EACBC5" w14:textId="77777777" w:rsidR="000269EA" w:rsidRDefault="00000000">
      <w:pPr>
        <w:spacing w:after="100"/>
        <w:jc w:val="center"/>
      </w:pPr>
      <w:r>
        <w:rPr>
          <w:color w:val="666666"/>
          <w:sz w:val="22"/>
          <w:szCs w:val="22"/>
        </w:rPr>
        <w:t>Periode: Januari 2024 — Desember 2025</w:t>
      </w:r>
    </w:p>
    <w:p w14:paraId="1798192A" w14:textId="77777777" w:rsidR="000269EA" w:rsidRDefault="00000000">
      <w:pPr>
        <w:spacing w:after="600"/>
        <w:jc w:val="center"/>
      </w:pPr>
      <w:r>
        <w:rPr>
          <w:color w:val="666666"/>
        </w:rPr>
        <w:t>Disusun oleh: Yoel William Panjaitan, Fractional Financial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69EA" w14:paraId="2CC125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40" w:type="dxa"/>
              <w:left w:w="200" w:type="dxa"/>
              <w:bottom w:w="140" w:type="dxa"/>
              <w:right w:w="200" w:type="dxa"/>
            </w:tcMar>
          </w:tcPr>
          <w:p w14:paraId="410A1682" w14:textId="77777777" w:rsidR="000269EA" w:rsidRDefault="00000000">
            <w:pPr>
              <w:spacing w:after="80"/>
            </w:pPr>
            <w:r>
              <w:rPr>
                <w:b/>
                <w:bCs/>
                <w:color w:val="856404"/>
              </w:rPr>
              <w:t>⚠ DISCLAIMER: Dokumen ini merupakan simulasi case study untuk keperluan demonstrasi portofolio. Seluruh nama klien, data, dan angka bersifat fiktif.</w:t>
            </w:r>
          </w:p>
          <w:p w14:paraId="3B0E402F" w14:textId="77777777" w:rsidR="000269EA" w:rsidRDefault="000269EA"/>
        </w:tc>
      </w:tr>
    </w:tbl>
    <w:p w14:paraId="08C615C7" w14:textId="77777777" w:rsidR="000269EA" w:rsidRDefault="00000000">
      <w:r>
        <w:br w:type="page"/>
      </w:r>
    </w:p>
    <w:p w14:paraId="323E2FD6" w14:textId="77777777" w:rsidR="000269EA" w:rsidRDefault="00000000">
      <w:pPr>
        <w:pStyle w:val="Heading1"/>
      </w:pPr>
      <w:r>
        <w:lastRenderedPageBreak/>
        <w:t>1. Ringkasan Eksekutif</w:t>
      </w:r>
    </w:p>
    <w:p w14:paraId="16BDF598" w14:textId="77777777" w:rsidR="000269EA" w:rsidRDefault="000269EA">
      <w:pPr>
        <w:pBdr>
          <w:bottom w:val="single" w:sz="6" w:space="1" w:color="2E75B6"/>
        </w:pBdr>
        <w:spacing w:before="100" w:after="100"/>
      </w:pPr>
    </w:p>
    <w:p w14:paraId="10837B53" w14:textId="77777777" w:rsidR="000269EA" w:rsidRDefault="00000000">
      <w:pPr>
        <w:spacing w:before="80" w:after="80"/>
      </w:pPr>
      <w:r>
        <w:rPr>
          <w:color w:val="000000"/>
        </w:rPr>
        <w:t>Laporan ini menyajikan hasil diagnostik keuangan menyeluruh terhadap operasional distributor sembako di Surabaya selama periode Januari 2024 hingga Desember 2025. Analisis mencakup kesehatan piutang, efisiensi penagihan, beban hutang ke supplier, konversi kas, erosi margin, dan dampak kenaikan PPN 12%.</w:t>
      </w:r>
    </w:p>
    <w:p w14:paraId="1F1ECDFC"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269EA" w14:paraId="10EBC2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BD1042D" w14:textId="77777777" w:rsidR="000269EA" w:rsidRDefault="00000000">
            <w:pPr>
              <w:jc w:val="center"/>
            </w:pPr>
            <w:r>
              <w:rPr>
                <w:b/>
                <w:bCs/>
                <w:color w:val="FFFFFF"/>
              </w:rPr>
              <w:t>Metrik</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C9A2511" w14:textId="77777777" w:rsidR="000269EA" w:rsidRDefault="00000000">
            <w:pPr>
              <w:jc w:val="center"/>
            </w:pPr>
            <w:r>
              <w:rPr>
                <w:b/>
                <w:bCs/>
                <w:color w:val="FFFFFF"/>
              </w:rPr>
              <w:t>Nilai</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08CB43F" w14:textId="77777777" w:rsidR="000269EA" w:rsidRDefault="00000000">
            <w:pPr>
              <w:jc w:val="center"/>
            </w:pPr>
            <w:r>
              <w:rPr>
                <w:b/>
                <w:bCs/>
                <w:color w:val="FFFFFF"/>
              </w:rPr>
              <w:t>Keterangan</w:t>
            </w:r>
          </w:p>
        </w:tc>
      </w:tr>
      <w:tr w:rsidR="000269EA" w14:paraId="1D04AF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8365BF" w14:textId="77777777" w:rsidR="000269EA" w:rsidRDefault="00000000">
            <w:r>
              <w:rPr>
                <w:b/>
                <w:bCs/>
              </w:rPr>
              <w:t>DSO (Days Sales Outstanding)</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2EE33099" w14:textId="77777777" w:rsidR="000269EA" w:rsidRDefault="00000000">
            <w:pPr>
              <w:jc w:val="center"/>
            </w:pPr>
            <w:r>
              <w:rPr>
                <w:b/>
                <w:bCs/>
                <w:color w:val="C00000"/>
                <w:sz w:val="22"/>
                <w:szCs w:val="22"/>
              </w:rPr>
              <w:t>195,5 Hari</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CC19BF" w14:textId="77777777" w:rsidR="000269EA" w:rsidRDefault="00000000">
            <w:r>
              <w:rPr>
                <w:color w:val="444444"/>
                <w:sz w:val="19"/>
                <w:szCs w:val="19"/>
              </w:rPr>
              <w:t>Jauh di atas standar industri 30–45 hari</w:t>
            </w:r>
          </w:p>
        </w:tc>
      </w:tr>
      <w:tr w:rsidR="000269EA" w14:paraId="585715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EFFF8" w14:textId="77777777" w:rsidR="000269EA" w:rsidRDefault="00000000">
            <w:r>
              <w:rPr>
                <w:b/>
                <w:bCs/>
              </w:rPr>
              <w:t>CEI (Collection Efficiency Index)</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556EA06A" w14:textId="77777777" w:rsidR="000269EA" w:rsidRDefault="00000000">
            <w:pPr>
              <w:jc w:val="center"/>
            </w:pPr>
            <w:r>
              <w:rPr>
                <w:b/>
                <w:bCs/>
                <w:color w:val="C00000"/>
                <w:sz w:val="22"/>
                <w:szCs w:val="22"/>
              </w:rPr>
              <w:t>71,52%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CDBC0" w14:textId="77777777" w:rsidR="000269EA" w:rsidRDefault="00000000">
            <w:r>
              <w:rPr>
                <w:color w:val="444444"/>
                <w:sz w:val="19"/>
                <w:szCs w:val="19"/>
              </w:rPr>
              <w:t>Target minimal 85% — ada gap Rp 1,53 Miliar</w:t>
            </w:r>
          </w:p>
        </w:tc>
      </w:tr>
      <w:tr w:rsidR="000269EA" w14:paraId="456138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CEF4A1" w14:textId="77777777" w:rsidR="000269EA" w:rsidRDefault="00000000">
            <w:r>
              <w:rPr>
                <w:b/>
                <w:bCs/>
              </w:rPr>
              <w:t>Cash Conversion Cycle (CCC)</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18B8FB7" w14:textId="77777777" w:rsidR="000269EA" w:rsidRDefault="00000000">
            <w:pPr>
              <w:jc w:val="center"/>
            </w:pPr>
            <w:r>
              <w:rPr>
                <w:b/>
                <w:bCs/>
                <w:color w:val="C00000"/>
                <w:sz w:val="22"/>
                <w:szCs w:val="22"/>
              </w:rPr>
              <w:t>−496 Hari</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154768" w14:textId="77777777" w:rsidR="000269EA" w:rsidRDefault="00000000">
            <w:r>
              <w:rPr>
                <w:color w:val="444444"/>
                <w:sz w:val="19"/>
                <w:szCs w:val="19"/>
              </w:rPr>
              <w:t>Bom waktu finansial — bukan efisiensi, lihat Bab 4</w:t>
            </w:r>
          </w:p>
        </w:tc>
      </w:tr>
      <w:tr w:rsidR="000269EA" w14:paraId="13EF60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3DBB4" w14:textId="77777777" w:rsidR="000269EA" w:rsidRDefault="00000000">
            <w:r>
              <w:rPr>
                <w:b/>
                <w:bCs/>
              </w:rPr>
              <w:t>Gross Margin Overall</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38005053" w14:textId="77777777" w:rsidR="000269EA" w:rsidRDefault="00000000">
            <w:pPr>
              <w:jc w:val="center"/>
            </w:pPr>
            <w:r>
              <w:rPr>
                <w:b/>
                <w:bCs/>
                <w:color w:val="C00000"/>
                <w:sz w:val="22"/>
                <w:szCs w:val="22"/>
              </w:rPr>
              <w:t>12,3%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64203" w14:textId="77777777" w:rsidR="000269EA" w:rsidRDefault="00000000">
            <w:r>
              <w:rPr>
                <w:color w:val="444444"/>
                <w:sz w:val="19"/>
                <w:szCs w:val="19"/>
              </w:rPr>
              <w:t>Sangat tipis — tidak punya buffer kenaikan biaya</w:t>
            </w:r>
          </w:p>
        </w:tc>
      </w:tr>
      <w:tr w:rsidR="000269EA" w14:paraId="1E8CCB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4F5E71" w14:textId="77777777" w:rsidR="000269EA" w:rsidRDefault="00000000">
            <w:r>
              <w:rPr>
                <w:b/>
                <w:bCs/>
              </w:rPr>
              <w:t>AR Outstanding</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3CE6EC6B" w14:textId="77777777" w:rsidR="000269EA" w:rsidRDefault="00000000">
            <w:pPr>
              <w:jc w:val="center"/>
            </w:pPr>
            <w:r>
              <w:rPr>
                <w:b/>
                <w:bCs/>
                <w:color w:val="C00000"/>
                <w:sz w:val="22"/>
                <w:szCs w:val="22"/>
              </w:rPr>
              <w:t>Rp 3,24 Miliar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0896C6" w14:textId="77777777" w:rsidR="000269EA" w:rsidRDefault="00000000">
            <w:r>
              <w:rPr>
                <w:color w:val="444444"/>
                <w:sz w:val="19"/>
                <w:szCs w:val="19"/>
              </w:rPr>
              <w:t>Piutang belum tertagih dari 85 pelanggan</w:t>
            </w:r>
          </w:p>
        </w:tc>
      </w:tr>
      <w:tr w:rsidR="000269EA" w14:paraId="6DB1D3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7AF5E" w14:textId="77777777" w:rsidR="000269EA" w:rsidRDefault="00000000">
            <w:r>
              <w:rPr>
                <w:b/>
                <w:bCs/>
              </w:rPr>
              <w:t>AP Outstanding</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16BF66AB" w14:textId="77777777" w:rsidR="000269EA" w:rsidRDefault="00000000">
            <w:pPr>
              <w:jc w:val="center"/>
            </w:pPr>
            <w:r>
              <w:rPr>
                <w:b/>
                <w:bCs/>
                <w:color w:val="C00000"/>
                <w:sz w:val="22"/>
                <w:szCs w:val="22"/>
              </w:rPr>
              <w:t>Rp 9,81 Miliar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26678" w14:textId="77777777" w:rsidR="000269EA" w:rsidRDefault="00000000">
            <w:r>
              <w:rPr>
                <w:color w:val="444444"/>
                <w:sz w:val="19"/>
                <w:szCs w:val="19"/>
              </w:rPr>
              <w:t>Hutang ke supplier yang belum terbayar</w:t>
            </w:r>
          </w:p>
        </w:tc>
      </w:tr>
      <w:tr w:rsidR="000269EA" w14:paraId="484E7C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1905E5" w14:textId="77777777" w:rsidR="000269EA" w:rsidRDefault="00000000">
            <w:r>
              <w:rPr>
                <w:b/>
                <w:bCs/>
              </w:rPr>
              <w:t>Kenaikan Biaya Ops (PPN 12%)</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D0408EC" w14:textId="77777777" w:rsidR="000269EA" w:rsidRDefault="00000000">
            <w:pPr>
              <w:jc w:val="center"/>
            </w:pPr>
            <w:r>
              <w:rPr>
                <w:b/>
                <w:bCs/>
                <w:color w:val="C00000"/>
                <w:sz w:val="22"/>
                <w:szCs w:val="22"/>
              </w:rPr>
              <w:t>Rp 233,8 Juta (+14,5%)</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D6FA55" w14:textId="77777777" w:rsidR="000269EA" w:rsidRDefault="00000000">
            <w:r>
              <w:rPr>
                <w:color w:val="444444"/>
                <w:sz w:val="19"/>
                <w:szCs w:val="19"/>
              </w:rPr>
              <w:t>Langsung menekan margin yang sudah tipis</w:t>
            </w:r>
          </w:p>
        </w:tc>
      </w:tr>
      <w:tr w:rsidR="000269EA" w14:paraId="33628F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54AB6" w14:textId="77777777" w:rsidR="000269EA" w:rsidRDefault="00000000">
            <w:r>
              <w:rPr>
                <w:b/>
                <w:bCs/>
              </w:rPr>
              <w:t>Total Penjualan 2 Tahun</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40FDC92" w14:textId="77777777" w:rsidR="000269EA" w:rsidRDefault="00000000">
            <w:pPr>
              <w:jc w:val="center"/>
            </w:pPr>
            <w:r>
              <w:rPr>
                <w:b/>
                <w:bCs/>
                <w:color w:val="375623"/>
                <w:sz w:val="22"/>
                <w:szCs w:val="22"/>
              </w:rPr>
              <w:t>Rp 22,74 Miliar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D8636" w14:textId="77777777" w:rsidR="000269EA" w:rsidRDefault="00000000">
            <w:r>
              <w:rPr>
                <w:color w:val="444444"/>
                <w:sz w:val="19"/>
                <w:szCs w:val="19"/>
              </w:rPr>
              <w:t>Omzet terlihat baik secara nominal</w:t>
            </w:r>
          </w:p>
        </w:tc>
      </w:tr>
    </w:tbl>
    <w:p w14:paraId="67335834" w14:textId="77777777" w:rsidR="000269EA" w:rsidRDefault="000269EA">
      <w:pPr>
        <w:spacing w:before="100" w:after="80"/>
      </w:pPr>
    </w:p>
    <w:p w14:paraId="37CBAD97" w14:textId="77777777" w:rsidR="000269EA" w:rsidRDefault="00000000">
      <w:pPr>
        <w:spacing w:before="120" w:after="80"/>
      </w:pPr>
      <w:r>
        <w:rPr>
          <w:b/>
          <w:bCs/>
          <w:color w:val="C00000"/>
          <w:sz w:val="22"/>
          <w:szCs w:val="22"/>
        </w:rPr>
        <w:t>Kesimpulan Cepat</w:t>
      </w:r>
    </w:p>
    <w:p w14:paraId="1BCF4682" w14:textId="77777777" w:rsidR="000269EA" w:rsidRDefault="00000000">
      <w:pPr>
        <w:pStyle w:val="ListParagraph"/>
        <w:numPr>
          <w:ilvl w:val="0"/>
          <w:numId w:val="2"/>
        </w:numPr>
        <w:spacing w:before="60" w:after="60"/>
      </w:pPr>
      <w:r>
        <w:t>Bisnis mengalami ilusi profitabilitas — omzet terlihat bagus, tetapi kas terus mengering</w:t>
      </w:r>
    </w:p>
    <w:p w14:paraId="79D0BC18" w14:textId="77777777" w:rsidR="000269EA" w:rsidRDefault="00000000">
      <w:pPr>
        <w:pStyle w:val="ListParagraph"/>
        <w:numPr>
          <w:ilvl w:val="0"/>
          <w:numId w:val="2"/>
        </w:numPr>
        <w:spacing w:before="60" w:after="60"/>
      </w:pPr>
      <w:r>
        <w:t>Gross margin 12,3% tidak cukup menyerap kenaikan PPN 12% — harga jual harus naik minimal 4,1%</w:t>
      </w:r>
    </w:p>
    <w:p w14:paraId="57CCE0E0" w14:textId="77777777" w:rsidR="000269EA" w:rsidRDefault="00000000">
      <w:pPr>
        <w:pStyle w:val="ListParagraph"/>
        <w:numPr>
          <w:ilvl w:val="0"/>
          <w:numId w:val="2"/>
        </w:numPr>
        <w:spacing w:before="60" w:after="60"/>
      </w:pPr>
      <w:r>
        <w:t>12 produk utama (beras, minyak, gula, tepung, susu) memiliki margin di bawah 15% dan paling rentan</w:t>
      </w:r>
    </w:p>
    <w:p w14:paraId="69DBCA76" w14:textId="77777777" w:rsidR="000269EA" w:rsidRDefault="00000000">
      <w:pPr>
        <w:pStyle w:val="ListParagraph"/>
        <w:numPr>
          <w:ilvl w:val="0"/>
          <w:numId w:val="2"/>
        </w:numPr>
        <w:spacing w:before="60" w:after="60"/>
      </w:pPr>
      <w:r>
        <w:t>CCC −496 hari adalah bom waktu — bisnis bertahan dengan cara tidak membayar supplier</w:t>
      </w:r>
    </w:p>
    <w:p w14:paraId="2FF30FF2" w14:textId="77777777" w:rsidR="000269EA" w:rsidRDefault="00000000">
      <w:pPr>
        <w:pStyle w:val="ListParagraph"/>
        <w:numPr>
          <w:ilvl w:val="0"/>
          <w:numId w:val="2"/>
        </w:numPr>
        <w:spacing w:before="60" w:after="60"/>
      </w:pPr>
      <w:r>
        <w:t>Krisis cashflow Juli–Agustus 2024 adalah akibat tiga faktor yang bertepatan sekaligus</w:t>
      </w:r>
    </w:p>
    <w:p w14:paraId="1AB79327" w14:textId="77777777" w:rsidR="000269EA" w:rsidRDefault="00000000">
      <w:r>
        <w:br w:type="page"/>
      </w:r>
    </w:p>
    <w:p w14:paraId="0F9509A6" w14:textId="77777777" w:rsidR="000269EA" w:rsidRDefault="00000000">
      <w:pPr>
        <w:pStyle w:val="Heading1"/>
      </w:pPr>
      <w:r>
        <w:lastRenderedPageBreak/>
        <w:t>2. Analisis AR Aging (Piutang Usaha)</w:t>
      </w:r>
    </w:p>
    <w:p w14:paraId="639FEDE9" w14:textId="77777777" w:rsidR="000269EA" w:rsidRDefault="000269EA">
      <w:pPr>
        <w:pBdr>
          <w:bottom w:val="single" w:sz="6" w:space="1" w:color="2E75B6"/>
        </w:pBdr>
        <w:spacing w:before="100" w:after="100"/>
      </w:pPr>
    </w:p>
    <w:p w14:paraId="0976DDDD" w14:textId="77777777" w:rsidR="000269EA" w:rsidRDefault="00000000">
      <w:pPr>
        <w:spacing w:before="80" w:after="80"/>
      </w:pPr>
      <w:r>
        <w:rPr>
          <w:color w:val="000000"/>
        </w:rPr>
        <w:t>Berdasarkan analisis seluruh invoice periode 2024–2025, berikut distribusi piutang berdasarkan umur tunggakan:</w:t>
      </w:r>
    </w:p>
    <w:p w14:paraId="302A0F13"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860"/>
      </w:tblGrid>
      <w:tr w:rsidR="000269EA" w14:paraId="75372A2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89110AF" w14:textId="77777777" w:rsidR="000269EA" w:rsidRDefault="00000000">
            <w:pPr>
              <w:jc w:val="center"/>
            </w:pPr>
            <w:r>
              <w:rPr>
                <w:b/>
                <w:bCs/>
                <w:color w:val="FFFFFF"/>
              </w:rPr>
              <w:t>Bucket Umur Piutang</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03A0009" w14:textId="77777777" w:rsidR="000269EA" w:rsidRDefault="00000000">
            <w:pPr>
              <w:jc w:val="center"/>
            </w:pPr>
            <w:r>
              <w:rPr>
                <w:b/>
                <w:bCs/>
                <w:color w:val="FFFFFF"/>
              </w:rPr>
              <w:t>Total Amount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2039C7" w14:textId="77777777" w:rsidR="000269EA" w:rsidRDefault="00000000">
            <w:pPr>
              <w:jc w:val="center"/>
            </w:pPr>
            <w:r>
              <w:rPr>
                <w:b/>
                <w:bCs/>
                <w:color w:val="FFFFFF"/>
              </w:rPr>
              <w:t>Jumlah Invoice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B555F55" w14:textId="77777777" w:rsidR="000269EA" w:rsidRDefault="00000000">
            <w:pPr>
              <w:jc w:val="center"/>
            </w:pPr>
            <w:r>
              <w:rPr>
                <w:b/>
                <w:bCs/>
                <w:color w:val="FFFFFF"/>
              </w:rPr>
              <w:t>Status</w:t>
            </w:r>
          </w:p>
        </w:tc>
      </w:tr>
      <w:tr w:rsidR="000269EA" w14:paraId="7E1971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57FD31" w14:textId="77777777" w:rsidR="000269EA" w:rsidRDefault="00000000">
            <w:r>
              <w:t>0–30 Hari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992C79" w14:textId="77777777" w:rsidR="000269EA" w:rsidRDefault="00000000">
            <w:r>
              <w:t>Rp 285,4 Juta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4BF878" w14:textId="77777777" w:rsidR="000269EA" w:rsidRDefault="00000000">
            <w:r>
              <w:t>12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A87FD9D" w14:textId="77777777" w:rsidR="000269EA" w:rsidRDefault="00000000">
            <w:r>
              <w:t>⚠ Perhatikan</w:t>
            </w:r>
          </w:p>
        </w:tc>
      </w:tr>
      <w:tr w:rsidR="000269EA" w14:paraId="2F7CD9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134469" w14:textId="77777777" w:rsidR="000269EA" w:rsidRDefault="00000000">
            <w:r>
              <w:t>31–60 Hari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442A4" w14:textId="77777777" w:rsidR="000269EA" w:rsidRDefault="00000000">
            <w:r>
              <w:t>Rp 412,7 Juta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D66E5" w14:textId="77777777" w:rsidR="000269EA" w:rsidRDefault="00000000">
            <w:r>
              <w:t>18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4912672" w14:textId="77777777" w:rsidR="000269EA" w:rsidRDefault="00000000">
            <w:r>
              <w:t>⚠ Tindak Lanjut</w:t>
            </w:r>
          </w:p>
        </w:tc>
      </w:tr>
      <w:tr w:rsidR="000269EA" w14:paraId="4168D3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B6A745" w14:textId="77777777" w:rsidR="000269EA" w:rsidRDefault="00000000">
            <w:r>
              <w:t>61–90 Hari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13BE678" w14:textId="77777777" w:rsidR="000269EA" w:rsidRDefault="00000000">
            <w:r>
              <w:t>Rp 534,1 Juta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0572B8" w14:textId="77777777" w:rsidR="000269EA" w:rsidRDefault="00000000">
            <w:r>
              <w:t>23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60ED0B0" w14:textId="77777777" w:rsidR="000269EA" w:rsidRDefault="00000000">
            <w:r>
              <w:t>❌ Kritis</w:t>
            </w:r>
          </w:p>
        </w:tc>
      </w:tr>
      <w:tr w:rsidR="000269EA" w14:paraId="182322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D8A3805" w14:textId="77777777" w:rsidR="000269EA" w:rsidRDefault="00000000">
            <w:r>
              <w:t>90+ Hari</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A9414CB" w14:textId="77777777" w:rsidR="000269EA" w:rsidRDefault="00000000">
            <w:r>
              <w:t>Rp 1,81 Miliar</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DEEAF0C" w14:textId="77777777" w:rsidR="000269EA" w:rsidRDefault="00000000">
            <w:r>
              <w:t>74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58BE5080" w14:textId="77777777" w:rsidR="000269EA" w:rsidRDefault="00000000">
            <w:r>
              <w:t>❌ Bad Debt Risk</w:t>
            </w:r>
          </w:p>
        </w:tc>
      </w:tr>
      <w:tr w:rsidR="000269EA" w14:paraId="46947E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701C0EA" w14:textId="77777777" w:rsidR="000269EA" w:rsidRDefault="00000000">
            <w: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952A0A8" w14:textId="77777777" w:rsidR="000269EA" w:rsidRDefault="00000000">
            <w:r>
              <w:t>Rp 3,24 Miliar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1EA2A18" w14:textId="77777777" w:rsidR="000269EA" w:rsidRDefault="00000000">
            <w:r>
              <w:t>127 invoice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F5DA51E" w14:textId="77777777" w:rsidR="000269EA" w:rsidRDefault="000269EA"/>
        </w:tc>
      </w:tr>
    </w:tbl>
    <w:p w14:paraId="49BCAEAD" w14:textId="77777777" w:rsidR="000269EA" w:rsidRDefault="000269EA">
      <w:pPr>
        <w:spacing w:before="100" w:after="80"/>
      </w:pPr>
    </w:p>
    <w:p w14:paraId="6685F09F" w14:textId="77777777" w:rsidR="000269EA" w:rsidRDefault="00000000">
      <w:pPr>
        <w:pStyle w:val="ListParagraph"/>
        <w:numPr>
          <w:ilvl w:val="0"/>
          <w:numId w:val="2"/>
        </w:numPr>
        <w:spacing w:before="60" w:after="60"/>
      </w:pPr>
      <w:r>
        <w:t>59% dari total piutang berada di bucket 90+ hari — risiko tidak tertagih sangat tinggi</w:t>
      </w:r>
    </w:p>
    <w:p w14:paraId="3B6CF26E" w14:textId="77777777" w:rsidR="000269EA" w:rsidRDefault="00000000">
      <w:pPr>
        <w:pStyle w:val="ListParagraph"/>
        <w:numPr>
          <w:ilvl w:val="0"/>
          <w:numId w:val="2"/>
        </w:numPr>
        <w:spacing w:before="60" w:after="60"/>
      </w:pPr>
      <w:r>
        <w:t>3 pelanggan bad debt menyumbang lebih dari 40% piutang macet di bucket 90+</w:t>
      </w:r>
    </w:p>
    <w:p w14:paraId="5D9D4AAA" w14:textId="77777777" w:rsidR="000269EA" w:rsidRDefault="00000000">
      <w:pPr>
        <w:pStyle w:val="ListParagraph"/>
        <w:numPr>
          <w:ilvl w:val="0"/>
          <w:numId w:val="2"/>
        </w:numPr>
        <w:spacing w:before="60" w:after="60"/>
      </w:pPr>
      <w:r>
        <w:t>DSO 195,5 hari: rata-rata pelanggan baru membayar setelah 6+ bulan</w:t>
      </w:r>
    </w:p>
    <w:p w14:paraId="76463A64" w14:textId="77777777" w:rsidR="000269EA" w:rsidRDefault="00000000">
      <w:r>
        <w:br w:type="page"/>
      </w:r>
    </w:p>
    <w:p w14:paraId="7F3AF7F9" w14:textId="77777777" w:rsidR="000269EA" w:rsidRDefault="00000000">
      <w:pPr>
        <w:pStyle w:val="Heading1"/>
      </w:pPr>
      <w:r>
        <w:lastRenderedPageBreak/>
        <w:t>3. Analisis AP Aging (Hutang ke Supplier)</w:t>
      </w:r>
    </w:p>
    <w:p w14:paraId="14481028" w14:textId="77777777" w:rsidR="000269EA" w:rsidRDefault="000269EA">
      <w:pPr>
        <w:pBdr>
          <w:bottom w:val="single" w:sz="6" w:space="1" w:color="2E75B6"/>
        </w:pBdr>
        <w:spacing w:before="100" w:after="100"/>
      </w:pPr>
    </w:p>
    <w:p w14:paraId="2BA09C62" w14:textId="77777777" w:rsidR="000269EA" w:rsidRDefault="00000000">
      <w:pPr>
        <w:spacing w:before="80" w:after="80"/>
      </w:pPr>
      <w:r>
        <w:rPr>
          <w:color w:val="000000"/>
        </w:rPr>
        <w:t>Total AP outstanding mencapai Rp 9,81 Miliar dengan 75,7% sudah melewati 90 hari:</w:t>
      </w:r>
    </w:p>
    <w:p w14:paraId="4B9C2AE0"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860"/>
      </w:tblGrid>
      <w:tr w:rsidR="000269EA" w14:paraId="37B390D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125B3F5" w14:textId="77777777" w:rsidR="000269EA" w:rsidRDefault="00000000">
            <w:pPr>
              <w:jc w:val="center"/>
            </w:pPr>
            <w:r>
              <w:rPr>
                <w:b/>
                <w:bCs/>
                <w:color w:val="FFFFFF"/>
              </w:rPr>
              <w:t>Bucket Umur Hutang</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E759D03" w14:textId="77777777" w:rsidR="000269EA" w:rsidRDefault="00000000">
            <w:pPr>
              <w:jc w:val="center"/>
            </w:pPr>
            <w:r>
              <w:rPr>
                <w:b/>
                <w:bCs/>
                <w:color w:val="FFFFFF"/>
              </w:rPr>
              <w:t>Total Amount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1156237" w14:textId="77777777" w:rsidR="000269EA" w:rsidRDefault="00000000">
            <w:pPr>
              <w:jc w:val="center"/>
            </w:pPr>
            <w:r>
              <w:rPr>
                <w:b/>
                <w:bCs/>
                <w:color w:val="FFFFFF"/>
              </w:rPr>
              <w:t>Jumlah Invoice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C65C7ED" w14:textId="77777777" w:rsidR="000269EA" w:rsidRDefault="00000000">
            <w:pPr>
              <w:jc w:val="center"/>
            </w:pPr>
            <w:r>
              <w:rPr>
                <w:b/>
                <w:bCs/>
                <w:color w:val="FFFFFF"/>
              </w:rPr>
              <w:t>Status</w:t>
            </w:r>
          </w:p>
        </w:tc>
      </w:tr>
      <w:tr w:rsidR="000269EA" w14:paraId="7F85DD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C73A80" w14:textId="77777777" w:rsidR="000269EA" w:rsidRDefault="00000000">
            <w:r>
              <w:t>Belum Jatuh Tempo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1C3085" w14:textId="77777777" w:rsidR="000269EA" w:rsidRDefault="00000000">
            <w:r>
              <w:t>Rp 396,5 Juta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7E2713" w14:textId="77777777" w:rsidR="000269EA" w:rsidRDefault="00000000">
            <w:r>
              <w:t>8 invoice</w:t>
            </w:r>
          </w:p>
        </w:tc>
        <w:tc>
          <w:tcPr>
            <w:tcW w:w="1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22ADC5B1" w14:textId="77777777" w:rsidR="000269EA" w:rsidRDefault="00000000">
            <w:r>
              <w:t>✅ Aman</w:t>
            </w:r>
          </w:p>
        </w:tc>
      </w:tr>
      <w:tr w:rsidR="000269EA" w14:paraId="19A91E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42626" w14:textId="77777777" w:rsidR="000269EA" w:rsidRDefault="00000000">
            <w:r>
              <w:t>1–30 Hari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86F39" w14:textId="77777777" w:rsidR="000269EA" w:rsidRDefault="00000000">
            <w:r>
              <w:t>Rp 790,6 Juta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FBB5D" w14:textId="77777777" w:rsidR="000269EA" w:rsidRDefault="00000000">
            <w:r>
              <w:t>16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413E0EF" w14:textId="77777777" w:rsidR="000269EA" w:rsidRDefault="00000000">
            <w:r>
              <w:t>⚠ Segera Bayar</w:t>
            </w:r>
          </w:p>
        </w:tc>
      </w:tr>
      <w:tr w:rsidR="000269EA" w14:paraId="44E9E5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FC0B8D" w14:textId="77777777" w:rsidR="000269EA" w:rsidRDefault="00000000">
            <w:r>
              <w:t>31–60 Hari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53CDB4" w14:textId="77777777" w:rsidR="000269EA" w:rsidRDefault="00000000">
            <w:r>
              <w:t>Rp 573,5 Juta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07560D" w14:textId="77777777" w:rsidR="000269EA" w:rsidRDefault="00000000">
            <w:r>
              <w:t>12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97CD44F" w14:textId="77777777" w:rsidR="000269EA" w:rsidRDefault="00000000">
            <w:r>
              <w:t>⚠ Terlambat</w:t>
            </w:r>
          </w:p>
        </w:tc>
      </w:tr>
      <w:tr w:rsidR="000269EA" w14:paraId="55004F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5C1AAF3F" w14:textId="77777777" w:rsidR="000269EA" w:rsidRDefault="00000000">
            <w:r>
              <w:t>61–90 Hari</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6C1DD5B" w14:textId="77777777" w:rsidR="000269EA" w:rsidRDefault="00000000">
            <w:r>
              <w:t>Rp 624,8 Juta</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56559AE3" w14:textId="77777777" w:rsidR="000269EA" w:rsidRDefault="00000000">
            <w:r>
              <w:t>11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2D23E476" w14:textId="77777777" w:rsidR="000269EA" w:rsidRDefault="00000000">
            <w:r>
              <w:t>❌ Kritis</w:t>
            </w:r>
          </w:p>
        </w:tc>
      </w:tr>
      <w:tr w:rsidR="000269EA" w14:paraId="62E5C0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7EBF4B5" w14:textId="77777777" w:rsidR="000269EA" w:rsidRDefault="00000000">
            <w:r>
              <w:t>90+ Hari</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21783AC" w14:textId="77777777" w:rsidR="000269EA" w:rsidRDefault="00000000">
            <w:r>
              <w:t>Rp 7,43 Miliar</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5B230EA3" w14:textId="77777777" w:rsidR="000269EA" w:rsidRDefault="00000000">
            <w:r>
              <w:t>163 invoice</w:t>
            </w:r>
          </w:p>
        </w:tc>
        <w:tc>
          <w:tcPr>
            <w:tcW w:w="18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AF5630C" w14:textId="77777777" w:rsidR="000269EA" w:rsidRDefault="00000000">
            <w:r>
              <w:t>❌ Sangat Kritis</w:t>
            </w:r>
          </w:p>
        </w:tc>
      </w:tr>
      <w:tr w:rsidR="000269EA" w14:paraId="49699E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313827E" w14:textId="77777777" w:rsidR="000269EA" w:rsidRDefault="00000000">
            <w: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81E966" w14:textId="77777777" w:rsidR="000269EA" w:rsidRDefault="00000000">
            <w:r>
              <w:t>Rp 9,81 Miliar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8E3CECA" w14:textId="77777777" w:rsidR="000269EA" w:rsidRDefault="00000000">
            <w:r>
              <w:t>210 invoice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680E1F6" w14:textId="77777777" w:rsidR="000269EA" w:rsidRDefault="000269EA"/>
        </w:tc>
      </w:tr>
    </w:tbl>
    <w:p w14:paraId="73F6DDCD" w14:textId="77777777" w:rsidR="000269EA" w:rsidRDefault="000269EA">
      <w:pPr>
        <w:spacing w:before="100" w:after="80"/>
      </w:pPr>
    </w:p>
    <w:p w14:paraId="60A7E979" w14:textId="77777777" w:rsidR="000269EA" w:rsidRDefault="00000000">
      <w:pPr>
        <w:pStyle w:val="ListParagraph"/>
        <w:numPr>
          <w:ilvl w:val="0"/>
          <w:numId w:val="2"/>
        </w:numPr>
        <w:spacing w:before="60" w:after="60"/>
      </w:pPr>
      <w:r>
        <w:t>75,7% hutang supplier (Rp 7,43 Miliar) sudah melewati 90 hari — berpotensi merusak hubungan dengan supplier utama</w:t>
      </w:r>
    </w:p>
    <w:p w14:paraId="24B4A54B" w14:textId="77777777" w:rsidR="000269EA" w:rsidRDefault="00000000">
      <w:pPr>
        <w:pStyle w:val="ListParagraph"/>
        <w:numPr>
          <w:ilvl w:val="0"/>
          <w:numId w:val="2"/>
        </w:numPr>
        <w:spacing w:before="60" w:after="60"/>
      </w:pPr>
      <w:r>
        <w:t>Kondisi ini yang hampir menyebabkan gagal bayar supplier pada krisis Juli–Agustus 2024</w:t>
      </w:r>
    </w:p>
    <w:p w14:paraId="4135FC06" w14:textId="77777777" w:rsidR="000269EA" w:rsidRDefault="00000000">
      <w:r>
        <w:br w:type="page"/>
      </w:r>
    </w:p>
    <w:p w14:paraId="4F123A7C" w14:textId="77777777" w:rsidR="000269EA" w:rsidRDefault="00000000">
      <w:pPr>
        <w:pStyle w:val="Heading1"/>
      </w:pPr>
      <w:r>
        <w:lastRenderedPageBreak/>
        <w:t>4. Cash Conversion Cycle (CCC)</w:t>
      </w:r>
    </w:p>
    <w:p w14:paraId="095A8BC1" w14:textId="77777777" w:rsidR="000269EA" w:rsidRDefault="000269EA">
      <w:pPr>
        <w:pBdr>
          <w:bottom w:val="single" w:sz="6" w:space="1" w:color="2E75B6"/>
        </w:pBdr>
        <w:spacing w:before="100" w:after="100"/>
      </w:pPr>
    </w:p>
    <w:p w14:paraId="71B02362" w14:textId="77777777" w:rsidR="000269EA" w:rsidRDefault="00000000">
      <w:pPr>
        <w:spacing w:before="80" w:after="80"/>
      </w:pPr>
      <w:r>
        <w:rPr>
          <w:color w:val="000000"/>
        </w:rPr>
        <w:t>CCC mengukur berapa lama waktu yang dibutuhkan sejak uang keluar untuk membeli stok hingga uang kembali dari penagihan piutang. Rumus: CCC = DSO + DIO – DPO</w:t>
      </w:r>
    </w:p>
    <w:p w14:paraId="0D4A5041"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269EA" w14:paraId="35B044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6F58595" w14:textId="77777777" w:rsidR="000269EA" w:rsidRDefault="00000000">
            <w:pPr>
              <w:jc w:val="center"/>
            </w:pPr>
            <w:r>
              <w:rPr>
                <w:b/>
                <w:bCs/>
                <w:color w:val="FFFFFF"/>
              </w:rPr>
              <w:t>Metrik</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4129945" w14:textId="77777777" w:rsidR="000269EA" w:rsidRDefault="00000000">
            <w:pPr>
              <w:jc w:val="center"/>
            </w:pPr>
            <w:r>
              <w:rPr>
                <w:b/>
                <w:bCs/>
                <w:color w:val="FFFFFF"/>
              </w:rPr>
              <w:t>Nilai</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88EB486" w14:textId="77777777" w:rsidR="000269EA" w:rsidRDefault="00000000">
            <w:pPr>
              <w:jc w:val="center"/>
            </w:pPr>
            <w:r>
              <w:rPr>
                <w:b/>
                <w:bCs/>
                <w:color w:val="FFFFFF"/>
              </w:rPr>
              <w:t>Keterangan</w:t>
            </w:r>
          </w:p>
        </w:tc>
      </w:tr>
      <w:tr w:rsidR="000269EA" w14:paraId="41E2E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524165" w14:textId="77777777" w:rsidR="000269EA" w:rsidRDefault="00000000">
            <w:r>
              <w:rPr>
                <w:b/>
                <w:bCs/>
              </w:rPr>
              <w:t>DSO (Days Sales Outstanding)</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5CA3AA17" w14:textId="77777777" w:rsidR="000269EA" w:rsidRDefault="00000000">
            <w:pPr>
              <w:jc w:val="center"/>
            </w:pPr>
            <w:r>
              <w:rPr>
                <w:b/>
                <w:bCs/>
                <w:color w:val="C00000"/>
                <w:sz w:val="22"/>
                <w:szCs w:val="22"/>
              </w:rPr>
              <w:t>195,5 Hari</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C10B80" w14:textId="77777777" w:rsidR="000269EA" w:rsidRDefault="00000000">
            <w:r>
              <w:rPr>
                <w:color w:val="444444"/>
                <w:sz w:val="19"/>
                <w:szCs w:val="19"/>
              </w:rPr>
              <w:t>Rata-rata waktu tagih piutang pelanggan</w:t>
            </w:r>
          </w:p>
        </w:tc>
      </w:tr>
      <w:tr w:rsidR="000269EA" w14:paraId="091D68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AB812" w14:textId="77777777" w:rsidR="000269EA" w:rsidRDefault="00000000">
            <w:r>
              <w:rPr>
                <w:b/>
                <w:bCs/>
              </w:rPr>
              <w:t>DIO (Days Inventory Outstanding)</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2844B48" w14:textId="77777777" w:rsidR="000269EA" w:rsidRDefault="00000000">
            <w:pPr>
              <w:jc w:val="center"/>
            </w:pPr>
            <w:r>
              <w:rPr>
                <w:b/>
                <w:bCs/>
                <w:color w:val="375623"/>
                <w:sz w:val="22"/>
                <w:szCs w:val="22"/>
              </w:rPr>
              <w:t>26,9 Hari</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8BA3C" w14:textId="77777777" w:rsidR="000269EA" w:rsidRDefault="00000000">
            <w:r>
              <w:rPr>
                <w:color w:val="444444"/>
                <w:sz w:val="19"/>
                <w:szCs w:val="19"/>
              </w:rPr>
              <w:t>Rata-rata barang tersimpan di gudang</w:t>
            </w:r>
          </w:p>
        </w:tc>
      </w:tr>
      <w:tr w:rsidR="000269EA" w14:paraId="531160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451C92" w14:textId="77777777" w:rsidR="000269EA" w:rsidRDefault="00000000">
            <w:r>
              <w:rPr>
                <w:b/>
                <w:bCs/>
              </w:rPr>
              <w:t>DPO (Days Payable Outstanding)</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1E65EC93" w14:textId="77777777" w:rsidR="000269EA" w:rsidRDefault="00000000">
            <w:pPr>
              <w:jc w:val="center"/>
            </w:pPr>
            <w:r>
              <w:rPr>
                <w:b/>
                <w:bCs/>
                <w:color w:val="C00000"/>
                <w:sz w:val="22"/>
                <w:szCs w:val="22"/>
              </w:rPr>
              <w:t>718,4 Hari</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7318D95" w14:textId="77777777" w:rsidR="000269EA" w:rsidRDefault="00000000">
            <w:r>
              <w:rPr>
                <w:color w:val="444444"/>
                <w:sz w:val="19"/>
                <w:szCs w:val="19"/>
              </w:rPr>
              <w:t>Hutang supplier dibiarkan menumpuk sangat lama</w:t>
            </w:r>
          </w:p>
        </w:tc>
      </w:tr>
      <w:tr w:rsidR="000269EA" w14:paraId="386B6F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55567" w14:textId="77777777" w:rsidR="000269EA" w:rsidRDefault="00000000">
            <w:r>
              <w:rPr>
                <w:b/>
                <w:bCs/>
              </w:rPr>
              <w:t>CCC = DSO + DIO – DPO</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DCA436F" w14:textId="77777777" w:rsidR="000269EA" w:rsidRDefault="00000000">
            <w:pPr>
              <w:jc w:val="center"/>
            </w:pPr>
            <w:r>
              <w:rPr>
                <w:b/>
                <w:bCs/>
                <w:color w:val="C00000"/>
                <w:sz w:val="22"/>
                <w:szCs w:val="22"/>
              </w:rPr>
              <w:t>−496 Hari</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9CC31" w14:textId="77777777" w:rsidR="000269EA" w:rsidRDefault="00000000">
            <w:r>
              <w:rPr>
                <w:color w:val="444444"/>
                <w:sz w:val="19"/>
                <w:szCs w:val="19"/>
              </w:rPr>
              <w:t>Angka ekstrem — ini bom waktu, bukan efisiensi</w:t>
            </w:r>
          </w:p>
        </w:tc>
      </w:tr>
    </w:tbl>
    <w:p w14:paraId="0CB2E306"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69EA" w14:paraId="1E6CFC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40" w:type="dxa"/>
              <w:left w:w="200" w:type="dxa"/>
              <w:bottom w:w="140" w:type="dxa"/>
              <w:right w:w="200" w:type="dxa"/>
            </w:tcMar>
          </w:tcPr>
          <w:p w14:paraId="45BC0890" w14:textId="77777777" w:rsidR="000269EA" w:rsidRDefault="00000000">
            <w:pPr>
              <w:spacing w:after="80"/>
            </w:pPr>
            <w:r>
              <w:rPr>
                <w:b/>
                <w:bCs/>
                <w:color w:val="856404"/>
              </w:rPr>
              <w:t>⚠ Mengapa CCC −496 Hari Adalah Bom Waktu, Bukan Efisiensi?</w:t>
            </w:r>
          </w:p>
          <w:p w14:paraId="59A15CAB" w14:textId="77777777" w:rsidR="000269EA" w:rsidRDefault="00000000">
            <w:r>
              <w:rPr>
                <w:color w:val="444444"/>
                <w:sz w:val="19"/>
                <w:szCs w:val="19"/>
              </w:rPr>
              <w:t>CCC negatif idealnya terjadi ketika bisnis berhasil menagih piutang lebih cepat dari membayar supplier — seperti model bisnis ritel modern (supermarket besar). Namun di kasus ini, CCC negatif terbentuk karena DPO mencapai 718 hari — artinya hutang ke supplier sengaja atau terpaksa ditunda sangat lama untuk menutupi kekurangan kas akibat piutang yang macet. Ini bukan efisiensi. Jika supplier kehilangan kesabaran dan menghentikan pasokan, bisnis bisa berhenti beroperasi dalam hitungan minggu.</w:t>
            </w:r>
          </w:p>
        </w:tc>
      </w:tr>
    </w:tbl>
    <w:p w14:paraId="5622F8FB" w14:textId="77777777" w:rsidR="000269EA" w:rsidRDefault="000269EA">
      <w:pPr>
        <w:spacing w:before="100" w:after="80"/>
      </w:pPr>
    </w:p>
    <w:p w14:paraId="16B6A401" w14:textId="77777777" w:rsidR="000269EA" w:rsidRDefault="00000000">
      <w:pPr>
        <w:pStyle w:val="ListParagraph"/>
        <w:numPr>
          <w:ilvl w:val="0"/>
          <w:numId w:val="2"/>
        </w:numPr>
        <w:spacing w:before="60" w:after="60"/>
      </w:pPr>
      <w:r>
        <w:t>Kondisi ideal untuk distributor sembako: CCC di bawah 30 hari</w:t>
      </w:r>
    </w:p>
    <w:p w14:paraId="77BE86A3" w14:textId="77777777" w:rsidR="000269EA" w:rsidRDefault="00000000">
      <w:pPr>
        <w:pStyle w:val="ListParagraph"/>
        <w:numPr>
          <w:ilvl w:val="0"/>
          <w:numId w:val="2"/>
        </w:numPr>
        <w:spacing w:before="60" w:after="60"/>
      </w:pPr>
      <w:r>
        <w:t>Risiko nyata: supplier bisa stop kirim barang kapan saja jika hutang tidak diselesaikan</w:t>
      </w:r>
    </w:p>
    <w:p w14:paraId="634017F8" w14:textId="77777777" w:rsidR="000269EA" w:rsidRDefault="00000000">
      <w:pPr>
        <w:pStyle w:val="ListParagraph"/>
        <w:numPr>
          <w:ilvl w:val="0"/>
          <w:numId w:val="2"/>
        </w:numPr>
        <w:spacing w:before="60" w:after="60"/>
      </w:pPr>
      <w:r>
        <w:t>Prioritas: turunkan DSO dan negosiasi ulang jadwal bayar AP secara terstruktur</w:t>
      </w:r>
    </w:p>
    <w:p w14:paraId="2CE46F91" w14:textId="77777777" w:rsidR="000269EA" w:rsidRDefault="00000000">
      <w:r>
        <w:br w:type="page"/>
      </w:r>
    </w:p>
    <w:p w14:paraId="5298EBC9" w14:textId="77777777" w:rsidR="000269EA" w:rsidRDefault="00000000">
      <w:pPr>
        <w:pStyle w:val="Heading1"/>
      </w:pPr>
      <w:r>
        <w:lastRenderedPageBreak/>
        <w:t>5. Efisiensi Penagihan: CEI &amp; Pareto 80/20</w:t>
      </w:r>
    </w:p>
    <w:p w14:paraId="4F9A5D41" w14:textId="77777777" w:rsidR="000269EA" w:rsidRDefault="000269EA">
      <w:pPr>
        <w:pBdr>
          <w:bottom w:val="single" w:sz="6" w:space="1" w:color="2E75B6"/>
        </w:pBdr>
        <w:spacing w:before="100" w:after="100"/>
      </w:pPr>
    </w:p>
    <w:p w14:paraId="6FF85B48" w14:textId="77777777" w:rsidR="000269EA" w:rsidRDefault="00000000">
      <w:pPr>
        <w:pStyle w:val="Heading2"/>
      </w:pPr>
      <w:r>
        <w:t>5.1 Collection Efficiency Index (CEI)</w:t>
      </w:r>
    </w:p>
    <w:p w14:paraId="25D2BCBD" w14:textId="77777777" w:rsidR="000269EA" w:rsidRDefault="00000000">
      <w:pPr>
        <w:spacing w:before="80" w:after="80"/>
      </w:pPr>
      <w:r>
        <w:rPr>
          <w:color w:val="000000"/>
        </w:rPr>
        <w:t>CEI mengukur seberapa efektif proses penagihan piutang berjalan selama periode analisis. Rumus: CEI = (Total Kas Tertagih / Total Penjualan) x 100%</w:t>
      </w:r>
    </w:p>
    <w:p w14:paraId="209F6193"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269EA" w14:paraId="4FBFC0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D6EFFBF" w14:textId="77777777" w:rsidR="000269EA" w:rsidRDefault="00000000">
            <w:pPr>
              <w:jc w:val="center"/>
            </w:pPr>
            <w:r>
              <w:rPr>
                <w:b/>
                <w:bCs/>
                <w:color w:val="FFFFFF"/>
              </w:rPr>
              <w:t>Metrik</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65616D5" w14:textId="77777777" w:rsidR="000269EA" w:rsidRDefault="00000000">
            <w:pPr>
              <w:jc w:val="center"/>
            </w:pPr>
            <w:r>
              <w:rPr>
                <w:b/>
                <w:bCs/>
                <w:color w:val="FFFFFF"/>
              </w:rPr>
              <w:t>Nilai</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B6B80D" w14:textId="77777777" w:rsidR="000269EA" w:rsidRDefault="00000000">
            <w:pPr>
              <w:jc w:val="center"/>
            </w:pPr>
            <w:r>
              <w:rPr>
                <w:b/>
                <w:bCs/>
                <w:color w:val="FFFFFF"/>
              </w:rPr>
              <w:t>Keterangan</w:t>
            </w:r>
          </w:p>
        </w:tc>
      </w:tr>
      <w:tr w:rsidR="000269EA" w14:paraId="48C32E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408A36" w14:textId="77777777" w:rsidR="000269EA" w:rsidRDefault="00000000">
            <w:r>
              <w:rPr>
                <w:b/>
                <w:bCs/>
              </w:rPr>
              <w:t>Total Penjualan (AR)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02FD5A" w14:textId="77777777" w:rsidR="000269EA" w:rsidRDefault="00000000">
            <w:pPr>
              <w:jc w:val="center"/>
            </w:pPr>
            <w:r>
              <w:rPr>
                <w:b/>
                <w:bCs/>
                <w:color w:val="1F3864"/>
                <w:sz w:val="22"/>
                <w:szCs w:val="22"/>
              </w:rPr>
              <w:t>Rp 11,37 Miliar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BE4754" w14:textId="77777777" w:rsidR="000269EA" w:rsidRDefault="00000000">
            <w:r>
              <w:rPr>
                <w:color w:val="444444"/>
                <w:sz w:val="19"/>
                <w:szCs w:val="19"/>
              </w:rPr>
              <w:t>Total invoice yang diterbitkan 2024–2025</w:t>
            </w:r>
          </w:p>
        </w:tc>
      </w:tr>
      <w:tr w:rsidR="000269EA" w14:paraId="6FCEA8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E9913" w14:textId="77777777" w:rsidR="000269EA" w:rsidRDefault="00000000">
            <w:r>
              <w:rPr>
                <w:b/>
                <w:bCs/>
              </w:rPr>
              <w:t>Total Tertagih</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673165E" w14:textId="77777777" w:rsidR="000269EA" w:rsidRDefault="00000000">
            <w:pPr>
              <w:jc w:val="center"/>
            </w:pPr>
            <w:r>
              <w:rPr>
                <w:b/>
                <w:bCs/>
                <w:color w:val="375623"/>
                <w:sz w:val="22"/>
                <w:szCs w:val="22"/>
              </w:rPr>
              <w:t>Rp 8,13 Miliar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2DCAEC" w14:textId="77777777" w:rsidR="000269EA" w:rsidRDefault="00000000">
            <w:r>
              <w:rPr>
                <w:color w:val="444444"/>
                <w:sz w:val="19"/>
                <w:szCs w:val="19"/>
              </w:rPr>
              <w:t>Kas yang benar-benar masuk dari pelanggan</w:t>
            </w:r>
          </w:p>
        </w:tc>
      </w:tr>
      <w:tr w:rsidR="000269EA" w14:paraId="518D0A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1414FC" w14:textId="77777777" w:rsidR="000269EA" w:rsidRDefault="00000000">
            <w:r>
              <w:rPr>
                <w:b/>
                <w:bCs/>
              </w:rPr>
              <w:t>AR Outstanding</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2B75E715" w14:textId="77777777" w:rsidR="000269EA" w:rsidRDefault="00000000">
            <w:pPr>
              <w:jc w:val="center"/>
            </w:pPr>
            <w:r>
              <w:rPr>
                <w:b/>
                <w:bCs/>
                <w:color w:val="C00000"/>
                <w:sz w:val="22"/>
                <w:szCs w:val="22"/>
              </w:rPr>
              <w:t>Rp 3,24 Miliar</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2EDACE" w14:textId="77777777" w:rsidR="000269EA" w:rsidRDefault="00000000">
            <w:r>
              <w:rPr>
                <w:color w:val="444444"/>
                <w:sz w:val="19"/>
                <w:szCs w:val="19"/>
              </w:rPr>
              <w:t>Selisih yang belum tertagih</w:t>
            </w:r>
          </w:p>
        </w:tc>
      </w:tr>
      <w:tr w:rsidR="000269EA" w14:paraId="380E86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0C9F2" w14:textId="77777777" w:rsidR="000269EA" w:rsidRDefault="00000000">
            <w:r>
              <w:rPr>
                <w:b/>
                <w:bCs/>
              </w:rPr>
              <w:t>CEI Aktual</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26E01591" w14:textId="77777777" w:rsidR="000269EA" w:rsidRDefault="00000000">
            <w:pPr>
              <w:jc w:val="center"/>
            </w:pPr>
            <w:r>
              <w:rPr>
                <w:b/>
                <w:bCs/>
                <w:color w:val="C00000"/>
                <w:sz w:val="22"/>
                <w:szCs w:val="22"/>
              </w:rPr>
              <w:t>71,52%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82E8B" w14:textId="77777777" w:rsidR="000269EA" w:rsidRDefault="00000000">
            <w:r>
              <w:rPr>
                <w:color w:val="444444"/>
                <w:sz w:val="19"/>
                <w:szCs w:val="19"/>
              </w:rPr>
              <w:t>Hanya 71,52 dari setiap 100 rupiah invoice tertagih</w:t>
            </w:r>
          </w:p>
        </w:tc>
      </w:tr>
      <w:tr w:rsidR="000269EA" w14:paraId="534072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508DC3" w14:textId="77777777" w:rsidR="000269EA" w:rsidRDefault="00000000">
            <w:r>
              <w:rPr>
                <w:b/>
                <w:bCs/>
              </w:rPr>
              <w:t>Benchmark Industri</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4D5B2431" w14:textId="77777777" w:rsidR="000269EA" w:rsidRDefault="00000000">
            <w:pPr>
              <w:jc w:val="center"/>
            </w:pPr>
            <w:r>
              <w:rPr>
                <w:b/>
                <w:bCs/>
                <w:color w:val="375623"/>
                <w:sz w:val="22"/>
                <w:szCs w:val="22"/>
              </w:rPr>
              <w:t>85–95%</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88480A" w14:textId="77777777" w:rsidR="000269EA" w:rsidRDefault="00000000">
            <w:r>
              <w:rPr>
                <w:color w:val="444444"/>
                <w:sz w:val="19"/>
                <w:szCs w:val="19"/>
              </w:rPr>
              <w:t>Target minimal yang seharusnya dicapai</w:t>
            </w:r>
          </w:p>
        </w:tc>
      </w:tr>
      <w:tr w:rsidR="000269EA" w14:paraId="00E93A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68B23" w14:textId="77777777" w:rsidR="000269EA" w:rsidRDefault="00000000">
            <w:r>
              <w:rPr>
                <w:b/>
                <w:bCs/>
              </w:rPr>
              <w:t>Gap ke Target 85%</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AF4BE4A" w14:textId="77777777" w:rsidR="000269EA" w:rsidRDefault="00000000">
            <w:pPr>
              <w:jc w:val="center"/>
            </w:pPr>
            <w:r>
              <w:rPr>
                <w:b/>
                <w:bCs/>
                <w:color w:val="C00000"/>
                <w:sz w:val="22"/>
                <w:szCs w:val="22"/>
              </w:rPr>
              <w:t>−13,48 poin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51166" w14:textId="77777777" w:rsidR="000269EA" w:rsidRDefault="00000000">
            <w:r>
              <w:rPr>
                <w:color w:val="444444"/>
                <w:sz w:val="19"/>
                <w:szCs w:val="19"/>
              </w:rPr>
              <w:t>Setara Rp 1,53 Miliar kas yang tertahan</w:t>
            </w:r>
          </w:p>
        </w:tc>
      </w:tr>
    </w:tbl>
    <w:p w14:paraId="0E85FA14" w14:textId="77777777" w:rsidR="000269EA" w:rsidRDefault="000269EA">
      <w:pPr>
        <w:spacing w:before="100" w:after="80"/>
      </w:pPr>
    </w:p>
    <w:p w14:paraId="44D7874A" w14:textId="77777777" w:rsidR="000269EA" w:rsidRDefault="00000000">
      <w:pPr>
        <w:spacing w:before="80" w:after="80"/>
      </w:pPr>
      <w:r>
        <w:rPr>
          <w:b/>
          <w:bCs/>
          <w:color w:val="000000"/>
        </w:rPr>
        <w:t>Interpretasi Praktis:</w:t>
      </w:r>
    </w:p>
    <w:p w14:paraId="1B6E05CD" w14:textId="77777777" w:rsidR="000269EA" w:rsidRDefault="00000000">
      <w:pPr>
        <w:pStyle w:val="ListParagraph"/>
        <w:numPr>
          <w:ilvl w:val="0"/>
          <w:numId w:val="2"/>
        </w:numPr>
        <w:spacing w:before="60" w:after="60"/>
      </w:pPr>
      <w:r>
        <w:t>Dari setiap Rp 100 penjualan yang dicatat, hanya Rp 71,52 yang benar-benar masuk ke kas — Rp 28,48 sisanya masih mengendap sebagai piutang</w:t>
      </w:r>
    </w:p>
    <w:p w14:paraId="66E15872" w14:textId="77777777" w:rsidR="000269EA" w:rsidRDefault="00000000">
      <w:pPr>
        <w:pStyle w:val="ListParagraph"/>
        <w:numPr>
          <w:ilvl w:val="0"/>
          <w:numId w:val="2"/>
        </w:numPr>
        <w:spacing w:before="60" w:after="60"/>
      </w:pPr>
      <w:r>
        <w:t>Jika CEI berhasil naik ke 85% (benchmark minimal), ada potensi Rp 1,53 Miliar kas tambahan yang bisa direcovery dari piutang yang saat ini tertahan</w:t>
      </w:r>
    </w:p>
    <w:p w14:paraId="6E0AF87C" w14:textId="77777777" w:rsidR="000269EA" w:rsidRDefault="00000000">
      <w:pPr>
        <w:pStyle w:val="ListParagraph"/>
        <w:numPr>
          <w:ilvl w:val="0"/>
          <w:numId w:val="2"/>
        </w:numPr>
        <w:spacing w:before="60" w:after="60"/>
      </w:pPr>
      <w:r>
        <w:t>Dengan kas tambahan Rp 1,53 Miliar itu, seluruh AP yang jatuh tempo 1–60 hari (Rp 1,36 Miliar) bisa langsung dilunasi — memulihkan kepercayaan supplier</w:t>
      </w:r>
    </w:p>
    <w:p w14:paraId="35EB9C8B" w14:textId="77777777" w:rsidR="000269EA" w:rsidRDefault="00000000">
      <w:pPr>
        <w:pStyle w:val="ListParagraph"/>
        <w:numPr>
          <w:ilvl w:val="0"/>
          <w:numId w:val="2"/>
        </w:numPr>
        <w:spacing w:before="60" w:after="60"/>
      </w:pPr>
      <w:r>
        <w:t>Penyebab utama CEI rendah: 3 pelanggan bad debt + pola penagihan yang tidak sistematis tanpa SOP reminder</w:t>
      </w:r>
    </w:p>
    <w:p w14:paraId="2AE13EC3"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69EA" w14:paraId="7A55E4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E8"/>
            <w:tcMar>
              <w:top w:w="140" w:type="dxa"/>
              <w:left w:w="200" w:type="dxa"/>
              <w:bottom w:w="140" w:type="dxa"/>
              <w:right w:w="200" w:type="dxa"/>
            </w:tcMar>
          </w:tcPr>
          <w:p w14:paraId="1E319682" w14:textId="77777777" w:rsidR="000269EA" w:rsidRDefault="00000000">
            <w:pPr>
              <w:spacing w:after="80"/>
            </w:pPr>
            <w:r>
              <w:rPr>
                <w:b/>
                <w:bCs/>
                <w:color w:val="375623"/>
              </w:rPr>
              <w:t>💡 Simulasi: Dampak Jika CEI Naik ke 85%</w:t>
            </w:r>
          </w:p>
          <w:p w14:paraId="6F67C0A1" w14:textId="77777777" w:rsidR="000269EA" w:rsidRDefault="00000000">
            <w:r>
              <w:rPr>
                <w:color w:val="444444"/>
                <w:sz w:val="19"/>
                <w:szCs w:val="19"/>
              </w:rPr>
              <w:t>Kas recover: Rp 1,53 Miliar | Bisa melunasi: seluruh AP 1–60 hari (Rp 1,36 Miliar) | DSO turun dari 195 hari menjadi estimasi 120–140 hari dalam 3 bulan pertama perbaikan sistem penagihan.</w:t>
            </w:r>
          </w:p>
        </w:tc>
      </w:tr>
    </w:tbl>
    <w:p w14:paraId="4C32111E" w14:textId="77777777" w:rsidR="000269EA" w:rsidRDefault="000269EA">
      <w:pPr>
        <w:spacing w:before="100" w:after="80"/>
      </w:pPr>
    </w:p>
    <w:p w14:paraId="37C79121" w14:textId="62D4337C" w:rsidR="000269EA" w:rsidRDefault="00B92457">
      <w:pPr>
        <w:pStyle w:val="Heading2"/>
      </w:pPr>
      <w:r>
        <w:br/>
        <w:br/>
        <w:br/>
        <w:br/>
        <w:br/>
        <w:br/>
        <w:lastRenderedPageBreak/>
        <w:br/>
        <w:t>5.2 Pareto 80/20 — Pelanggan Bermasalah</w:t>
      </w:r>
    </w:p>
    <w:p w14:paraId="7E1761AC" w14:textId="77777777" w:rsidR="000269EA" w:rsidRDefault="00000000">
      <w:pPr>
        <w:spacing w:before="80" w:after="80"/>
      </w:pPr>
      <w:r>
        <w:rPr>
          <w:color w:val="000000"/>
        </w:rPr>
        <w:t>Dari 85 pelanggan aktif, 48 pelanggan (56,5%) menyumbang 80% dari total piutang macet. Fokus penagihan harus dimulai dari top 5 berikut:</w:t>
      </w:r>
    </w:p>
    <w:p w14:paraId="620AF6A6"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2500"/>
        <w:gridCol w:w="2760"/>
      </w:tblGrid>
      <w:tr w:rsidR="000269EA" w14:paraId="3B02FC9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9A51F30" w14:textId="77777777" w:rsidR="000269EA" w:rsidRDefault="00000000">
            <w:pPr>
              <w:jc w:val="center"/>
            </w:pPr>
            <w:r>
              <w:rPr>
                <w:b/>
                <w:bCs/>
                <w:color w:val="FFFFFF"/>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EAA48F5" w14:textId="77777777" w:rsidR="000269EA" w:rsidRDefault="00000000">
            <w:pPr>
              <w:jc w:val="center"/>
            </w:pPr>
            <w:r>
              <w:rPr>
                <w:b/>
                <w:bCs/>
                <w:color w:val="FFFFFF"/>
              </w:rPr>
              <w:t>Nama Pelanggan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5BDB4A5" w14:textId="77777777" w:rsidR="000269EA" w:rsidRDefault="00000000">
            <w:pPr>
              <w:jc w:val="center"/>
            </w:pPr>
            <w:r>
              <w:rPr>
                <w:b/>
                <w:bCs/>
                <w:color w:val="FFFFFF"/>
              </w:rPr>
              <w:t>Total Piutang</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9C80F61" w14:textId="77777777" w:rsidR="000269EA" w:rsidRDefault="00000000">
            <w:pPr>
              <w:jc w:val="center"/>
            </w:pPr>
            <w:r>
              <w:rPr>
                <w:b/>
                <w:bCs/>
                <w:color w:val="FFFFFF"/>
              </w:rPr>
              <w:t>% Kumulatif</w:t>
            </w:r>
          </w:p>
        </w:tc>
      </w:tr>
      <w:tr w:rsidR="000269EA" w14:paraId="756395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CA10C76" w14:textId="77777777" w:rsidR="000269EA" w:rsidRDefault="00000000">
            <w:r>
              <w:t>1</w:t>
            </w:r>
          </w:p>
        </w:tc>
        <w:tc>
          <w:tcPr>
            <w:tcW w:w="3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9680261" w14:textId="77777777" w:rsidR="000269EA" w:rsidRDefault="00000000">
            <w:r>
              <w:t>Warung Tiga Putra</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3630124A" w14:textId="77777777" w:rsidR="000269EA" w:rsidRDefault="00000000">
            <w:r>
              <w:t>Rp 134,1 Juta</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D3A6C8F" w14:textId="77777777" w:rsidR="000269EA" w:rsidRDefault="00000000">
            <w:r>
              <w:t>4,4%</w:t>
            </w:r>
          </w:p>
        </w:tc>
      </w:tr>
      <w:tr w:rsidR="000269EA" w14:paraId="33F79E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644FDF" w14:textId="77777777" w:rsidR="000269EA" w:rsidRDefault="00000000">
            <w:r>
              <w:t>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58D2D7" w14:textId="77777777" w:rsidR="000269EA" w:rsidRDefault="00000000">
            <w:r>
              <w:t>Warung Bagus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9D37C0" w14:textId="77777777" w:rsidR="000269EA" w:rsidRDefault="00000000">
            <w:r>
              <w:t>Rp 121,7 Juta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70C30D" w14:textId="77777777" w:rsidR="000269EA" w:rsidRDefault="00000000">
            <w:r>
              <w:t>8,4%</w:t>
            </w:r>
          </w:p>
        </w:tc>
      </w:tr>
      <w:tr w:rsidR="000269EA" w14:paraId="2FA524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3D8FC564" w14:textId="77777777" w:rsidR="000269EA" w:rsidRDefault="00000000">
            <w:r>
              <w:t>3</w:t>
            </w:r>
          </w:p>
        </w:tc>
        <w:tc>
          <w:tcPr>
            <w:tcW w:w="3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F94660B" w14:textId="77777777" w:rsidR="000269EA" w:rsidRDefault="00000000">
            <w:r>
              <w:t>Kantin SDN Ketintang 1</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B1B903D" w14:textId="77777777" w:rsidR="000269EA" w:rsidRDefault="00000000">
            <w:r>
              <w:t>Rp 80,7 Juta</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3B791847" w14:textId="77777777" w:rsidR="000269EA" w:rsidRDefault="00000000">
            <w:r>
              <w:t>11,1%</w:t>
            </w:r>
          </w:p>
        </w:tc>
      </w:tr>
      <w:tr w:rsidR="000269EA" w14:paraId="4533E1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723744" w14:textId="77777777" w:rsidR="000269EA" w:rsidRDefault="00000000">
            <w:r>
              <w:t>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1BF2037" w14:textId="77777777" w:rsidR="000269EA" w:rsidRDefault="00000000">
            <w:r>
              <w:t>Toko Barokah</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43C934" w14:textId="77777777" w:rsidR="000269EA" w:rsidRDefault="00000000">
            <w:r>
              <w:t>Rp 80,4 Juta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8AA6F5" w14:textId="77777777" w:rsidR="000269EA" w:rsidRDefault="00000000">
            <w:r>
              <w:t>13,7%</w:t>
            </w:r>
          </w:p>
        </w:tc>
      </w:tr>
      <w:tr w:rsidR="000269EA" w14:paraId="60B32F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25A91BE" w14:textId="77777777" w:rsidR="000269EA" w:rsidRDefault="00000000">
            <w:r>
              <w:t>5</w:t>
            </w:r>
          </w:p>
        </w:tc>
        <w:tc>
          <w:tcPr>
            <w:tcW w:w="3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17960CC1" w14:textId="77777777" w:rsidR="000269EA" w:rsidRDefault="00000000">
            <w:r>
              <w:t>Mini Mart Pratama</w:t>
            </w:r>
          </w:p>
        </w:tc>
        <w:tc>
          <w:tcPr>
            <w:tcW w:w="2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273FCC9" w14:textId="77777777" w:rsidR="000269EA" w:rsidRDefault="00000000">
            <w:r>
              <w:t>Rp 77,2 Juta</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6B59F75" w14:textId="77777777" w:rsidR="000269EA" w:rsidRDefault="00000000">
            <w:r>
              <w:t>16,2%</w:t>
            </w:r>
          </w:p>
        </w:tc>
      </w:tr>
    </w:tbl>
    <w:p w14:paraId="553EE089" w14:textId="77777777" w:rsidR="000269EA" w:rsidRDefault="000269EA">
      <w:pPr>
        <w:spacing w:before="100" w:after="80"/>
      </w:pPr>
    </w:p>
    <w:p w14:paraId="6838BFA9" w14:textId="77777777" w:rsidR="000269EA" w:rsidRDefault="00000000">
      <w:pPr>
        <w:pStyle w:val="ListParagraph"/>
        <w:numPr>
          <w:ilvl w:val="0"/>
          <w:numId w:val="2"/>
        </w:numPr>
        <w:spacing w:before="60" w:after="60"/>
      </w:pPr>
      <w:r>
        <w:t>Fokus penagihan pada top 5 pelanggan ini saja sudah bisa merecovery 16,2% dari total piutang macet</w:t>
      </w:r>
    </w:p>
    <w:p w14:paraId="641D92B4" w14:textId="77777777" w:rsidR="000269EA" w:rsidRDefault="00000000">
      <w:pPr>
        <w:pStyle w:val="ListParagraph"/>
        <w:numPr>
          <w:ilvl w:val="0"/>
          <w:numId w:val="2"/>
        </w:numPr>
        <w:spacing w:before="60" w:after="60"/>
      </w:pPr>
      <w:r>
        <w:t>Rekomendasi: terapkan credit hold segera — stop pengiriman barang sampai minimal 50% tunggakan dilunasi</w:t>
      </w:r>
    </w:p>
    <w:p w14:paraId="5D91FB33" w14:textId="77777777" w:rsidR="000269EA" w:rsidRDefault="00000000">
      <w:r>
        <w:br w:type="page"/>
      </w:r>
    </w:p>
    <w:p w14:paraId="445EBE60" w14:textId="77777777" w:rsidR="000269EA" w:rsidRDefault="00000000">
      <w:pPr>
        <w:pStyle w:val="Heading1"/>
      </w:pPr>
      <w:r>
        <w:lastRenderedPageBreak/>
        <w:t>6. Bedah Krisis Cashflow Juli–Agustus 2024</w:t>
      </w:r>
    </w:p>
    <w:p w14:paraId="01BA4378" w14:textId="77777777" w:rsidR="000269EA" w:rsidRDefault="000269EA">
      <w:pPr>
        <w:pBdr>
          <w:bottom w:val="single" w:sz="6" w:space="1" w:color="2E75B6"/>
        </w:pBdr>
        <w:spacing w:before="100" w:after="100"/>
      </w:pPr>
    </w:p>
    <w:p w14:paraId="61BAF6DB" w14:textId="77777777" w:rsidR="000269EA" w:rsidRDefault="00000000">
      <w:pPr>
        <w:spacing w:before="80" w:after="80"/>
      </w:pPr>
      <w:r>
        <w:rPr>
          <w:color w:val="000000"/>
        </w:rPr>
        <w:t>Krisis Juli–Agustus 2024 bukan disebabkan satu faktor, melainkan tiga tekanan yang terjadi bersamaan:</w:t>
      </w:r>
    </w:p>
    <w:p w14:paraId="5C9D2C77"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69EA" w14:paraId="6D9EEB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tcPr>
          <w:p w14:paraId="14BFBA35" w14:textId="77777777" w:rsidR="000269EA" w:rsidRDefault="00000000">
            <w:pPr>
              <w:jc w:val="center"/>
            </w:pPr>
            <w:r>
              <w:rPr>
                <w:b/>
                <w:bCs/>
                <w:color w:val="FFFFFF"/>
                <w:sz w:val="22"/>
                <w:szCs w:val="22"/>
              </w:rPr>
              <w:t>Faktor 1</w:t>
            </w:r>
          </w:p>
        </w:tc>
        <w:tc>
          <w:tcPr>
            <w:tcW w:w="312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tcPr>
          <w:p w14:paraId="1A574917" w14:textId="77777777" w:rsidR="000269EA" w:rsidRDefault="00000000">
            <w:pPr>
              <w:jc w:val="center"/>
            </w:pPr>
            <w:r>
              <w:rPr>
                <w:b/>
                <w:bCs/>
                <w:color w:val="FFFFFF"/>
                <w:sz w:val="22"/>
                <w:szCs w:val="22"/>
              </w:rPr>
              <w:t>Faktor 2</w:t>
            </w:r>
          </w:p>
        </w:tc>
        <w:tc>
          <w:tcPr>
            <w:tcW w:w="312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tcPr>
          <w:p w14:paraId="219BB5EC" w14:textId="77777777" w:rsidR="000269EA" w:rsidRDefault="00000000">
            <w:pPr>
              <w:jc w:val="center"/>
            </w:pPr>
            <w:r>
              <w:rPr>
                <w:b/>
                <w:bCs/>
                <w:color w:val="FFFFFF"/>
                <w:sz w:val="22"/>
                <w:szCs w:val="22"/>
              </w:rPr>
              <w:t>Faktor 3</w:t>
            </w:r>
          </w:p>
        </w:tc>
      </w:tr>
      <w:tr w:rsidR="000269EA" w14:paraId="763D09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120" w:type="dxa"/>
              <w:left w:w="140" w:type="dxa"/>
              <w:bottom w:w="120" w:type="dxa"/>
              <w:right w:w="140" w:type="dxa"/>
            </w:tcMar>
          </w:tcPr>
          <w:p w14:paraId="04CD26EF" w14:textId="77777777" w:rsidR="000269EA" w:rsidRDefault="00000000">
            <w:pPr>
              <w:jc w:val="center"/>
            </w:pPr>
            <w:r>
              <w:rPr>
                <w:b/>
                <w:bCs/>
                <w:color w:val="C00000"/>
              </w:rPr>
              <w:t>Prive Melonjak 600%</w:t>
            </w:r>
          </w:p>
          <w:p w14:paraId="4D5B57D8" w14:textId="77777777" w:rsidR="000269EA" w:rsidRDefault="00000000">
            <w:pPr>
              <w:spacing w:before="60"/>
              <w:jc w:val="center"/>
            </w:pPr>
            <w:r>
              <w:rPr>
                <w:color w:val="444444"/>
                <w:sz w:val="18"/>
                <w:szCs w:val="18"/>
              </w:rPr>
              <w:t>Rp 171 juta pengambilan pribadi vs Rp 25 juta bulan normal</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120" w:type="dxa"/>
              <w:left w:w="140" w:type="dxa"/>
              <w:bottom w:w="120" w:type="dxa"/>
              <w:right w:w="140" w:type="dxa"/>
            </w:tcMar>
          </w:tcPr>
          <w:p w14:paraId="4445DC13" w14:textId="77777777" w:rsidR="000269EA" w:rsidRDefault="00000000">
            <w:pPr>
              <w:jc w:val="center"/>
            </w:pPr>
            <w:r>
              <w:rPr>
                <w:b/>
                <w:bCs/>
                <w:color w:val="C00000"/>
              </w:rPr>
              <w:t>3 Pelanggan Bad Debt Macet</w:t>
            </w:r>
          </w:p>
          <w:p w14:paraId="4718A03D" w14:textId="77777777" w:rsidR="000269EA" w:rsidRDefault="00000000">
            <w:pPr>
              <w:spacing w:before="60"/>
              <w:jc w:val="center"/>
            </w:pPr>
            <w:r>
              <w:rPr>
                <w:color w:val="444444"/>
                <w:sz w:val="18"/>
                <w:szCs w:val="18"/>
              </w:rPr>
              <w:t>Tidak ada pembayaran masuk dari 3 pelanggan terbesar sejak Q2 2024</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120" w:type="dxa"/>
              <w:left w:w="140" w:type="dxa"/>
              <w:bottom w:w="120" w:type="dxa"/>
              <w:right w:w="140" w:type="dxa"/>
            </w:tcMar>
          </w:tcPr>
          <w:p w14:paraId="16C82E1D" w14:textId="77777777" w:rsidR="000269EA" w:rsidRDefault="00000000">
            <w:pPr>
              <w:jc w:val="center"/>
            </w:pPr>
            <w:r>
              <w:rPr>
                <w:b/>
                <w:bCs/>
                <w:color w:val="C00000"/>
              </w:rPr>
              <w:t>AP Supplier Jatuh Tempo</w:t>
            </w:r>
          </w:p>
          <w:p w14:paraId="189DBBDF" w14:textId="77777777" w:rsidR="000269EA" w:rsidRDefault="00000000">
            <w:pPr>
              <w:spacing w:before="60"/>
              <w:jc w:val="center"/>
            </w:pPr>
            <w:r>
              <w:rPr>
                <w:color w:val="444444"/>
                <w:sz w:val="18"/>
                <w:szCs w:val="18"/>
              </w:rPr>
              <w:t>29 dari 68 invoice jatuh tempo, HPP naik akibat pelemahan rupiah</w:t>
            </w:r>
          </w:p>
        </w:tc>
      </w:tr>
    </w:tbl>
    <w:p w14:paraId="1E9D2D33" w14:textId="77777777" w:rsidR="000269EA" w:rsidRDefault="000269EA">
      <w:pPr>
        <w:spacing w:before="100" w:after="80"/>
      </w:pPr>
    </w:p>
    <w:p w14:paraId="0EDBAD1C" w14:textId="77777777" w:rsidR="000269EA" w:rsidRDefault="00000000">
      <w:pPr>
        <w:pStyle w:val="Heading2"/>
      </w:pPr>
      <w:r>
        <w:t>6.1 Timeline Kas Per Bulan</w:t>
      </w:r>
    </w:p>
    <w:p w14:paraId="1C8CCBC3" w14:textId="77777777" w:rsidR="000269EA" w:rsidRDefault="00000000">
      <w:pPr>
        <w:spacing w:before="80" w:after="80"/>
      </w:pPr>
      <w:r>
        <w:rPr>
          <w:color w:val="000000"/>
        </w:rPr>
        <w:t>Data arus kas aktual menunjukkan tekanan yang memuncak di Juli 2024:</w:t>
      </w:r>
    </w:p>
    <w:p w14:paraId="6071C158"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1663"/>
        <w:gridCol w:w="1621"/>
        <w:gridCol w:w="1597"/>
        <w:gridCol w:w="1603"/>
        <w:gridCol w:w="1460"/>
      </w:tblGrid>
      <w:tr w:rsidR="000269EA" w14:paraId="2CA1D172"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7132E14" w14:textId="77777777" w:rsidR="000269EA" w:rsidRDefault="00000000">
            <w:pPr>
              <w:jc w:val="center"/>
            </w:pPr>
            <w:r>
              <w:rPr>
                <w:b/>
                <w:bCs/>
                <w:color w:val="FFFFFF"/>
              </w:rPr>
              <w:t>Bulan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5DB7855" w14:textId="77777777" w:rsidR="000269EA" w:rsidRDefault="00000000">
            <w:pPr>
              <w:jc w:val="center"/>
            </w:pPr>
            <w:r>
              <w:rPr>
                <w:b/>
                <w:bCs/>
                <w:color w:val="FFFFFF"/>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FA3F7CB" w14:textId="77777777" w:rsidR="000269EA" w:rsidRDefault="00000000">
            <w:pPr>
              <w:jc w:val="center"/>
            </w:pPr>
            <w:r>
              <w:rPr>
                <w:b/>
                <w:bCs/>
                <w:color w:val="FFFFFF"/>
              </w:rPr>
              <w:t>Kas Masuk</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066194F" w14:textId="77777777" w:rsidR="000269EA" w:rsidRDefault="00000000">
            <w:pPr>
              <w:jc w:val="center"/>
            </w:pPr>
            <w:r>
              <w:rPr>
                <w:b/>
                <w:bCs/>
                <w:color w:val="FFFFFF"/>
              </w:rPr>
              <w:t>Prive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7E5E17D" w14:textId="77777777" w:rsidR="000269EA" w:rsidRDefault="00000000">
            <w:pPr>
              <w:jc w:val="center"/>
            </w:pPr>
            <w:r>
              <w:rPr>
                <w:b/>
                <w:bCs/>
                <w:color w:val="FFFFFF"/>
              </w:rPr>
              <w:t>Biaya Ops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9084091" w14:textId="77777777" w:rsidR="000269EA" w:rsidRDefault="00000000">
            <w:pPr>
              <w:jc w:val="center"/>
            </w:pPr>
            <w:r>
              <w:rPr>
                <w:b/>
                <w:bCs/>
                <w:color w:val="FFFFFF"/>
              </w:rPr>
              <w:t>Net Kas</w:t>
            </w:r>
          </w:p>
        </w:tc>
      </w:tr>
      <w:tr w:rsidR="000269EA" w14:paraId="30D57A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ECC2ED" w14:textId="77777777" w:rsidR="000269EA" w:rsidRDefault="00000000">
            <w:r>
              <w:t>Mei 2024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FEE6FF" w14:textId="77777777" w:rsidR="000269EA" w:rsidRDefault="00000000">
            <w:r>
              <w:t>Rp 536,8 Jt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F0A9DD" w14:textId="77777777" w:rsidR="000269EA" w:rsidRDefault="00000000">
            <w:r>
              <w:t>Rp 298,9 Jt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B16C56" w14:textId="77777777" w:rsidR="000269EA" w:rsidRDefault="00000000">
            <w:r>
              <w:t>Rp 16,3 Jt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95EC31" w14:textId="77777777" w:rsidR="000269EA" w:rsidRDefault="00000000">
            <w:r>
              <w:t>Rp 146,8 Jt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693028B" w14:textId="77777777" w:rsidR="000269EA" w:rsidRDefault="00000000">
            <w:r>
              <w:t>Rp +135,7 Jt</w:t>
            </w:r>
          </w:p>
        </w:tc>
      </w:tr>
      <w:tr w:rsidR="000269EA" w14:paraId="70370A2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C9E23" w14:textId="77777777" w:rsidR="000269EA" w:rsidRDefault="00000000">
            <w:r>
              <w:t>Jun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B6860" w14:textId="77777777" w:rsidR="000269EA" w:rsidRDefault="00000000">
            <w:r>
              <w:t>Rp 446,0 Jt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0058A" w14:textId="77777777" w:rsidR="000269EA" w:rsidRDefault="00000000">
            <w:r>
              <w:t>Rp 394,4 Jt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150BB" w14:textId="77777777" w:rsidR="000269EA" w:rsidRDefault="00000000">
            <w:r>
              <w:t>Rp 100,9 Jt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12E85A" w14:textId="77777777" w:rsidR="000269EA" w:rsidRDefault="00000000">
            <w:r>
              <w:t>Rp 105,1 Jt</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F68BD67" w14:textId="77777777" w:rsidR="000269EA" w:rsidRDefault="00000000">
            <w:r>
              <w:t>Rp +188,3 Jt</w:t>
            </w:r>
          </w:p>
        </w:tc>
      </w:tr>
      <w:tr w:rsidR="000269EA" w14:paraId="03E548E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A8D968C" w14:textId="77777777" w:rsidR="000269EA" w:rsidRDefault="00000000">
            <w:r>
              <w:t>Jul 2024</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4D52FA1" w14:textId="77777777" w:rsidR="000269EA" w:rsidRDefault="00000000">
            <w:r>
              <w:t>Rp 428,9 Jt</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31912B3A" w14:textId="77777777" w:rsidR="000269EA" w:rsidRDefault="00000000">
            <w:r>
              <w:t>Rp 228,6 Jt</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29340DBD" w14:textId="77777777" w:rsidR="000269EA" w:rsidRDefault="00000000">
            <w:r>
              <w:t>Rp 70,4 Jt</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CFFD1F1" w14:textId="77777777" w:rsidR="000269EA" w:rsidRDefault="00000000">
            <w:r>
              <w:t>Rp 113,6 Jt</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D25F2EE" w14:textId="77777777" w:rsidR="000269EA" w:rsidRDefault="00000000">
            <w:r>
              <w:t>Rp +44,5 Jt</w:t>
            </w:r>
          </w:p>
        </w:tc>
      </w:tr>
      <w:tr w:rsidR="000269EA" w14:paraId="24BDEC1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2AF22E" w14:textId="77777777" w:rsidR="000269EA" w:rsidRDefault="00000000">
            <w:r>
              <w:t>Ags 2024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9998E4" w14:textId="77777777" w:rsidR="000269EA" w:rsidRDefault="00000000">
            <w:r>
              <w:t>Rp 446,7 Jt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8B35ED" w14:textId="77777777" w:rsidR="000269EA" w:rsidRDefault="00000000">
            <w:r>
              <w:t>Rp 363,2 Jt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A0896E" w14:textId="77777777" w:rsidR="000269EA" w:rsidRDefault="00000000">
            <w:r>
              <w:t>Rp 10,9 Jt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C533F9" w14:textId="77777777" w:rsidR="000269EA" w:rsidRDefault="00000000">
            <w:r>
              <w:t>Rp 136,3 Jt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767D0B1" w14:textId="77777777" w:rsidR="000269EA" w:rsidRDefault="00000000">
            <w:r>
              <w:t>Rp +216,0 Jt</w:t>
            </w:r>
          </w:p>
        </w:tc>
      </w:tr>
      <w:tr w:rsidR="000269EA" w14:paraId="7B51829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172DBC" w14:textId="77777777" w:rsidR="000269EA" w:rsidRDefault="00000000">
            <w:r>
              <w:t>Sep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2570C" w14:textId="77777777" w:rsidR="000269EA" w:rsidRDefault="00000000">
            <w:r>
              <w:t>Rp 567,2 Jt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2215A" w14:textId="77777777" w:rsidR="000269EA" w:rsidRDefault="00000000">
            <w:r>
              <w:t>Rp 358,5 Jt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66A2A" w14:textId="77777777" w:rsidR="000269EA" w:rsidRDefault="00000000">
            <w:r>
              <w:t>Rp 8,9 Jt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39962" w14:textId="77777777" w:rsidR="000269EA" w:rsidRDefault="00000000">
            <w:r>
              <w:t>Rp 122,9 Jt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1D0336C" w14:textId="77777777" w:rsidR="000269EA" w:rsidRDefault="00000000">
            <w:r>
              <w:t>Rp +226,7 Jt</w:t>
            </w:r>
          </w:p>
        </w:tc>
      </w:tr>
    </w:tbl>
    <w:p w14:paraId="010B91DB" w14:textId="77777777" w:rsidR="000269EA" w:rsidRDefault="000269EA">
      <w:pPr>
        <w:spacing w:before="100" w:after="80"/>
      </w:pPr>
    </w:p>
    <w:p w14:paraId="33E73EA0" w14:textId="77777777" w:rsidR="000269EA" w:rsidRDefault="00000000">
      <w:pPr>
        <w:pStyle w:val="ListParagraph"/>
        <w:numPr>
          <w:ilvl w:val="0"/>
          <w:numId w:val="2"/>
        </w:numPr>
        <w:spacing w:before="60" w:after="60"/>
      </w:pPr>
      <w:r>
        <w:t>Juni 2024: Prive mulai melonjak ke Rp 100,9 juta — 4x lipat dari normal, kas masih positif tapi buffer tipis</w:t>
      </w:r>
    </w:p>
    <w:p w14:paraId="495A3F37" w14:textId="77777777" w:rsidR="000269EA" w:rsidRDefault="00000000">
      <w:pPr>
        <w:pStyle w:val="ListParagraph"/>
        <w:numPr>
          <w:ilvl w:val="0"/>
          <w:numId w:val="2"/>
        </w:numPr>
        <w:spacing w:before="60" w:after="60"/>
      </w:pPr>
      <w:r>
        <w:t>Juli 2024: Kombinasi mematikan — kas masuk anjlok ke Rp 228,6 juta (terendah) sementara prive masih Rp 70,4 juta, net kas hampir nol</w:t>
      </w:r>
    </w:p>
    <w:p w14:paraId="26380413" w14:textId="77777777" w:rsidR="000269EA" w:rsidRDefault="00000000">
      <w:pPr>
        <w:pStyle w:val="ListParagraph"/>
        <w:numPr>
          <w:ilvl w:val="0"/>
          <w:numId w:val="2"/>
        </w:numPr>
        <w:spacing w:before="60" w:after="60"/>
      </w:pPr>
      <w:r>
        <w:t>Agustus 2024: Kondisi mulai membaik karena prive langsung dipangkas ke Rp 10,9 juta — tetapi hutang AP sudah terlanjur menumpuk</w:t>
      </w:r>
    </w:p>
    <w:p w14:paraId="4E011C07" w14:textId="77777777" w:rsidR="000269EA" w:rsidRDefault="000269EA">
      <w:pPr>
        <w:spacing w:before="100" w:after="80"/>
      </w:pPr>
    </w:p>
    <w:p w14:paraId="1B9D0B31" w14:textId="7C7FC119" w:rsidR="000269EA" w:rsidRDefault="00B92457">
      <w:pPr>
        <w:pStyle w:val="Heading2"/>
      </w:pPr>
      <w:r>
        <w:br/>
        <w:br/>
        <w:br/>
        <w:br/>
        <w:br/>
        <w:br/>
        <w:br/>
        <w:br/>
        <w:br/>
        <w:br/>
        <w:lastRenderedPageBreak/>
        <w:br/>
        <w:t>6.2 Rekomendasi Pencegahan Krisis Serupa</w:t>
      </w:r>
    </w:p>
    <w:p w14:paraId="72C317B0" w14:textId="77777777" w:rsidR="000269EA" w:rsidRDefault="00000000">
      <w:pPr>
        <w:spacing w:before="80" w:after="80"/>
      </w:pPr>
      <w:r>
        <w:rPr>
          <w:color w:val="000000"/>
        </w:rPr>
        <w:t>Krisis ini sepenuhnya bisa dicegah jika ada sistem early warning yang memantau tiga indikator berikut secara real-time:</w:t>
      </w:r>
    </w:p>
    <w:p w14:paraId="4170A051"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2000"/>
        <w:gridCol w:w="2080"/>
      </w:tblGrid>
      <w:tr w:rsidR="000269EA" w14:paraId="5A3EEC5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8C31420" w14:textId="77777777" w:rsidR="000269EA" w:rsidRDefault="00000000">
            <w:pPr>
              <w:jc w:val="center"/>
            </w:pPr>
            <w:r>
              <w:rPr>
                <w:b/>
                <w:bCs/>
                <w:color w:val="FFFFFF"/>
              </w:rPr>
              <w:t>Indikator</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EE7DB28" w14:textId="77777777" w:rsidR="000269EA" w:rsidRDefault="00000000">
            <w:pPr>
              <w:jc w:val="center"/>
            </w:pPr>
            <w:r>
              <w:rPr>
                <w:b/>
                <w:bCs/>
                <w:color w:val="FFFFFF"/>
              </w:rPr>
              <w:t>Batas Aman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FCF449A" w14:textId="77777777" w:rsidR="000269EA" w:rsidRDefault="00000000">
            <w:pPr>
              <w:jc w:val="center"/>
            </w:pPr>
            <w:r>
              <w:rPr>
                <w:b/>
                <w:bCs/>
                <w:color w:val="FFFFFF"/>
              </w:rPr>
              <w:t>Kondisi Juli 2024</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D87B530" w14:textId="77777777" w:rsidR="000269EA" w:rsidRDefault="00000000">
            <w:pPr>
              <w:jc w:val="center"/>
            </w:pPr>
            <w:r>
              <w:rPr>
                <w:b/>
                <w:bCs/>
                <w:color w:val="FFFFFF"/>
              </w:rPr>
              <w:t>Tindakan Jika Terlampaui</w:t>
            </w:r>
          </w:p>
        </w:tc>
      </w:tr>
      <w:tr w:rsidR="000269EA" w14:paraId="785DE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AFDDA30" w14:textId="77777777" w:rsidR="000269EA" w:rsidRDefault="00000000">
            <w:r>
              <w:t>Prive bulanan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A844B2" w14:textId="77777777" w:rsidR="000269EA" w:rsidRDefault="00000000">
            <w:r>
              <w:t>Maks Rp 25 juta</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D6031A9" w14:textId="77777777" w:rsidR="000269EA" w:rsidRDefault="00000000">
            <w:r>
              <w:t>Rp 171 juta (Jul)</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E5E07CB" w14:textId="77777777" w:rsidR="000269EA" w:rsidRDefault="00000000">
            <w:r>
              <w:t>Freeze prive — rekening dipisah</w:t>
            </w:r>
          </w:p>
        </w:tc>
      </w:tr>
      <w:tr w:rsidR="000269EA" w14:paraId="3F163B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93045" w14:textId="77777777" w:rsidR="000269EA" w:rsidRDefault="00000000">
            <w:r>
              <w:t>Kas masuk vs target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D936C" w14:textId="77777777" w:rsidR="000269EA" w:rsidRDefault="00000000">
            <w:r>
              <w:t>Min 70% dari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3E3D4D3B" w14:textId="77777777" w:rsidR="000269EA" w:rsidRDefault="00000000">
            <w:r>
              <w:t>52% (Jul 2024)</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0C8B6B6" w14:textId="77777777" w:rsidR="000269EA" w:rsidRDefault="00000000">
            <w:r>
              <w:t>Aktifkan penagihan intensif top 10 debitor</w:t>
            </w:r>
          </w:p>
        </w:tc>
      </w:tr>
      <w:tr w:rsidR="000269EA" w14:paraId="279A02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FA95AF" w14:textId="77777777" w:rsidR="000269EA" w:rsidRDefault="00000000">
            <w:r>
              <w:t>AP jatuh tempo minggu ini</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4D40A0" w14:textId="77777777" w:rsidR="000269EA" w:rsidRDefault="00000000">
            <w:r>
              <w:t>Maks Rp 50 juta</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18B5231A" w14:textId="77777777" w:rsidR="000269EA" w:rsidRDefault="00000000">
            <w:r>
              <w:t>Rp 200+ juta</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810625A" w14:textId="77777777" w:rsidR="000269EA" w:rsidRDefault="00000000">
            <w:r>
              <w:t>Negosiasi cicilan ke supplier segera</w:t>
            </w:r>
          </w:p>
        </w:tc>
      </w:tr>
    </w:tbl>
    <w:p w14:paraId="5A624A46" w14:textId="77777777" w:rsidR="000269EA" w:rsidRDefault="000269EA">
      <w:pPr>
        <w:spacing w:before="100" w:after="80"/>
      </w:pPr>
    </w:p>
    <w:p w14:paraId="07C83D18" w14:textId="77777777" w:rsidR="000269EA" w:rsidRDefault="00000000">
      <w:pPr>
        <w:pStyle w:val="ListParagraph"/>
        <w:numPr>
          <w:ilvl w:val="0"/>
          <w:numId w:val="2"/>
        </w:numPr>
        <w:spacing w:before="60" w:after="60"/>
      </w:pPr>
      <w:r>
        <w:t>Ketiga indikator di atas harus masuk ke dashboard early warning system — ini yang akan dibangun di Fase berikutnya</w:t>
      </w:r>
    </w:p>
    <w:p w14:paraId="27DC7725" w14:textId="77777777" w:rsidR="000269EA" w:rsidRDefault="00000000">
      <w:pPr>
        <w:pStyle w:val="ListParagraph"/>
        <w:numPr>
          <w:ilvl w:val="0"/>
          <w:numId w:val="2"/>
        </w:numPr>
        <w:spacing w:before="60" w:after="60"/>
      </w:pPr>
      <w:r>
        <w:t>Jika salah satu indikator menyentuh batas, sistem harus otomatis kirim alert ke pemilik bisnis</w:t>
      </w:r>
    </w:p>
    <w:p w14:paraId="4FD38D79" w14:textId="77777777" w:rsidR="000269EA" w:rsidRDefault="00000000">
      <w:r>
        <w:br w:type="page"/>
      </w:r>
    </w:p>
    <w:p w14:paraId="01E73C4B" w14:textId="77777777" w:rsidR="000269EA" w:rsidRDefault="00000000">
      <w:pPr>
        <w:pStyle w:val="Heading1"/>
      </w:pPr>
      <w:r>
        <w:lastRenderedPageBreak/>
        <w:t>7. Analisis Gross Margin &amp; Dampak PPN 12%</w:t>
      </w:r>
    </w:p>
    <w:p w14:paraId="1F00BADA" w14:textId="77777777" w:rsidR="000269EA" w:rsidRDefault="000269EA">
      <w:pPr>
        <w:pBdr>
          <w:bottom w:val="single" w:sz="6" w:space="1" w:color="2E75B6"/>
        </w:pBdr>
        <w:spacing w:before="100" w:after="100"/>
      </w:pPr>
    </w:p>
    <w:p w14:paraId="7A0CFA1C" w14:textId="77777777" w:rsidR="000269EA" w:rsidRDefault="00000000">
      <w:pPr>
        <w:pStyle w:val="Heading2"/>
      </w:pPr>
      <w:r>
        <w:t>7.1 Kondisi Gross Margin Saat Ini</w:t>
      </w:r>
    </w:p>
    <w:p w14:paraId="5EE40EDD" w14:textId="77777777" w:rsidR="000269EA" w:rsidRDefault="00000000">
      <w:pPr>
        <w:spacing w:before="80" w:after="80"/>
      </w:pPr>
      <w:r>
        <w:rPr>
          <w:color w:val="000000"/>
        </w:rPr>
        <w:t>Gross margin keseluruhan hanya 12,3% — sangat tipis untuk distributor. Margin turun dari 12,4% (2024) menjadi 12,1% (2025), erosi 0,3 poin persentase dalam satu tahun.</w:t>
      </w:r>
    </w:p>
    <w:p w14:paraId="6E1B1683"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0269EA" w14:paraId="7E04C3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03BA4D1" w14:textId="77777777" w:rsidR="000269EA" w:rsidRDefault="00000000">
            <w:pPr>
              <w:jc w:val="center"/>
            </w:pPr>
            <w:r>
              <w:rPr>
                <w:b/>
                <w:bCs/>
                <w:color w:val="FFFFFF"/>
              </w:rPr>
              <w:t>Metrik</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B2E97E8" w14:textId="77777777" w:rsidR="000269EA" w:rsidRDefault="00000000">
            <w:pPr>
              <w:jc w:val="center"/>
            </w:pPr>
            <w:r>
              <w:rPr>
                <w:b/>
                <w:bCs/>
                <w:color w:val="FFFFFF"/>
              </w:rPr>
              <w:t>Nilai</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58658AD" w14:textId="77777777" w:rsidR="000269EA" w:rsidRDefault="00000000">
            <w:pPr>
              <w:jc w:val="center"/>
            </w:pPr>
            <w:r>
              <w:rPr>
                <w:b/>
                <w:bCs/>
                <w:color w:val="FFFFFF"/>
              </w:rPr>
              <w:t>Keterangan</w:t>
            </w:r>
          </w:p>
        </w:tc>
      </w:tr>
      <w:tr w:rsidR="000269EA" w14:paraId="68E7B0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DD6E8F" w14:textId="77777777" w:rsidR="000269EA" w:rsidRDefault="00000000">
            <w:r>
              <w:rPr>
                <w:b/>
                <w:bCs/>
              </w:rPr>
              <w:t>Gross Margin 2024</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E72969" w14:textId="77777777" w:rsidR="000269EA" w:rsidRDefault="00000000">
            <w:pPr>
              <w:jc w:val="center"/>
            </w:pPr>
            <w:r>
              <w:rPr>
                <w:b/>
                <w:bCs/>
                <w:color w:val="1F3864"/>
                <w:sz w:val="22"/>
                <w:szCs w:val="22"/>
              </w:rPr>
              <w:t>12,4%</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2C633B" w14:textId="77777777" w:rsidR="000269EA" w:rsidRDefault="00000000">
            <w:r>
              <w:rPr>
                <w:color w:val="444444"/>
                <w:sz w:val="19"/>
                <w:szCs w:val="19"/>
              </w:rPr>
              <w:t>Baseline sebelum PPN 12% berlaku</w:t>
            </w:r>
          </w:p>
        </w:tc>
      </w:tr>
      <w:tr w:rsidR="000269EA" w14:paraId="748206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00965" w14:textId="77777777" w:rsidR="000269EA" w:rsidRDefault="00000000">
            <w:r>
              <w:rPr>
                <w:b/>
                <w:bCs/>
              </w:rPr>
              <w:t>Gross Margin 2025</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E55323F" w14:textId="77777777" w:rsidR="000269EA" w:rsidRDefault="00000000">
            <w:pPr>
              <w:jc w:val="center"/>
            </w:pPr>
            <w:r>
              <w:rPr>
                <w:b/>
                <w:bCs/>
                <w:color w:val="C00000"/>
                <w:sz w:val="22"/>
                <w:szCs w:val="22"/>
              </w:rPr>
              <w:t>12,1%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756A76" w14:textId="77777777" w:rsidR="000269EA" w:rsidRDefault="00000000">
            <w:r>
              <w:rPr>
                <w:color w:val="444444"/>
                <w:sz w:val="19"/>
                <w:szCs w:val="19"/>
              </w:rPr>
              <w:t>Setelah PPN 12% dan kenaikan HPP</w:t>
            </w:r>
          </w:p>
        </w:tc>
      </w:tr>
      <w:tr w:rsidR="000269EA" w14:paraId="6E83CF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51D9E5" w14:textId="77777777" w:rsidR="000269EA" w:rsidRDefault="00000000">
            <w:r>
              <w:rPr>
                <w:b/>
                <w:bCs/>
              </w:rPr>
              <w:t>Erosi Margin</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4E20E774" w14:textId="77777777" w:rsidR="000269EA" w:rsidRDefault="00000000">
            <w:pPr>
              <w:jc w:val="center"/>
            </w:pPr>
            <w:r>
              <w:rPr>
                <w:b/>
                <w:bCs/>
                <w:color w:val="C00000"/>
                <w:sz w:val="22"/>
                <w:szCs w:val="22"/>
              </w:rPr>
              <w:t>−0,3 poin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5C2EFF" w14:textId="77777777" w:rsidR="000269EA" w:rsidRDefault="00000000">
            <w:r>
              <w:rPr>
                <w:color w:val="444444"/>
                <w:sz w:val="19"/>
                <w:szCs w:val="19"/>
              </w:rPr>
              <w:t>Tren menurun yang perlu diwaspadai</w:t>
            </w:r>
          </w:p>
        </w:tc>
      </w:tr>
      <w:tr w:rsidR="000269EA" w14:paraId="4EA456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9B940" w14:textId="77777777" w:rsidR="000269EA" w:rsidRDefault="00000000">
            <w:r>
              <w:rPr>
                <w:b/>
                <w:bCs/>
              </w:rPr>
              <w:t>Kenaikan Biaya Ops 2025</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7349C32" w14:textId="77777777" w:rsidR="000269EA" w:rsidRDefault="00000000">
            <w:pPr>
              <w:jc w:val="center"/>
            </w:pPr>
            <w:r>
              <w:rPr>
                <w:b/>
                <w:bCs/>
                <w:color w:val="C00000"/>
                <w:sz w:val="22"/>
                <w:szCs w:val="22"/>
              </w:rPr>
              <w:t>Rp 233,8 Juta (+14,5%)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92319" w14:textId="77777777" w:rsidR="000269EA" w:rsidRDefault="00000000">
            <w:r>
              <w:rPr>
                <w:color w:val="444444"/>
                <w:sz w:val="19"/>
                <w:szCs w:val="19"/>
              </w:rPr>
              <w:t>Dampak langsung PPN 12%</w:t>
            </w:r>
          </w:p>
        </w:tc>
      </w:tr>
      <w:tr w:rsidR="000269EA" w14:paraId="4B6B8A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97D707" w14:textId="77777777" w:rsidR="000269EA" w:rsidRDefault="00000000">
            <w:r>
              <w:rPr>
                <w:b/>
                <w:bCs/>
              </w:rPr>
              <w:t>Kenaikan Harga Jual Diperlukan</w:t>
            </w:r>
          </w:p>
        </w:tc>
        <w:tc>
          <w:tcPr>
            <w:tcW w:w="3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920EF8D" w14:textId="77777777" w:rsidR="000269EA" w:rsidRDefault="00000000">
            <w:pPr>
              <w:jc w:val="center"/>
            </w:pPr>
            <w:r>
              <w:rPr>
                <w:b/>
                <w:bCs/>
                <w:color w:val="C00000"/>
                <w:sz w:val="22"/>
                <w:szCs w:val="22"/>
              </w:rPr>
              <w:t>Minimal 4,1%</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92BD0D" w14:textId="77777777" w:rsidR="000269EA" w:rsidRDefault="00000000">
            <w:r>
              <w:rPr>
                <w:color w:val="444444"/>
                <w:sz w:val="19"/>
                <w:szCs w:val="19"/>
              </w:rPr>
              <w:t>Untuk menyerap kenaikan biaya PPN</w:t>
            </w:r>
          </w:p>
        </w:tc>
      </w:tr>
    </w:tbl>
    <w:p w14:paraId="77BA4241" w14:textId="77777777" w:rsidR="000269EA" w:rsidRDefault="000269EA">
      <w:pPr>
        <w:spacing w:before="100" w:after="80"/>
      </w:pPr>
    </w:p>
    <w:p w14:paraId="3F8CA3E3" w14:textId="322A4E28" w:rsidR="000269EA" w:rsidRDefault="00B92457">
      <w:pPr>
        <w:pStyle w:val="Heading2"/>
      </w:pPr>
      <w:r>
        <w:br/>
        <w:br/>
        <w:br/>
        <w:br/>
        <w:br/>
        <w:br/>
        <w:br/>
        <w:br/>
        <w:br/>
        <w:br/>
        <w:br/>
        <w:br/>
        <w:br/>
        <w:br/>
        <w:br/>
        <w:br/>
        <w:br/>
        <w:br/>
        <w:br/>
        <w:br/>
        <w:br/>
        <w:br/>
        <w:lastRenderedPageBreak/>
        <w:br/>
        <w:t>7.2 Produk Paling Rentan (Margin &lt; 15%)</w:t>
      </w:r>
    </w:p>
    <w:p w14:paraId="11780114" w14:textId="77777777" w:rsidR="000269EA" w:rsidRDefault="00000000">
      <w:pPr>
        <w:spacing w:before="80" w:after="80"/>
      </w:pPr>
      <w:r>
        <w:rPr>
          <w:color w:val="000000"/>
        </w:rPr>
        <w:t>12 produk utama berada di zona merah dan tidak memiliki buffer untuk menyerap kenaikan PPN maupun fluktuasi HPP:</w:t>
      </w:r>
    </w:p>
    <w:p w14:paraId="43CE05ED" w14:textId="77777777" w:rsidR="000269EA" w:rsidRDefault="000269EA">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5"/>
        <w:gridCol w:w="1554"/>
        <w:gridCol w:w="1553"/>
        <w:gridCol w:w="1381"/>
        <w:gridCol w:w="2117"/>
      </w:tblGrid>
      <w:tr w:rsidR="000269EA" w14:paraId="51D49D9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1C62EA3" w14:textId="77777777" w:rsidR="000269EA" w:rsidRDefault="00000000">
            <w:pPr>
              <w:jc w:val="center"/>
            </w:pPr>
            <w:r>
              <w:rPr>
                <w:b/>
                <w:bCs/>
                <w:color w:val="FFFFFF"/>
              </w:rPr>
              <w:t>Nama Produk</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AF7FF61" w14:textId="77777777" w:rsidR="000269EA" w:rsidRDefault="00000000">
            <w:pPr>
              <w:jc w:val="center"/>
            </w:pPr>
            <w:r>
              <w:rPr>
                <w:b/>
                <w:bCs/>
                <w:color w:val="FFFFFF"/>
              </w:rPr>
              <w:t>Harga Jual</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70CEFBF" w14:textId="77777777" w:rsidR="000269EA" w:rsidRDefault="00000000">
            <w:pPr>
              <w:jc w:val="center"/>
            </w:pPr>
            <w:r>
              <w:rPr>
                <w:b/>
                <w:bCs/>
                <w:color w:val="FFFFFF"/>
              </w:rPr>
              <w:t>HPP</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656657A" w14:textId="77777777" w:rsidR="000269EA" w:rsidRDefault="00000000">
            <w:pPr>
              <w:jc w:val="center"/>
            </w:pPr>
            <w:r>
              <w:rPr>
                <w:b/>
                <w:bCs/>
                <w:color w:val="FFFFFF"/>
              </w:rPr>
              <w:t>Margin</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B7FD328" w14:textId="77777777" w:rsidR="000269EA" w:rsidRDefault="00000000">
            <w:pPr>
              <w:jc w:val="center"/>
            </w:pPr>
            <w:r>
              <w:rPr>
                <w:b/>
                <w:bCs/>
                <w:color w:val="FFFFFF"/>
              </w:rPr>
              <w:t>Rekomendasi</w:t>
            </w:r>
          </w:p>
        </w:tc>
      </w:tr>
      <w:tr w:rsidR="000269EA" w14:paraId="615C90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4AD9D10" w14:textId="77777777" w:rsidR="000269EA" w:rsidRDefault="00000000">
            <w:r>
              <w:t>Minyak Goreng 2L</w:t>
            </w:r>
          </w:p>
        </w:tc>
        <w:tc>
          <w:tcPr>
            <w:tcW w:w="1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36F6366" w14:textId="77777777" w:rsidR="000269EA" w:rsidRDefault="00000000">
            <w:r>
              <w:t>Rp 32.000</w:t>
            </w:r>
          </w:p>
        </w:tc>
        <w:tc>
          <w:tcPr>
            <w:tcW w:w="1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1345322C" w14:textId="77777777" w:rsidR="000269EA" w:rsidRDefault="00000000">
            <w:r>
              <w:t>Rp 26.500</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60A28E09" w14:textId="77777777" w:rsidR="000269EA" w:rsidRDefault="00000000">
            <w:r>
              <w:t>9,7%</w:t>
            </w:r>
          </w:p>
        </w:tc>
        <w:tc>
          <w:tcPr>
            <w:tcW w:w="22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572FD71E" w14:textId="77777777" w:rsidR="000269EA" w:rsidRDefault="00000000">
            <w:r>
              <w:t>❌ Naikkan Harga</w:t>
            </w:r>
          </w:p>
        </w:tc>
      </w:tr>
      <w:tr w:rsidR="000269EA" w14:paraId="1E5EA1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26796A" w14:textId="77777777" w:rsidR="000269EA" w:rsidRDefault="00000000">
            <w:r>
              <w:t>Beras Curah 25kg</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0C9F10" w14:textId="77777777" w:rsidR="000269EA" w:rsidRDefault="00000000">
            <w:r>
              <w:t>Rp 290.000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3F1490" w14:textId="77777777" w:rsidR="000269EA" w:rsidRDefault="00000000">
            <w:r>
              <w:t>Rp 240.000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04936E" w14:textId="77777777" w:rsidR="000269EA" w:rsidRDefault="00000000">
            <w:r>
              <w:t>9,7%</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98C8DD" w14:textId="77777777" w:rsidR="000269EA" w:rsidRDefault="00000000">
            <w:r>
              <w:t>❌ Naikkan Harga</w:t>
            </w:r>
          </w:p>
        </w:tc>
      </w:tr>
      <w:tr w:rsidR="000269EA" w14:paraId="6716AD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2F5FBB3B" w14:textId="77777777" w:rsidR="000269EA" w:rsidRDefault="00000000">
            <w:r>
              <w:t>Beras Premium 5kg</w:t>
            </w:r>
          </w:p>
        </w:tc>
        <w:tc>
          <w:tcPr>
            <w:tcW w:w="1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69E8441" w14:textId="77777777" w:rsidR="000269EA" w:rsidRDefault="00000000">
            <w:r>
              <w:t>Rp 75.000</w:t>
            </w:r>
          </w:p>
        </w:tc>
        <w:tc>
          <w:tcPr>
            <w:tcW w:w="1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A445F79" w14:textId="77777777" w:rsidR="000269EA" w:rsidRDefault="00000000">
            <w:r>
              <w:t>Rp 62.000</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C0F5EB9" w14:textId="77777777" w:rsidR="000269EA" w:rsidRDefault="00000000">
            <w:r>
              <w:t>9,7%</w:t>
            </w:r>
          </w:p>
        </w:tc>
        <w:tc>
          <w:tcPr>
            <w:tcW w:w="22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4B1E121" w14:textId="77777777" w:rsidR="000269EA" w:rsidRDefault="00000000">
            <w:r>
              <w:t>❌ Naikkan Harga</w:t>
            </w:r>
          </w:p>
        </w:tc>
      </w:tr>
      <w:tr w:rsidR="000269EA" w14:paraId="598F94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1DBE9D" w14:textId="77777777" w:rsidR="000269EA" w:rsidRDefault="00000000">
            <w:r>
              <w:t>Minyak Goreng 1L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2688F7" w14:textId="77777777" w:rsidR="000269EA" w:rsidRDefault="00000000">
            <w:r>
              <w:t>Rp 17.000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61565A" w14:textId="77777777" w:rsidR="000269EA" w:rsidRDefault="00000000">
            <w:r>
              <w:t>Rp 14.000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3AA6BF" w14:textId="77777777" w:rsidR="000269EA" w:rsidRDefault="00000000">
            <w:r>
              <w:t>10,1%</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1B9E2A" w14:textId="77777777" w:rsidR="000269EA" w:rsidRDefault="00000000">
            <w:r>
              <w:t>❌ Naikkan Harga</w:t>
            </w:r>
          </w:p>
        </w:tc>
      </w:tr>
      <w:tr w:rsidR="000269EA" w14:paraId="4B2441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74451F54" w14:textId="77777777" w:rsidR="000269EA" w:rsidRDefault="00000000">
            <w:r>
              <w:t>Beras Medium 5kg</w:t>
            </w:r>
          </w:p>
        </w:tc>
        <w:tc>
          <w:tcPr>
            <w:tcW w:w="1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1ACFC09F" w14:textId="77777777" w:rsidR="000269EA" w:rsidRDefault="00000000">
            <w:r>
              <w:t>Rp 62.000</w:t>
            </w:r>
          </w:p>
        </w:tc>
        <w:tc>
          <w:tcPr>
            <w:tcW w:w="1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2F1D44D7" w14:textId="77777777" w:rsidR="000269EA" w:rsidRDefault="00000000">
            <w:r>
              <w:t>Rp 51.000</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10E6C4F9" w14:textId="77777777" w:rsidR="000269EA" w:rsidRDefault="00000000">
            <w:r>
              <w:t>10,1%</w:t>
            </w:r>
          </w:p>
        </w:tc>
        <w:tc>
          <w:tcPr>
            <w:tcW w:w="22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14:paraId="001F4845" w14:textId="77777777" w:rsidR="000269EA" w:rsidRDefault="00000000">
            <w:r>
              <w:t>❌ Naikkan Harga</w:t>
            </w:r>
          </w:p>
        </w:tc>
      </w:tr>
      <w:tr w:rsidR="000269EA" w14:paraId="213D4D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EA16B1" w14:textId="77777777" w:rsidR="000269EA" w:rsidRDefault="00000000">
            <w:r>
              <w:t>Minyak Goreng 5L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7565DB" w14:textId="77777777" w:rsidR="000269EA" w:rsidRDefault="00000000">
            <w:r>
              <w:t>Rp 78.000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D16F6E" w14:textId="77777777" w:rsidR="000269EA" w:rsidRDefault="00000000">
            <w:r>
              <w:t>Rp 64.000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ACA5E0" w14:textId="77777777" w:rsidR="000269EA" w:rsidRDefault="00000000">
            <w:r>
              <w:t>10,4%</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647730" w14:textId="77777777" w:rsidR="000269EA" w:rsidRDefault="00000000">
            <w:r>
              <w:t>❌ Naikkan Harga</w:t>
            </w:r>
          </w:p>
        </w:tc>
      </w:tr>
      <w:tr w:rsidR="000269EA" w14:paraId="0640A3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47C65791" w14:textId="77777777" w:rsidR="000269EA" w:rsidRDefault="00000000">
            <w:r>
              <w:t>Tepung Terigu 25kg</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F1A3390" w14:textId="77777777" w:rsidR="000269EA" w:rsidRDefault="00000000">
            <w:r>
              <w:t>Rp 290.000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4B38E5A4" w14:textId="77777777" w:rsidR="000269EA" w:rsidRDefault="00000000">
            <w:r>
              <w:t>Rp 240.000</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0CEA59C" w14:textId="77777777" w:rsidR="000269EA" w:rsidRDefault="00000000">
            <w:r>
              <w:t>11,5%</w:t>
            </w:r>
          </w:p>
        </w:tc>
        <w:tc>
          <w:tcPr>
            <w:tcW w:w="22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2B43420" w14:textId="77777777" w:rsidR="000269EA" w:rsidRDefault="00000000">
            <w:r>
              <w:t>⚠ Review Harga</w:t>
            </w:r>
          </w:p>
        </w:tc>
      </w:tr>
      <w:tr w:rsidR="000269EA" w14:paraId="19161D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8C8FF3A" w14:textId="77777777" w:rsidR="000269EA" w:rsidRDefault="00000000">
            <w:r>
              <w:t>Gula Pasir 5kg</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1F45459" w14:textId="77777777" w:rsidR="000269EA" w:rsidRDefault="00000000">
            <w:r>
              <w:t>Rp 80.000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554B2F9" w14:textId="77777777" w:rsidR="000269EA" w:rsidRDefault="00000000">
            <w:r>
              <w:t>Rp 66.000</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D62CFBA" w14:textId="77777777" w:rsidR="000269EA" w:rsidRDefault="00000000">
            <w:r>
              <w:t>11,8%</w:t>
            </w:r>
          </w:p>
        </w:tc>
        <w:tc>
          <w:tcPr>
            <w:tcW w:w="22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2C7E12C" w14:textId="77777777" w:rsidR="000269EA" w:rsidRDefault="00000000">
            <w:r>
              <w:t>⚠ Review Harga</w:t>
            </w:r>
          </w:p>
        </w:tc>
      </w:tr>
      <w:tr w:rsidR="000269EA" w14:paraId="08B0EF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006BA4B8" w14:textId="77777777" w:rsidR="000269EA" w:rsidRDefault="00000000">
            <w:r>
              <w:t>Gula Pasir 1kg</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C9AE33D" w14:textId="77777777" w:rsidR="000269EA" w:rsidRDefault="00000000">
            <w:r>
              <w:t>Rp 16.500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D0C5E13" w14:textId="77777777" w:rsidR="000269EA" w:rsidRDefault="00000000">
            <w:r>
              <w:t>Rp 13.500</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7E81C5B5" w14:textId="77777777" w:rsidR="000269EA" w:rsidRDefault="00000000">
            <w:r>
              <w:t>12,6%</w:t>
            </w:r>
          </w:p>
        </w:tc>
        <w:tc>
          <w:tcPr>
            <w:tcW w:w="22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38AA38B" w14:textId="77777777" w:rsidR="000269EA" w:rsidRDefault="00000000">
            <w:r>
              <w:t>⚠ Review Harga</w:t>
            </w:r>
          </w:p>
        </w:tc>
      </w:tr>
      <w:tr w:rsidR="000269EA" w14:paraId="3C7663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06ED53D0" w14:textId="77777777" w:rsidR="000269EA" w:rsidRDefault="00000000">
            <w:r>
              <w:t>Tepung Terigu 1kg</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9B50417" w14:textId="77777777" w:rsidR="000269EA" w:rsidRDefault="00000000">
            <w:r>
              <w:t>Rp 13.000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06AC2AC" w14:textId="77777777" w:rsidR="000269EA" w:rsidRDefault="00000000">
            <w:r>
              <w:t>Rp 10.500</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ABAEB91" w14:textId="77777777" w:rsidR="000269EA" w:rsidRDefault="00000000">
            <w:r>
              <w:t>13,4%</w:t>
            </w:r>
          </w:p>
        </w:tc>
        <w:tc>
          <w:tcPr>
            <w:tcW w:w="22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FEC0487" w14:textId="77777777" w:rsidR="000269EA" w:rsidRDefault="00000000">
            <w:r>
              <w:t>⚠ Review Harga</w:t>
            </w:r>
          </w:p>
        </w:tc>
      </w:tr>
      <w:tr w:rsidR="000269EA" w14:paraId="3D5738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4CB18B2" w14:textId="77777777" w:rsidR="000269EA" w:rsidRDefault="00000000">
            <w:r>
              <w:t>Susu Bubuk 800g</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E7F3B35" w14:textId="77777777" w:rsidR="000269EA" w:rsidRDefault="00000000">
            <w:r>
              <w:t>Rp 65.000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120F323B" w14:textId="77777777" w:rsidR="000269EA" w:rsidRDefault="00000000">
            <w:r>
              <w:t>Rp 52.000</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6C06A9F8" w14:textId="77777777" w:rsidR="000269EA" w:rsidRDefault="00000000">
            <w:r>
              <w:t>14,3%</w:t>
            </w:r>
          </w:p>
        </w:tc>
        <w:tc>
          <w:tcPr>
            <w:tcW w:w="22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6B37332" w14:textId="77777777" w:rsidR="000269EA" w:rsidRDefault="00000000">
            <w:r>
              <w:t>⚠ Monitor</w:t>
            </w:r>
          </w:p>
        </w:tc>
      </w:tr>
      <w:tr w:rsidR="000269EA" w14:paraId="3DED14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562A0E8C" w14:textId="77777777" w:rsidR="000269EA" w:rsidRDefault="00000000">
            <w:r>
              <w:t>Susu UHT 1L</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67CEC0D" w14:textId="77777777" w:rsidR="000269EA" w:rsidRDefault="00000000">
            <w:r>
              <w:t>Rp 17.500</w:t>
            </w:r>
          </w:p>
        </w:tc>
        <w:tc>
          <w:tcPr>
            <w:tcW w:w="1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1786460" w14:textId="77777777" w:rsidR="000269EA" w:rsidRDefault="00000000">
            <w:r>
              <w:t>Rp 14.000</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22AF6C73" w14:textId="77777777" w:rsidR="000269EA" w:rsidRDefault="00000000">
            <w:r>
              <w:t>14,4%</w:t>
            </w:r>
          </w:p>
        </w:tc>
        <w:tc>
          <w:tcPr>
            <w:tcW w:w="22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14:paraId="3EE04CBF" w14:textId="77777777" w:rsidR="000269EA" w:rsidRDefault="00000000">
            <w:r>
              <w:t>⚠ Monitor</w:t>
            </w:r>
          </w:p>
        </w:tc>
      </w:tr>
    </w:tbl>
    <w:p w14:paraId="4B376509" w14:textId="77777777" w:rsidR="000269EA" w:rsidRDefault="000269EA">
      <w:pPr>
        <w:spacing w:before="100" w:after="80"/>
      </w:pPr>
    </w:p>
    <w:p w14:paraId="272BE682" w14:textId="77777777" w:rsidR="000269EA" w:rsidRDefault="00000000">
      <w:pPr>
        <w:pStyle w:val="ListParagraph"/>
        <w:numPr>
          <w:ilvl w:val="0"/>
          <w:numId w:val="2"/>
        </w:numPr>
        <w:spacing w:before="60" w:after="60"/>
      </w:pPr>
      <w:r>
        <w:t>6 produk beras &amp; minyak goreng memiliki margin di bawah 10% — paling rentan terhadap kenaikan HPP</w:t>
      </w:r>
    </w:p>
    <w:p w14:paraId="5A36D3B4" w14:textId="77777777" w:rsidR="000269EA" w:rsidRDefault="00000000">
      <w:pPr>
        <w:pStyle w:val="ListParagraph"/>
        <w:numPr>
          <w:ilvl w:val="0"/>
          <w:numId w:val="2"/>
        </w:numPr>
        <w:spacing w:before="60" w:after="60"/>
      </w:pPr>
      <w:r>
        <w:t>Harga jual harus dinaikkan minimal 4,1% untuk menyerap kenaikan biaya PPN 12%</w:t>
      </w:r>
    </w:p>
    <w:p w14:paraId="04648F5D" w14:textId="77777777" w:rsidR="000269EA" w:rsidRDefault="00000000">
      <w:r>
        <w:br w:type="page"/>
      </w:r>
    </w:p>
    <w:p w14:paraId="20DC96A3" w14:textId="77777777" w:rsidR="000269EA" w:rsidRDefault="00000000">
      <w:pPr>
        <w:pStyle w:val="Heading1"/>
      </w:pPr>
      <w:r>
        <w:lastRenderedPageBreak/>
        <w:t>8. Rekomendasi Tindakan</w:t>
      </w:r>
    </w:p>
    <w:p w14:paraId="498BB95D" w14:textId="77777777" w:rsidR="000269EA" w:rsidRDefault="000269EA">
      <w:pPr>
        <w:pBdr>
          <w:bottom w:val="single" w:sz="6" w:space="1" w:color="2E75B6"/>
        </w:pBdr>
        <w:spacing w:before="100" w:after="100"/>
      </w:pPr>
    </w:p>
    <w:p w14:paraId="10530FF0" w14:textId="77777777" w:rsidR="000269EA" w:rsidRDefault="00000000">
      <w:pPr>
        <w:pStyle w:val="Heading2"/>
      </w:pPr>
      <w:r>
        <w:t>Prioritas 1 — 0–30 Hari (Darurat)</w:t>
      </w:r>
    </w:p>
    <w:p w14:paraId="5D9713EC" w14:textId="77777777" w:rsidR="000269EA" w:rsidRDefault="00000000">
      <w:pPr>
        <w:pStyle w:val="ListParagraph"/>
        <w:numPr>
          <w:ilvl w:val="0"/>
          <w:numId w:val="2"/>
        </w:numPr>
        <w:spacing w:before="60" w:after="60"/>
      </w:pPr>
      <w:r>
        <w:t>Stop kredit kepada 3 pelanggan bad debt — tagih segera dengan negosiasi cicilan</w:t>
      </w:r>
    </w:p>
    <w:p w14:paraId="07E4253F" w14:textId="77777777" w:rsidR="000269EA" w:rsidRDefault="00000000">
      <w:pPr>
        <w:pStyle w:val="ListParagraph"/>
        <w:numPr>
          <w:ilvl w:val="0"/>
          <w:numId w:val="2"/>
        </w:numPr>
        <w:spacing w:before="60" w:after="60"/>
      </w:pPr>
      <w:r>
        <w:t>Pisahkan rekening bisnis dan pribadi — batasi prive maksimal Rp 25 juta per bulan</w:t>
      </w:r>
    </w:p>
    <w:p w14:paraId="56759390" w14:textId="77777777" w:rsidR="000269EA" w:rsidRDefault="00000000">
      <w:pPr>
        <w:pStyle w:val="ListParagraph"/>
        <w:numPr>
          <w:ilvl w:val="0"/>
          <w:numId w:val="2"/>
        </w:numPr>
        <w:spacing w:before="60" w:after="60"/>
      </w:pPr>
      <w:r>
        <w:t>Naikkan harga jual 6 produk zona merah (beras &amp; minyak) minimal 4–6% segera</w:t>
      </w:r>
    </w:p>
    <w:p w14:paraId="77AAE58F" w14:textId="77777777" w:rsidR="000269EA" w:rsidRDefault="00000000">
      <w:pPr>
        <w:pStyle w:val="ListParagraph"/>
        <w:numPr>
          <w:ilvl w:val="0"/>
          <w:numId w:val="2"/>
        </w:numPr>
        <w:spacing w:before="60" w:after="60"/>
      </w:pPr>
      <w:r>
        <w:t>Negosiasi restrukturisasi pembayaran AP ke supplier utama yang sudah 90+ hari</w:t>
      </w:r>
    </w:p>
    <w:p w14:paraId="72358E84" w14:textId="77777777" w:rsidR="000269EA" w:rsidRDefault="000269EA">
      <w:pPr>
        <w:spacing w:before="100" w:after="80"/>
      </w:pPr>
    </w:p>
    <w:p w14:paraId="0BA949A1" w14:textId="77777777" w:rsidR="000269EA" w:rsidRDefault="00000000">
      <w:pPr>
        <w:pStyle w:val="Heading2"/>
      </w:pPr>
      <w:r>
        <w:t>Prioritas 2 — 30–90 Hari (Perbaikan Sistem)</w:t>
      </w:r>
    </w:p>
    <w:p w14:paraId="787A59B6" w14:textId="77777777" w:rsidR="000269EA" w:rsidRDefault="00000000">
      <w:pPr>
        <w:pStyle w:val="ListParagraph"/>
        <w:numPr>
          <w:ilvl w:val="0"/>
          <w:numId w:val="2"/>
        </w:numPr>
        <w:spacing w:before="60" w:after="60"/>
      </w:pPr>
      <w:r>
        <w:t>Implementasi kebijakan kredit baru: credit limit per pelanggan berdasarkan history pembayaran</w:t>
      </w:r>
    </w:p>
    <w:p w14:paraId="08D08C1D" w14:textId="77777777" w:rsidR="000269EA" w:rsidRDefault="00000000">
      <w:pPr>
        <w:pStyle w:val="ListParagraph"/>
        <w:numPr>
          <w:ilvl w:val="0"/>
          <w:numId w:val="2"/>
        </w:numPr>
        <w:spacing w:before="60" w:after="60"/>
      </w:pPr>
      <w:r>
        <w:t>Buat SOP penagihan: reminder otomatis H-7, H-3, dan H+1 jatuh tempo</w:t>
      </w:r>
    </w:p>
    <w:p w14:paraId="439BE4B7" w14:textId="77777777" w:rsidR="000269EA" w:rsidRDefault="00000000">
      <w:pPr>
        <w:pStyle w:val="ListParagraph"/>
        <w:numPr>
          <w:ilvl w:val="0"/>
          <w:numId w:val="2"/>
        </w:numPr>
        <w:spacing w:before="60" w:after="60"/>
      </w:pPr>
      <w:r>
        <w:t>Lakukan stock opname rutin minimal 1x per bulan — DIO 26,9 hari perlu diverifikasi fisik untuk memastikan tidak ada stok mati yang mengunci kas di gudang</w:t>
      </w:r>
    </w:p>
    <w:p w14:paraId="4EA21274" w14:textId="77777777" w:rsidR="000269EA" w:rsidRDefault="00000000">
      <w:pPr>
        <w:pStyle w:val="ListParagraph"/>
        <w:numPr>
          <w:ilvl w:val="0"/>
          <w:numId w:val="2"/>
        </w:numPr>
        <w:spacing w:before="60" w:after="60"/>
      </w:pPr>
      <w:r>
        <w:t>Review harga jual minimal 1x per kuartal mengikuti pergerakan HPP</w:t>
      </w:r>
    </w:p>
    <w:p w14:paraId="3AAABB0A" w14:textId="77777777" w:rsidR="000269EA" w:rsidRDefault="00000000">
      <w:pPr>
        <w:pStyle w:val="ListParagraph"/>
        <w:numPr>
          <w:ilvl w:val="0"/>
          <w:numId w:val="2"/>
        </w:numPr>
        <w:spacing w:before="60" w:after="60"/>
      </w:pPr>
      <w:r>
        <w:t>Target CEI minimal 85% dalam 3 bulan — setara recovery kas Rp 1,53 Miliar</w:t>
      </w:r>
    </w:p>
    <w:p w14:paraId="42D652BD" w14:textId="77777777" w:rsidR="000269EA" w:rsidRDefault="000269EA">
      <w:pPr>
        <w:spacing w:before="100" w:after="80"/>
      </w:pPr>
    </w:p>
    <w:p w14:paraId="3330E9EA" w14:textId="77777777" w:rsidR="000269EA" w:rsidRDefault="00000000">
      <w:pPr>
        <w:pStyle w:val="Heading2"/>
      </w:pPr>
      <w:r>
        <w:t>Prioritas 3 — 90–180 Hari (Monitoring)</w:t>
      </w:r>
    </w:p>
    <w:p w14:paraId="768A73E5" w14:textId="77777777" w:rsidR="000269EA" w:rsidRDefault="00000000">
      <w:pPr>
        <w:pStyle w:val="ListParagraph"/>
        <w:numPr>
          <w:ilvl w:val="0"/>
          <w:numId w:val="2"/>
        </w:numPr>
        <w:spacing w:before="60" w:after="60"/>
      </w:pPr>
      <w:r>
        <w:t>Implementasi dashboard early warning system dengan tiga indikator utama: prive bulanan, kas masuk vs target, dan AP jatuh tempo</w:t>
      </w:r>
    </w:p>
    <w:p w14:paraId="388D19BE" w14:textId="77777777" w:rsidR="000269EA" w:rsidRDefault="00000000">
      <w:pPr>
        <w:pStyle w:val="ListParagraph"/>
        <w:numPr>
          <w:ilvl w:val="0"/>
          <w:numId w:val="2"/>
        </w:numPr>
        <w:spacing w:before="60" w:after="60"/>
      </w:pPr>
      <w:r>
        <w:t>Target DSO turun ke 60 hari dalam 6 bulan</w:t>
      </w:r>
    </w:p>
    <w:p w14:paraId="18216A1D" w14:textId="77777777" w:rsidR="000269EA" w:rsidRDefault="00000000">
      <w:pPr>
        <w:pStyle w:val="ListParagraph"/>
        <w:numPr>
          <w:ilvl w:val="0"/>
          <w:numId w:val="2"/>
        </w:numPr>
        <w:spacing w:before="60" w:after="60"/>
      </w:pPr>
      <w:r>
        <w:t>Evaluasi kelayakan 10 pelanggan dengan payment behavior terburuk</w:t>
      </w:r>
    </w:p>
    <w:p w14:paraId="54F09714" w14:textId="77777777" w:rsidR="000269EA" w:rsidRDefault="000269EA">
      <w:pPr>
        <w:spacing w:before="100" w:after="80"/>
      </w:pPr>
    </w:p>
    <w:p w14:paraId="2CE0AB1D" w14:textId="77777777" w:rsidR="000269EA" w:rsidRDefault="000269EA">
      <w:pPr>
        <w:spacing w:before="100" w:after="80"/>
      </w:pPr>
    </w:p>
    <w:p w14:paraId="42115100" w14:textId="77777777" w:rsidR="000269EA" w:rsidRDefault="000269EA">
      <w:pPr>
        <w:pBdr>
          <w:bottom w:val="single" w:sz="6" w:space="1" w:color="2E75B6"/>
        </w:pBdr>
        <w:spacing w:before="100" w:after="100"/>
      </w:pPr>
    </w:p>
    <w:p w14:paraId="2D5D4232" w14:textId="77777777" w:rsidR="000269EA" w:rsidRDefault="00000000">
      <w:pPr>
        <w:spacing w:before="80" w:after="80"/>
      </w:pPr>
      <w:r>
        <w:rPr>
          <w:color w:val="666666"/>
        </w:rPr>
        <w:t>Laporan ini disusun berdasarkan data simulasi untuk keperluan demonstrasi portofolio. Metodologi dan pendekatan analisis mencerminkan standar praktik Fractional Financial Controller profesional.</w:t>
      </w:r>
    </w:p>
    <w:sectPr w:rsidR="000269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0015"/>
    <w:multiLevelType w:val="hybridMultilevel"/>
    <w:tmpl w:val="65667D32"/>
    <w:lvl w:ilvl="0" w:tplc="45288CA4">
      <w:start w:val="1"/>
      <w:numFmt w:val="bullet"/>
      <w:lvlText w:val="●"/>
      <w:lvlJc w:val="left"/>
      <w:pPr>
        <w:ind w:left="720" w:hanging="360"/>
      </w:pPr>
    </w:lvl>
    <w:lvl w:ilvl="1" w:tplc="EF32F1B6">
      <w:start w:val="1"/>
      <w:numFmt w:val="bullet"/>
      <w:lvlText w:val="○"/>
      <w:lvlJc w:val="left"/>
      <w:pPr>
        <w:ind w:left="1440" w:hanging="360"/>
      </w:pPr>
    </w:lvl>
    <w:lvl w:ilvl="2" w:tplc="67602EDA">
      <w:start w:val="1"/>
      <w:numFmt w:val="bullet"/>
      <w:lvlText w:val="■"/>
      <w:lvlJc w:val="left"/>
      <w:pPr>
        <w:ind w:left="2160" w:hanging="360"/>
      </w:pPr>
    </w:lvl>
    <w:lvl w:ilvl="3" w:tplc="A6E04F04">
      <w:start w:val="1"/>
      <w:numFmt w:val="bullet"/>
      <w:lvlText w:val="●"/>
      <w:lvlJc w:val="left"/>
      <w:pPr>
        <w:ind w:left="2880" w:hanging="360"/>
      </w:pPr>
    </w:lvl>
    <w:lvl w:ilvl="4" w:tplc="D3C6EF14">
      <w:start w:val="1"/>
      <w:numFmt w:val="bullet"/>
      <w:lvlText w:val="○"/>
      <w:lvlJc w:val="left"/>
      <w:pPr>
        <w:ind w:left="3600" w:hanging="360"/>
      </w:pPr>
    </w:lvl>
    <w:lvl w:ilvl="5" w:tplc="54B075B8">
      <w:start w:val="1"/>
      <w:numFmt w:val="bullet"/>
      <w:lvlText w:val="■"/>
      <w:lvlJc w:val="left"/>
      <w:pPr>
        <w:ind w:left="4320" w:hanging="360"/>
      </w:pPr>
    </w:lvl>
    <w:lvl w:ilvl="6" w:tplc="A440B014">
      <w:start w:val="1"/>
      <w:numFmt w:val="bullet"/>
      <w:lvlText w:val="●"/>
      <w:lvlJc w:val="left"/>
      <w:pPr>
        <w:ind w:left="5040" w:hanging="360"/>
      </w:pPr>
    </w:lvl>
    <w:lvl w:ilvl="7" w:tplc="A6C6AA8A">
      <w:start w:val="1"/>
      <w:numFmt w:val="bullet"/>
      <w:lvlText w:val="●"/>
      <w:lvlJc w:val="left"/>
      <w:pPr>
        <w:ind w:left="5760" w:hanging="360"/>
      </w:pPr>
    </w:lvl>
    <w:lvl w:ilvl="8" w:tplc="E7181F2E">
      <w:start w:val="1"/>
      <w:numFmt w:val="bullet"/>
      <w:lvlText w:val="●"/>
      <w:lvlJc w:val="left"/>
      <w:pPr>
        <w:ind w:left="6480" w:hanging="360"/>
      </w:pPr>
    </w:lvl>
  </w:abstractNum>
  <w:abstractNum w:abstractNumId="1" w15:restartNumberingAfterBreak="0">
    <w:nsid w:val="23AA6952"/>
    <w:multiLevelType w:val="hybridMultilevel"/>
    <w:tmpl w:val="6C4ACA2E"/>
    <w:lvl w:ilvl="0" w:tplc="D598AF9C">
      <w:start w:val="1"/>
      <w:numFmt w:val="bullet"/>
      <w:lvlText w:val="•"/>
      <w:lvlJc w:val="left"/>
      <w:pPr>
        <w:ind w:left="720" w:hanging="360"/>
      </w:pPr>
    </w:lvl>
    <w:lvl w:ilvl="1" w:tplc="A27881FE">
      <w:numFmt w:val="decimal"/>
      <w:lvlText w:val=""/>
      <w:lvlJc w:val="left"/>
    </w:lvl>
    <w:lvl w:ilvl="2" w:tplc="4D924B06">
      <w:numFmt w:val="decimal"/>
      <w:lvlText w:val=""/>
      <w:lvlJc w:val="left"/>
    </w:lvl>
    <w:lvl w:ilvl="3" w:tplc="7CD8E614">
      <w:numFmt w:val="decimal"/>
      <w:lvlText w:val=""/>
      <w:lvlJc w:val="left"/>
    </w:lvl>
    <w:lvl w:ilvl="4" w:tplc="1D607132">
      <w:numFmt w:val="decimal"/>
      <w:lvlText w:val=""/>
      <w:lvlJc w:val="left"/>
    </w:lvl>
    <w:lvl w:ilvl="5" w:tplc="2BD29062">
      <w:numFmt w:val="decimal"/>
      <w:lvlText w:val=""/>
      <w:lvlJc w:val="left"/>
    </w:lvl>
    <w:lvl w:ilvl="6" w:tplc="8C703AD2">
      <w:numFmt w:val="decimal"/>
      <w:lvlText w:val=""/>
      <w:lvlJc w:val="left"/>
    </w:lvl>
    <w:lvl w:ilvl="7" w:tplc="130E61D2">
      <w:numFmt w:val="decimal"/>
      <w:lvlText w:val=""/>
      <w:lvlJc w:val="left"/>
    </w:lvl>
    <w:lvl w:ilvl="8" w:tplc="4B440768">
      <w:numFmt w:val="decimal"/>
      <w:lvlText w:val=""/>
      <w:lvlJc w:val="left"/>
    </w:lvl>
  </w:abstractNum>
  <w:num w:numId="1" w16cid:durableId="1095859576">
    <w:abstractNumId w:val="0"/>
    <w:lvlOverride w:ilvl="0">
      <w:startOverride w:val="1"/>
    </w:lvlOverride>
  </w:num>
  <w:num w:numId="2" w16cid:durableId="2060205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9EA"/>
    <w:rsid w:val="000269EA"/>
    <w:rsid w:val="005370E1"/>
    <w:rsid w:val="00B92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5C39"/>
  <w15:docId w15:val="{68E701DC-ECDC-4E3E-B998-48AB171F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1739</Words>
  <Characters>9916</Characters>
  <Application>Microsoft Office Word</Application>
  <DocSecurity>0</DocSecurity>
  <Lines>82</Lines>
  <Paragraphs>23</Paragraphs>
  <ScaleCrop>false</ScaleCrop>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Yoel Panjaitan</cp:lastModifiedBy>
  <cp:revision>2</cp:revision>
  <dcterms:created xsi:type="dcterms:W3CDTF">2026-04-10T03:35:00Z</dcterms:created>
  <dcterms:modified xsi:type="dcterms:W3CDTF">2026-04-10T05:52:00Z</dcterms:modified>
</cp:coreProperties>
</file>