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ህያው መንፈስ ቅዱስ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ኦ እግዚኣብሄር ን ጸሎተይ ስማዕ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ኣውያተይ ውን ናባኻ ይብጻሕ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ብመዓልቲ ጸበባይ ገጽካ ኣይትኸውለለይ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በታ ዘእውየላ መዓልቲ ቀልጢፍካ መልሰለይ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ዕድመይ ከመ ትኪ ይበንን ኣሎ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ሰብነተይ ከኣ ከም እያድ ይነድድ ኣሎ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ብውድቀተይ ከየሕስሮ ስምካ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መንፈስ ቅዱስ ደግፈኒ ኢኻ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ተወደቅኩ እኩዋ ድኹም ፍጥረት ኮይነ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ክትንስእ እየ ምሕረትካ ኣሚነ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ምስ ጎይታ መኣዱ በሊዕ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ኣብ ቅድሚ ኣህዛብ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ኣይፈልጦን እየ ዝበልኩ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ብፍርሒ ዓለም ተዳሂለ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እምነተይ ኣብ ቅድሚ ኣህዛብ ሸጥኩ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ህያው መንፈስ ቅዱስ ግን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ምሕረትካ ብኸምኡ ትዕድለኒ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ነብሰይ ከም ደም ተቀይሐ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ንስኻ ግን ከም በረድ ተጻዕድወኒ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ሂወተይ ዘይትፈልጦ ምጽንናዕ </w:t>
      </w:r>
      <w:r>
        <w:rPr>
          <w:b/>
          <w:bCs/>
          <w:sz w:val="32"/>
          <w:szCs w:val="32"/>
          <w:u w:val="none"/>
        </w:rPr>
        <w:t>ካ</w:t>
      </w:r>
      <w:r>
        <w:rPr>
          <w:b/>
          <w:bCs/>
          <w:sz w:val="32"/>
          <w:szCs w:val="32"/>
          <w:u w:val="none"/>
        </w:rPr>
        <w:t>ባኻ ኮይንላ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ፍርሂ ልበይ ጠፊኡ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ልሳነይ ውን ግብርታትካ ተውርዮ ኣላ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ኣ  ሃ   ሃ    ሃ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ኣነስ ንምሕረትካ ኣይክእልን ክበጽሖ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ውዕለትካ በዚሑ ክንደይ ኢለ ክቆጽሮ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ኣነስ ንሰናይካ ኣይክእልን ክበጽሖ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መንፈስ ቅዱስ ወትሩ ንልበይ ኣዘኻኽሮ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ብውድቀተይ ከየሕስሮ ስምካ,,,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120</Words>
  <Characters>434</Characters>
  <Application>WPS Office</Application>
  <DocSecurity>0</DocSecurity>
  <Paragraphs>40</Paragraphs>
  <ScaleCrop>false</ScaleCrop>
  <Company>MRT www.Win2Farsi.com</Company>
  <LinksUpToDate>false</LinksUpToDate>
  <CharactersWithSpaces>537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2018-04-20T11:58:08Z</dcterms:created>
  <dc:creator>user</dc:creator>
  <lastModifiedBy>ASUS_X008DC</lastModifiedBy>
  <dcterms:modified xsi:type="dcterms:W3CDTF">2018-04-20T11:58:08Z</dcterms:modified>
  <revision>11</revision>
</coreProperties>
</file>