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ኣምላኽ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ምሳና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እንተዘይነብር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>
        <w:rPr>
          <w:rFonts w:ascii="Nyala" w:cs="Nyala" w:hAnsi="Nyala"/>
          <w:b/>
          <w:bCs/>
          <w:sz w:val="28"/>
          <w:szCs w:val="28"/>
        </w:rPr>
        <w:t>ይረአ</w:t>
      </w:r>
      <w:r>
        <w:rPr>
          <w:b/>
          <w:bCs/>
          <w:sz w:val="28"/>
          <w:szCs w:val="28"/>
        </w:rPr>
        <w:t>'</w:t>
      </w:r>
      <w:r>
        <w:rPr>
          <w:rFonts w:ascii="Nyala" w:cs="Nyala" w:hAnsi="Nyala"/>
          <w:b/>
          <w:bCs/>
          <w:sz w:val="28"/>
          <w:szCs w:val="28"/>
        </w:rPr>
        <w:t>ሎ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ጸላኢ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ከቢቡ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ዙርያና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ካብ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 xml:space="preserve">ኩሉ 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ይብርትዕ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ሓይሊናይ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ኣምላኽና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መለኸት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ንፍሕዎ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ጸላኢ ክዓውር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ብእምነት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ደው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ንብል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ኢየሱስ</w:t>
      </w:r>
      <w:r>
        <w:rPr>
          <w:b/>
          <w:bCs/>
          <w:sz w:val="28"/>
          <w:szCs w:val="28"/>
        </w:rPr>
        <w:t>'</w:t>
      </w:r>
      <w:r>
        <w:rPr>
          <w:rFonts w:ascii="Nyala" w:cs="Nyala" w:hAnsi="Nyala"/>
          <w:b/>
          <w:bCs/>
          <w:sz w:val="28"/>
          <w:szCs w:val="28"/>
        </w:rPr>
        <w:t>ዩ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ዚስዕር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ተደ ፡ኣምላኽ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ምሳና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እንተዘይነብር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እንተዘይዋግኣልና</w:t>
      </w:r>
    </w:p>
    <w:p>
      <w:pPr>
        <w:pStyle w:val="style4097"/>
        <w:ind w:firstLineChars="200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ሓይሊ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ጸላኢና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በርቲዑ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ካብ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ምድሪ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መጥፍኣና</w:t>
      </w:r>
      <w:r>
        <w:rPr>
          <w:b/>
          <w:bCs/>
          <w:sz w:val="28"/>
          <w:szCs w:val="28"/>
        </w:rPr>
        <w:t xml:space="preserve"> 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     ስለዚ</w:t>
      </w:r>
      <w:r>
        <w:rPr>
          <w:b/>
          <w:bCs/>
          <w:sz w:val="28"/>
          <w:szCs w:val="28"/>
        </w:rPr>
        <w:t xml:space="preserve">(4) </w:t>
      </w:r>
      <w:r>
        <w:rPr>
          <w:rFonts w:ascii="Nyala" w:cs="Nyala" w:hAnsi="Nyala"/>
          <w:b/>
          <w:bCs/>
          <w:sz w:val="28"/>
          <w:szCs w:val="28"/>
        </w:rPr>
        <w:t>እግዚኣብ</w:t>
      </w:r>
      <w:r>
        <w:rPr>
          <w:rFonts w:ascii="Nyala" w:cs="Nyala" w:hAnsi="Nyala"/>
          <w:b/>
          <w:bCs/>
          <w:sz w:val="28"/>
          <w:szCs w:val="28"/>
        </w:rPr>
        <w:t xml:space="preserve">ሔር </w:t>
      </w:r>
      <w:r>
        <w:rPr>
          <w:rFonts w:ascii="Nyala" w:cs="Nyala" w:hAnsi="Nyala"/>
          <w:b/>
          <w:bCs/>
          <w:sz w:val="28"/>
          <w:szCs w:val="28"/>
        </w:rPr>
        <w:t>ይመስገን ስለ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ኩሉ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ነገር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>
        <w:rPr>
          <w:rFonts w:ascii="Nyala" w:cs="Nyala" w:hAnsi="Nyala"/>
          <w:b/>
          <w:bCs/>
          <w:sz w:val="28"/>
          <w:szCs w:val="28"/>
        </w:rPr>
        <w:t>ብብዝሒ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ብሒደት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ዝከኣሎ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ምድሓን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ንሱ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ምሳና</w:t>
      </w:r>
      <w:r>
        <w:rPr>
          <w:b/>
          <w:bCs/>
          <w:sz w:val="28"/>
          <w:szCs w:val="28"/>
        </w:rPr>
        <w:t>'</w:t>
      </w:r>
      <w:r>
        <w:rPr>
          <w:rFonts w:ascii="Nyala" w:cs="Nyala" w:hAnsi="Nyala"/>
          <w:b/>
          <w:bCs/>
          <w:sz w:val="28"/>
          <w:szCs w:val="28"/>
        </w:rPr>
        <w:t>ዩ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ዝደፍረና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የልቦን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ብኹሉ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መሪሑ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ኣብጺሑና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ኣብዚ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ፍረና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ክራኢ</w:t>
      </w:r>
      <w:r>
        <w:rPr>
          <w:b/>
          <w:bCs/>
          <w:sz w:val="28"/>
          <w:szCs w:val="28"/>
        </w:rPr>
        <w:t xml:space="preserve"> ይደ</w:t>
      </w:r>
      <w:r>
        <w:rPr>
          <w:rFonts w:ascii="Nyala" w:cs="Nyala" w:hAnsi="Nyala"/>
          <w:b/>
          <w:bCs/>
          <w:sz w:val="28"/>
          <w:szCs w:val="28"/>
        </w:rPr>
        <w:t>ልየና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ሕጂ</w:t>
      </w: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>
        <w:rPr>
          <w:rFonts w:ascii="Nyala" w:cs="Nyala" w:hAnsi="Nyala"/>
          <w:b/>
          <w:bCs/>
          <w:sz w:val="28"/>
          <w:szCs w:val="28"/>
        </w:rPr>
        <w:t>ሃገር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ኣላትና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ነባሪት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ከተማ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ብኽያት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ሓዝን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ጋሂ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እህህታ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ዘይብላ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ንጋደል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ኣሎና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ክሳብ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እንኣትዋ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ኣምላኽ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ይርድኣና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ግዜ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ድኻምና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</w:t>
      </w:r>
      <w:r>
        <w:rPr>
          <w:rFonts w:ascii="Nyala" w:cs="Nyala" w:hAnsi="Nyala"/>
          <w:b/>
          <w:bCs/>
          <w:sz w:val="28"/>
          <w:szCs w:val="28"/>
        </w:rPr>
        <w:t>ተቃውሞ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ኣማሊቕ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ሰራዊት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ናይ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ፈርኦን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ብጎይታ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ሰራዊት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ኪዓኑ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ክንርእዮም</w:t>
      </w:r>
      <w:r>
        <w:rPr>
          <w:b/>
          <w:bCs/>
          <w:sz w:val="28"/>
          <w:szCs w:val="28"/>
        </w:rPr>
        <w:t xml:space="preserve"> 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ብብርቱዕ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ድምጽና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መለኸትና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ንንፋሕ</w:t>
      </w: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ናይ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እምነት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ቁራዕ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ርእሲ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ርእስና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 xml:space="preserve">ንድፋእ 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rFonts w:ascii="Nyala" w:hAnsi="Nyala"/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  </w:t>
      </w:r>
    </w:p>
    <w:p>
      <w:pPr>
        <w:pStyle w:val="style4097"/>
        <w:rPr>
          <w:rFonts w:ascii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hAnsi="Nyala"/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    ትምክሕተይ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1.ገሊኣቶም በፍራስ ይእመኑ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 xml:space="preserve">ገለ ድማ ብሰረገላታቶም 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ኣነ ግና ንስምካ እግዚኣብሔር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ሓይለይን ዋልታይን ጌረዮ ኣለኹ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ብጽዕና እዩ ኣባኻ ምውካል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ሓለፋ ኣለዎ ንስምካ ምእማን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ነዚ ተረዲኤ ናባኻ መጺኤ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ተጸግዓኒ ንስኻ ኢኻ ኢለ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ትምክሕተይ  ቀረባ ልበይ(ዓርኪ ልበይ)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ኢየሱሰይ ኢኻ በይንኻ ዝብሎ ናተይ(2)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2. ካብቶም እኽሎምን ወይኖምን ምስ በዝሓሎም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ጣዕሚ ናይዛ ምድሪ ጥዒሞም ዝሕጎሱዎ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ኣብሊጽካ ኣብ ልበይ ሓጎስ ኣንቢርካ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ይኽበረለይ እግዚኣብሔር ክቡር ስምካ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ጸቢቁ'ዩ ናብራይ ኩሉ ብኣኻ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ተዓዲለ ብምኻነይ ናትካ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ካብ ሽሕ ዓመት ኣብ ድንካን ረሲኣን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መሪጸ'የ ኣብ ቤትካ ምሳኻ ምንባር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8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ትምክሕተይ ቀረባ ልበይ(ዓርኪልበይ)</w:t>
      </w:r>
    </w:p>
    <w:p>
      <w:pPr>
        <w:pStyle w:val="style4098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ኢየሱሰይ ኢኻ በይንኻ ዝብሎ ናተይ(2)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ኣብ ቤትካ ዝነብሩ ብጹኣን 'ዮም ክንደይ ተዓዲሎም (2)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ኣነ'ውን ኮይነ ሓደ ካብኣታቶም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hAnsi="Nyala"/>
          <w:b/>
          <w:bCs/>
          <w:sz w:val="28"/>
          <w:szCs w:val="28"/>
        </w:rPr>
        <w:t>ካባኻ ኮይኑለይ ተመስገን ኢየሱሰይ (2)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0"/>
        <w:rPr>
          <w:b/>
          <w:bCs/>
          <w:sz w:val="28"/>
          <w:szCs w:val="28"/>
        </w:rPr>
      </w:pPr>
    </w:p>
    <w:p>
      <w:pPr>
        <w:pStyle w:val="style0"/>
        <w:rPr>
          <w:b/>
          <w:bCs/>
          <w:sz w:val="28"/>
          <w:szCs w:val="28"/>
        </w:rPr>
      </w:pPr>
    </w:p>
    <w:p>
      <w:pPr>
        <w:pStyle w:val="style0"/>
        <w:rPr>
          <w:b/>
          <w:bCs/>
          <w:sz w:val="28"/>
          <w:szCs w:val="28"/>
        </w:rPr>
      </w:pPr>
    </w:p>
    <w:p>
      <w:pPr>
        <w:pStyle w:val="style0"/>
        <w:rPr>
          <w:b/>
          <w:bCs/>
          <w:sz w:val="28"/>
          <w:szCs w:val="28"/>
        </w:rPr>
      </w:pPr>
    </w:p>
    <w:p>
      <w:pPr>
        <w:pStyle w:val="style0"/>
        <w:rPr>
          <w:b/>
          <w:bCs/>
          <w:sz w:val="28"/>
          <w:szCs w:val="28"/>
        </w:rPr>
      </w:pPr>
    </w:p>
    <w:p>
      <w:pPr>
        <w:pStyle w:val="style0"/>
        <w:rPr>
          <w:b/>
          <w:bCs/>
          <w:sz w:val="28"/>
          <w:szCs w:val="28"/>
        </w:rPr>
      </w:pPr>
    </w:p>
    <w:p>
      <w:pPr>
        <w:pStyle w:val="style0"/>
        <w:jc w:val="center"/>
        <w:rPr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0"/>
        <w:rPr>
          <w:b/>
          <w:bCs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Nyala">
    <w:altName w:val="Times New Roman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89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useFELayout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customStyle="1" w:styleId="style4097">
    <w:name w:val="&quot;No Spacing&quot;"/>
    <w:next w:val="style4097"/>
    <w:qFormat/>
    <w:pPr>
      <w:spacing w:after="0" w:lineRule="auto" w:line="240"/>
      <w:jc w:val="both"/>
    </w:pPr>
    <w:rPr>
      <w:rFonts w:ascii="Times New Roman" w:cs="Times New Roman" w:eastAsia="SimSun" w:hAnsi="Times New Roman"/>
      <w:kern w:val="1"/>
      <w:sz w:val="21"/>
    </w:rPr>
  </w:style>
  <w:style w:type="paragraph" w:customStyle="1" w:styleId="style4098">
    <w:name w:val="&quot;&quot;No Spacing&quot;&quot;"/>
    <w:next w:val="style4098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196</Words>
  <Characters>763</Characters>
  <Application>WPS Office</Application>
  <DocSecurity>0</DocSecurity>
  <Paragraphs>95</Paragraphs>
  <ScaleCrop>false</ScaleCrop>
  <Company>MRT www.Win2Farsi.com</Company>
  <LinksUpToDate>false</LinksUpToDate>
  <CharactersWithSpaces>975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2018-05-05T11:28:13Z</dcterms:created>
  <dc:creator>MRT</dc:creator>
  <lastModifiedBy>SM-G950F</lastModifiedBy>
  <dcterms:modified xsi:type="dcterms:W3CDTF">2020-11-15T06:21:41Z</dcterms:modified>
  <revision>3</revision>
</coreProperties>
</file>